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BF" w:rsidRDefault="008838BF" w:rsidP="008838BF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Муниципальное бюджетное образовательное учреждения</w:t>
      </w: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дополнительного образования</w:t>
      </w:r>
    </w:p>
    <w:p w:rsidR="008838BF" w:rsidRDefault="008838BF" w:rsidP="008838BF">
      <w:pPr>
        <w:pBdr>
          <w:bottom w:val="single" w:sz="12" w:space="1" w:color="auto"/>
        </w:pBd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«Дом детского творчества» п. Пурпе Пуровского района</w:t>
      </w: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38BF" w:rsidTr="008838BF">
        <w:tc>
          <w:tcPr>
            <w:tcW w:w="4784" w:type="dxa"/>
            <w:hideMark/>
          </w:tcPr>
          <w:p w:rsidR="008838BF" w:rsidRDefault="008838BF">
            <w:pPr>
              <w:autoSpaceDE w:val="0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МО</w:t>
            </w:r>
          </w:p>
          <w:p w:rsidR="008838BF" w:rsidRDefault="008838BF">
            <w:pPr>
              <w:autoSpaceDE w:val="0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«___»  _______201__г.</w:t>
            </w:r>
          </w:p>
          <w:p w:rsidR="008838BF" w:rsidRDefault="008838BF">
            <w:pPr>
              <w:autoSpaceDE w:val="0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 №___</w:t>
            </w:r>
          </w:p>
          <w:p w:rsidR="008838BF" w:rsidRDefault="008838BF">
            <w:pPr>
              <w:autoSpaceDE w:val="0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МО</w:t>
            </w:r>
          </w:p>
          <w:p w:rsidR="008838BF" w:rsidRDefault="008838BF">
            <w:pPr>
              <w:autoSpaceDE w:val="0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Л.В.Кириленко</w:t>
            </w:r>
            <w:proofErr w:type="spellEnd"/>
          </w:p>
        </w:tc>
        <w:tc>
          <w:tcPr>
            <w:tcW w:w="4785" w:type="dxa"/>
            <w:hideMark/>
          </w:tcPr>
          <w:p w:rsidR="008838BF" w:rsidRDefault="008838BF">
            <w:pPr>
              <w:autoSpaceDE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Утверждена</w:t>
            </w:r>
          </w:p>
          <w:p w:rsidR="008838BF" w:rsidRDefault="008838BF">
            <w:pPr>
              <w:autoSpaceDE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Приказом № _______ от «___»______201__г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</w:p>
          <w:p w:rsidR="008838BF" w:rsidRDefault="008838BF">
            <w:pPr>
              <w:autoSpaceDE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МБОУ ДО «ДДТ» п. Пурпе</w:t>
            </w:r>
          </w:p>
          <w:p w:rsidR="008838BF" w:rsidRDefault="008838BF">
            <w:pPr>
              <w:autoSpaceDE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 М.М. Костенко</w:t>
            </w:r>
          </w:p>
        </w:tc>
      </w:tr>
    </w:tbl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Pr="008838BF" w:rsidRDefault="008838BF" w:rsidP="00883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F">
        <w:rPr>
          <w:rFonts w:ascii="Times New Roman" w:hAnsi="Times New Roman" w:cs="Times New Roman"/>
          <w:b/>
          <w:sz w:val="28"/>
          <w:szCs w:val="28"/>
        </w:rPr>
        <w:t>Индивидуальная образовательная программа работы педагогов</w:t>
      </w:r>
    </w:p>
    <w:p w:rsidR="008838BF" w:rsidRDefault="008838BF" w:rsidP="00883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8BF">
        <w:rPr>
          <w:rFonts w:ascii="Times New Roman" w:hAnsi="Times New Roman" w:cs="Times New Roman"/>
          <w:b/>
          <w:sz w:val="28"/>
          <w:szCs w:val="28"/>
        </w:rPr>
        <w:t>С одаренным ребенком в области развития художественной одаренности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38BF" w:rsidRDefault="008838BF" w:rsidP="00883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 года.</w:t>
      </w:r>
    </w:p>
    <w:p w:rsidR="008838BF" w:rsidRDefault="008838BF" w:rsidP="008838BF">
      <w:pPr>
        <w:rPr>
          <w:rFonts w:ascii="Times New Roman" w:hAnsi="Times New Roman" w:cs="Times New Roman"/>
          <w:sz w:val="28"/>
          <w:szCs w:val="28"/>
        </w:rPr>
      </w:pPr>
    </w:p>
    <w:p w:rsidR="008838BF" w:rsidRPr="00C77754" w:rsidRDefault="008838BF" w:rsidP="00C77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40B12" wp14:editId="0AA9A0E3">
            <wp:extent cx="2381250" cy="205617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561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8DD4CC" wp14:editId="64294FA7">
            <wp:extent cx="1800225" cy="22707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vetyi_venetsii_autunno_1_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5117" cy="2276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38BF" w:rsidRDefault="008838BF" w:rsidP="00C77754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Федерального государственн</w:t>
      </w:r>
      <w:r w:rsidR="00C77754">
        <w:rPr>
          <w:rFonts w:ascii="Times New Roman" w:hAnsi="Times New Roman" w:cs="Times New Roman"/>
          <w:color w:val="000000"/>
          <w:sz w:val="24"/>
          <w:szCs w:val="24"/>
        </w:rPr>
        <w:t>ого образовательного стандарта.</w:t>
      </w:r>
    </w:p>
    <w:p w:rsidR="00C77754" w:rsidRDefault="00C77754" w:rsidP="00C77754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Default="00C77754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Авторы</w:t>
      </w:r>
      <w:r w:rsidR="008838B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7754" w:rsidRDefault="00C77754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педагог-психолог </w:t>
      </w:r>
    </w:p>
    <w:p w:rsidR="00C77754" w:rsidRDefault="00C77754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квалификационной категории</w:t>
      </w: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Паршикова Елена Александровна,</w:t>
      </w:r>
    </w:p>
    <w:p w:rsidR="008838BF" w:rsidRDefault="008838BF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педагог-организатор</w:t>
      </w:r>
    </w:p>
    <w:p w:rsidR="00C77754" w:rsidRDefault="00C77754" w:rsidP="00C77754">
      <w:pPr>
        <w:shd w:val="clear" w:color="auto" w:fill="FFFFFF"/>
        <w:autoSpaceDE w:val="0"/>
        <w:spacing w:after="0" w:line="254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квалификационной категории</w:t>
      </w:r>
    </w:p>
    <w:p w:rsidR="00C77754" w:rsidRDefault="00C77754" w:rsidP="008838BF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</w:t>
      </w:r>
    </w:p>
    <w:p w:rsidR="00C77754" w:rsidRDefault="008838BF" w:rsidP="00C77754">
      <w:pPr>
        <w:shd w:val="clear" w:color="auto" w:fill="FFFFFF"/>
        <w:autoSpaceDE w:val="0"/>
        <w:spacing w:after="0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Чегодаева Настасья Валерьевна.</w:t>
      </w:r>
    </w:p>
    <w:p w:rsidR="00C77754" w:rsidRDefault="00C77754" w:rsidP="00C77754">
      <w:pPr>
        <w:shd w:val="clear" w:color="auto" w:fill="FFFFFF"/>
        <w:autoSpaceDE w:val="0"/>
        <w:spacing w:after="0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38BF" w:rsidRPr="00C77754" w:rsidRDefault="008838BF" w:rsidP="00C77754">
      <w:pPr>
        <w:shd w:val="clear" w:color="auto" w:fill="FFFFFF"/>
        <w:autoSpaceDE w:val="0"/>
        <w:spacing w:after="0" w:line="25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 Пурпе Пуровский район, 201</w:t>
      </w:r>
      <w:r w:rsidR="00C7775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CC7441" w:rsidRPr="00AD4420" w:rsidRDefault="00CC7441" w:rsidP="0062727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442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F7F87" w:rsidRPr="00F4055E" w:rsidRDefault="00487B75" w:rsidP="00CF7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3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настоящее время </w:t>
      </w:r>
      <w:r w:rsidR="00C219EC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поддержка и 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выявление </w:t>
      </w:r>
      <w:r w:rsidR="00EB4CD3" w:rsidRPr="00F405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одаренных детей</w:t>
      </w:r>
      <w:r w:rsidR="00C219EC" w:rsidRPr="00F405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219EC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является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приоритетной задачей </w:t>
      </w:r>
      <w:r w:rsidR="00C219EC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общества и 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государства</w:t>
      </w:r>
      <w:r w:rsidR="00FD06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целом. Важнейшими инструментами решения проблем, связанных с созданием условий для развития </w:t>
      </w:r>
      <w:r w:rsidR="00EB4CD3" w:rsidRPr="00F405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одаренных детей в нашей стране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являются Национальный проект </w:t>
      </w:r>
      <w:r w:rsidR="00EB4CD3" w:rsidRPr="00F4055E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EB4CD3" w:rsidRPr="00F4055E">
        <w:rPr>
          <w:rStyle w:val="a5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Образование</w:t>
      </w:r>
      <w:r w:rsidR="00EB4CD3" w:rsidRPr="00F405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проект </w:t>
      </w:r>
      <w:r w:rsidR="00EB4CD3" w:rsidRPr="00F405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«Наша новая школа»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Концепция интеграции эффективных механизмов поиска и поддержки талантливых</w:t>
      </w:r>
      <w:r w:rsid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 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моло</w:t>
      </w:r>
      <w:r w:rsidR="00FD065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дежи в общенациональную систему</w:t>
      </w:r>
      <w:r w:rsidR="00EB4CD3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97974" w:rsidRPr="00F4055E" w:rsidRDefault="00E97974" w:rsidP="006272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55E">
        <w:rPr>
          <w:rFonts w:ascii="Times New Roman" w:hAnsi="Times New Roman" w:cs="Times New Roman"/>
          <w:sz w:val="24"/>
          <w:szCs w:val="24"/>
        </w:rPr>
        <w:t xml:space="preserve">Опыт работы МБОУ ДО «ДДТ» п. Пурпе по сетевому взаимодействию с ОУ поселка в рамках реализации требования ФГОС определил новый этап для реализации дополнительного образования в рамках внеурочной деятельности. </w:t>
      </w:r>
      <w:r w:rsidRPr="00F4055E">
        <w:rPr>
          <w:rFonts w:ascii="Times New Roman" w:hAnsi="Times New Roman" w:cs="Times New Roman"/>
          <w:sz w:val="24"/>
          <w:szCs w:val="24"/>
          <w:lang w:eastAsia="ru-RU"/>
        </w:rPr>
        <w:t>Реализация сетевого взаимодействия МБОУ ДО «ДДТ» п. Пурпе с образовательными учреждениями и организациями п. Пурпе на 2014-2017 годы, исходя из социального запроса «МБОУ СОШ №2» п. Пурпе, МБОУ «СОШ №3» п. Пурпе, ЦРР – детский сад «Белоснежка» п. Пурпе-1, выходит на новый этап: создание образовательной среды, способствующей развитию талантливых детей.</w:t>
      </w:r>
    </w:p>
    <w:p w:rsidR="00DF77EE" w:rsidRPr="00F4055E" w:rsidRDefault="00DF77EE" w:rsidP="00627274">
      <w:pPr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Исходя из этого, получается, что современное состояние системы </w:t>
      </w:r>
      <w:r w:rsidRPr="00F405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образования </w:t>
      </w:r>
      <w:r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характеризуется все большим вниманием к развитию внутреннего потенциала личности ребенка</w:t>
      </w:r>
      <w:r w:rsidR="00041C11"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 его одаренности</w:t>
      </w:r>
      <w:r w:rsidRPr="00F405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261A9E" w:rsidRPr="00CF7F87" w:rsidRDefault="00261A9E" w:rsidP="00627274">
      <w:pPr>
        <w:spacing w:line="240" w:lineRule="auto"/>
        <w:ind w:firstLine="708"/>
        <w:jc w:val="both"/>
        <w:rPr>
          <w:rStyle w:val="textdefault"/>
          <w:rFonts w:ascii="Times New Roman" w:hAnsi="Times New Roman"/>
          <w:sz w:val="24"/>
          <w:szCs w:val="24"/>
        </w:rPr>
      </w:pPr>
      <w:r w:rsidRPr="00CF7F87">
        <w:rPr>
          <w:rStyle w:val="textdefault"/>
          <w:rFonts w:ascii="Times New Roman" w:hAnsi="Times New Roman"/>
          <w:sz w:val="24"/>
          <w:szCs w:val="24"/>
        </w:rPr>
        <w:t>Для того чтобы одаренность развивалась, необходимо подобрать индивидуальные формы работы, для каждого воспитанника.</w:t>
      </w:r>
    </w:p>
    <w:p w:rsidR="00E97974" w:rsidRPr="00CF7F87" w:rsidRDefault="00A02995" w:rsidP="006272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F87">
        <w:rPr>
          <w:rFonts w:ascii="Times New Roman" w:hAnsi="Times New Roman" w:cs="Times New Roman"/>
          <w:sz w:val="24"/>
          <w:szCs w:val="24"/>
        </w:rPr>
        <w:t>Эта программа предназначена для одарённого</w:t>
      </w:r>
      <w:r w:rsidR="00AD2D91" w:rsidRPr="00CF7F87">
        <w:rPr>
          <w:rFonts w:ascii="Times New Roman" w:hAnsi="Times New Roman" w:cs="Times New Roman"/>
          <w:sz w:val="24"/>
          <w:szCs w:val="24"/>
        </w:rPr>
        <w:t xml:space="preserve"> ребе</w:t>
      </w:r>
      <w:r w:rsidRPr="00CF7F87">
        <w:rPr>
          <w:rFonts w:ascii="Times New Roman" w:hAnsi="Times New Roman" w:cs="Times New Roman"/>
          <w:sz w:val="24"/>
          <w:szCs w:val="24"/>
        </w:rPr>
        <w:t>нка</w:t>
      </w:r>
      <w:r w:rsidR="00261A9E" w:rsidRPr="00CF7F87">
        <w:rPr>
          <w:rFonts w:ascii="Times New Roman" w:hAnsi="Times New Roman" w:cs="Times New Roman"/>
          <w:sz w:val="24"/>
          <w:szCs w:val="24"/>
        </w:rPr>
        <w:t xml:space="preserve">, </w:t>
      </w:r>
      <w:r w:rsidR="00041C11">
        <w:rPr>
          <w:rFonts w:ascii="Times New Roman" w:hAnsi="Times New Roman" w:cs="Times New Roman"/>
          <w:sz w:val="24"/>
          <w:szCs w:val="24"/>
        </w:rPr>
        <w:t>Воловиченко Софьи</w:t>
      </w:r>
      <w:r w:rsidR="00261A9E" w:rsidRPr="00CF7F87">
        <w:rPr>
          <w:rFonts w:ascii="Times New Roman" w:hAnsi="Times New Roman" w:cs="Times New Roman"/>
          <w:sz w:val="24"/>
          <w:szCs w:val="24"/>
        </w:rPr>
        <w:t>. Ее способности проявились</w:t>
      </w:r>
      <w:r w:rsidR="00AD2D91" w:rsidRPr="00CF7F87">
        <w:rPr>
          <w:rFonts w:ascii="Times New Roman" w:hAnsi="Times New Roman" w:cs="Times New Roman"/>
          <w:sz w:val="24"/>
          <w:szCs w:val="24"/>
        </w:rPr>
        <w:t xml:space="preserve"> в </w:t>
      </w:r>
      <w:r w:rsidR="00041C11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AD2D91" w:rsidRPr="00CF7F87">
        <w:rPr>
          <w:rFonts w:ascii="Times New Roman" w:hAnsi="Times New Roman" w:cs="Times New Roman"/>
          <w:sz w:val="24"/>
          <w:szCs w:val="24"/>
        </w:rPr>
        <w:t>област</w:t>
      </w:r>
      <w:r w:rsidR="00041C11">
        <w:rPr>
          <w:rFonts w:ascii="Times New Roman" w:hAnsi="Times New Roman" w:cs="Times New Roman"/>
          <w:sz w:val="24"/>
          <w:szCs w:val="24"/>
        </w:rPr>
        <w:t>ях. Это и</w:t>
      </w:r>
      <w:r w:rsidR="00AD2D91" w:rsidRPr="00CF7F87">
        <w:rPr>
          <w:rFonts w:ascii="Times New Roman" w:hAnsi="Times New Roman" w:cs="Times New Roman"/>
          <w:sz w:val="24"/>
          <w:szCs w:val="24"/>
        </w:rPr>
        <w:t xml:space="preserve"> декоративно - прикладно</w:t>
      </w:r>
      <w:r w:rsidR="00041C11">
        <w:rPr>
          <w:rFonts w:ascii="Times New Roman" w:hAnsi="Times New Roman" w:cs="Times New Roman"/>
          <w:sz w:val="24"/>
          <w:szCs w:val="24"/>
        </w:rPr>
        <w:t>е</w:t>
      </w:r>
      <w:r w:rsidR="00AD2D91" w:rsidRPr="00CF7F87">
        <w:rPr>
          <w:rFonts w:ascii="Times New Roman" w:hAnsi="Times New Roman" w:cs="Times New Roman"/>
          <w:sz w:val="24"/>
          <w:szCs w:val="24"/>
        </w:rPr>
        <w:t xml:space="preserve"> творчества</w:t>
      </w:r>
      <w:r w:rsidR="00CF7F87">
        <w:rPr>
          <w:rFonts w:ascii="Times New Roman" w:hAnsi="Times New Roman" w:cs="Times New Roman"/>
          <w:sz w:val="24"/>
          <w:szCs w:val="24"/>
        </w:rPr>
        <w:t xml:space="preserve"> и </w:t>
      </w:r>
      <w:r w:rsidR="00041C11">
        <w:rPr>
          <w:rFonts w:ascii="Times New Roman" w:hAnsi="Times New Roman" w:cs="Times New Roman"/>
          <w:sz w:val="24"/>
          <w:szCs w:val="24"/>
        </w:rPr>
        <w:t>моделирование одежды, вокал, робототехника и многое другое</w:t>
      </w:r>
      <w:r w:rsidR="00AD2D91" w:rsidRPr="00CF7F87">
        <w:rPr>
          <w:rFonts w:ascii="Times New Roman" w:hAnsi="Times New Roman" w:cs="Times New Roman"/>
          <w:sz w:val="24"/>
          <w:szCs w:val="24"/>
        </w:rPr>
        <w:t>.</w:t>
      </w:r>
      <w:r w:rsidRPr="00CF7F87">
        <w:rPr>
          <w:rFonts w:ascii="Times New Roman" w:hAnsi="Times New Roman" w:cs="Times New Roman"/>
          <w:sz w:val="24"/>
          <w:szCs w:val="24"/>
        </w:rPr>
        <w:t xml:space="preserve"> Об этом свидетельствуют п</w:t>
      </w:r>
      <w:r w:rsidR="00E97974" w:rsidRPr="00CF7F87">
        <w:rPr>
          <w:rFonts w:ascii="Times New Roman" w:hAnsi="Times New Roman" w:cs="Times New Roman"/>
          <w:sz w:val="24"/>
          <w:szCs w:val="24"/>
        </w:rPr>
        <w:t>оказатели успешности</w:t>
      </w:r>
      <w:r w:rsidR="00616CC4" w:rsidRPr="00CF7F87">
        <w:rPr>
          <w:rFonts w:ascii="Times New Roman" w:hAnsi="Times New Roman" w:cs="Times New Roman"/>
          <w:sz w:val="24"/>
          <w:szCs w:val="24"/>
        </w:rPr>
        <w:t xml:space="preserve"> при прохождении образовательн</w:t>
      </w:r>
      <w:r w:rsidR="00261A9E" w:rsidRPr="00CF7F87">
        <w:rPr>
          <w:rFonts w:ascii="Times New Roman" w:hAnsi="Times New Roman" w:cs="Times New Roman"/>
          <w:sz w:val="24"/>
          <w:szCs w:val="24"/>
        </w:rPr>
        <w:t>ых</w:t>
      </w:r>
      <w:r w:rsidR="00616CC4" w:rsidRPr="00CF7F87">
        <w:rPr>
          <w:rFonts w:ascii="Times New Roman" w:hAnsi="Times New Roman" w:cs="Times New Roman"/>
          <w:sz w:val="24"/>
          <w:szCs w:val="24"/>
        </w:rPr>
        <w:t xml:space="preserve"> программ в других объединениях</w:t>
      </w:r>
      <w:r w:rsidR="00261A9E" w:rsidRPr="00CF7F87">
        <w:rPr>
          <w:rFonts w:ascii="Times New Roman" w:hAnsi="Times New Roman" w:cs="Times New Roman"/>
          <w:sz w:val="24"/>
          <w:szCs w:val="24"/>
        </w:rPr>
        <w:t xml:space="preserve"> и высокого результата участия в </w:t>
      </w:r>
      <w:r w:rsidR="00BE260D" w:rsidRPr="00CF7F87">
        <w:rPr>
          <w:rFonts w:ascii="Times New Roman" w:hAnsi="Times New Roman" w:cs="Times New Roman"/>
          <w:sz w:val="24"/>
          <w:szCs w:val="24"/>
        </w:rPr>
        <w:t>конкурсах всероссийского и международного уровня.</w:t>
      </w:r>
    </w:p>
    <w:p w:rsidR="00BE260D" w:rsidRPr="00A02995" w:rsidRDefault="00BE260D" w:rsidP="006272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F87">
        <w:rPr>
          <w:rFonts w:ascii="Times New Roman" w:hAnsi="Times New Roman" w:cs="Times New Roman"/>
          <w:sz w:val="24"/>
          <w:szCs w:val="24"/>
        </w:rPr>
        <w:t xml:space="preserve">Для обучения такого ребенка необходимо было иметь не только программу, учитывающую его возрастные и индивидуальные возможности, но </w:t>
      </w:r>
      <w:r w:rsidR="00FD0651">
        <w:rPr>
          <w:rFonts w:ascii="Times New Roman" w:hAnsi="Times New Roman" w:cs="Times New Roman"/>
          <w:sz w:val="24"/>
          <w:szCs w:val="24"/>
        </w:rPr>
        <w:t xml:space="preserve">и </w:t>
      </w:r>
      <w:r w:rsidRPr="00CF7F87">
        <w:rPr>
          <w:rFonts w:ascii="Times New Roman" w:hAnsi="Times New Roman" w:cs="Times New Roman"/>
          <w:sz w:val="24"/>
          <w:szCs w:val="24"/>
        </w:rPr>
        <w:t>правильно построить учебно-воспитательный процесс, способствующий развитию одарённых детей</w:t>
      </w:r>
      <w:r w:rsidR="00FD0651">
        <w:rPr>
          <w:rFonts w:ascii="Times New Roman" w:hAnsi="Times New Roman" w:cs="Times New Roman"/>
          <w:sz w:val="24"/>
          <w:szCs w:val="24"/>
        </w:rPr>
        <w:t xml:space="preserve">, </w:t>
      </w:r>
      <w:r w:rsidRPr="00CF7F87">
        <w:rPr>
          <w:rFonts w:ascii="Times New Roman" w:hAnsi="Times New Roman" w:cs="Times New Roman"/>
          <w:sz w:val="24"/>
          <w:szCs w:val="24"/>
        </w:rPr>
        <w:t>организовать ра</w:t>
      </w:r>
      <w:r w:rsidR="00041C11">
        <w:rPr>
          <w:rFonts w:ascii="Times New Roman" w:hAnsi="Times New Roman" w:cs="Times New Roman"/>
          <w:sz w:val="24"/>
          <w:szCs w:val="24"/>
        </w:rPr>
        <w:t>звивающую педагогическую среду и психолого-педагогическое сопровождение, для углублённого развития креативности и творческого мышления</w:t>
      </w:r>
    </w:p>
    <w:p w:rsidR="00CC7441" w:rsidRPr="00AD4420" w:rsidRDefault="00CC7441" w:rsidP="0062727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4420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E97974">
        <w:rPr>
          <w:rFonts w:ascii="Times New Roman" w:hAnsi="Times New Roman" w:cs="Times New Roman"/>
          <w:b/>
          <w:sz w:val="24"/>
          <w:szCs w:val="24"/>
        </w:rPr>
        <w:t xml:space="preserve">индивидуальной </w:t>
      </w:r>
      <w:r w:rsidRPr="00AD4420">
        <w:rPr>
          <w:rFonts w:ascii="Times New Roman" w:hAnsi="Times New Roman" w:cs="Times New Roman"/>
          <w:b/>
          <w:sz w:val="24"/>
          <w:szCs w:val="24"/>
        </w:rPr>
        <w:t>образовательной программы.</w:t>
      </w:r>
    </w:p>
    <w:p w:rsidR="006A5FC1" w:rsidRPr="00627274" w:rsidRDefault="00627274" w:rsidP="0062727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интересы Софьи  в области моделирования одежды и результативность прохождения различных образовательных программ в других объединениях МБОУ ДО «ДДТ» п. Пурпе педагогом – психологом и педагогом дополнительного образования, была составлена данная программа. </w:t>
      </w:r>
      <w:r w:rsidR="006A5FC1" w:rsidRPr="00627274">
        <w:rPr>
          <w:rFonts w:ascii="Times New Roman" w:hAnsi="Times New Roman" w:cs="Times New Roman"/>
          <w:sz w:val="24"/>
          <w:szCs w:val="24"/>
        </w:rPr>
        <w:t xml:space="preserve">В основе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6A5FC1" w:rsidRPr="00627274">
        <w:rPr>
          <w:rFonts w:ascii="Times New Roman" w:hAnsi="Times New Roman" w:cs="Times New Roman"/>
          <w:sz w:val="24"/>
          <w:szCs w:val="24"/>
        </w:rPr>
        <w:t xml:space="preserve">создания, лежит </w:t>
      </w:r>
      <w:r w:rsidR="00751504" w:rsidRPr="00627274">
        <w:rPr>
          <w:rFonts w:ascii="Times New Roman" w:hAnsi="Times New Roman" w:cs="Times New Roman"/>
          <w:sz w:val="24"/>
          <w:szCs w:val="24"/>
        </w:rPr>
        <w:t>обще</w:t>
      </w:r>
      <w:r w:rsidR="006A5FC1" w:rsidRPr="00627274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 объединения «Модельная студия «</w:t>
      </w:r>
      <w:proofErr w:type="spellStart"/>
      <w:r w:rsidR="006A5FC1" w:rsidRPr="00627274">
        <w:rPr>
          <w:rFonts w:ascii="Times New Roman" w:hAnsi="Times New Roman" w:cs="Times New Roman"/>
          <w:sz w:val="24"/>
          <w:szCs w:val="24"/>
        </w:rPr>
        <w:t>АрхИдея</w:t>
      </w:r>
      <w:proofErr w:type="spellEnd"/>
      <w:r w:rsidR="006A5FC1" w:rsidRPr="00627274">
        <w:rPr>
          <w:rFonts w:ascii="Times New Roman" w:hAnsi="Times New Roman" w:cs="Times New Roman"/>
          <w:sz w:val="24"/>
          <w:szCs w:val="24"/>
        </w:rPr>
        <w:t>»».</w:t>
      </w:r>
    </w:p>
    <w:p w:rsidR="004A0153" w:rsidRDefault="006A5FC1" w:rsidP="006A5FC1">
      <w:pPr>
        <w:pStyle w:val="a3"/>
        <w:spacing w:before="0" w:beforeAutospacing="0" w:after="0" w:afterAutospacing="0"/>
        <w:jc w:val="both"/>
        <w:rPr>
          <w:bCs/>
        </w:rPr>
      </w:pPr>
      <w:r>
        <w:rPr>
          <w:rFonts w:eastAsiaTheme="minorHAnsi"/>
          <w:lang w:eastAsia="en-US"/>
        </w:rPr>
        <w:t xml:space="preserve">          </w:t>
      </w:r>
      <w:r w:rsidR="006117BE">
        <w:rPr>
          <w:rFonts w:eastAsiaTheme="minorHAnsi"/>
          <w:lang w:eastAsia="en-US"/>
        </w:rPr>
        <w:t>Основными функциями этой ИОП</w:t>
      </w:r>
      <w:r w:rsidR="00666DA4">
        <w:rPr>
          <w:rFonts w:eastAsiaTheme="minorHAnsi"/>
          <w:lang w:eastAsia="en-US"/>
        </w:rPr>
        <w:t xml:space="preserve"> будет </w:t>
      </w:r>
      <w:r w:rsidR="00666DA4">
        <w:rPr>
          <w:bCs/>
        </w:rPr>
        <w:t>с</w:t>
      </w:r>
      <w:r w:rsidR="004A0153" w:rsidRPr="00AD4420">
        <w:rPr>
          <w:bCs/>
        </w:rPr>
        <w:t xml:space="preserve">оздание </w:t>
      </w:r>
      <w:r w:rsidR="00AD4420">
        <w:rPr>
          <w:bCs/>
        </w:rPr>
        <w:t xml:space="preserve">кукольного и </w:t>
      </w:r>
      <w:r w:rsidR="004A0153" w:rsidRPr="00AD4420">
        <w:rPr>
          <w:bCs/>
        </w:rPr>
        <w:t>сценического костюма, коллекций одежды в разл</w:t>
      </w:r>
      <w:r w:rsidR="006117BE">
        <w:rPr>
          <w:bCs/>
        </w:rPr>
        <w:t>ичном стиле и  их демонстрация</w:t>
      </w:r>
      <w:r w:rsidR="004A0153" w:rsidRPr="00AD4420">
        <w:rPr>
          <w:bCs/>
        </w:rPr>
        <w:t xml:space="preserve">. Однако за этими короткими фразами стоит огромная работа по развитию творческого потенциала </w:t>
      </w:r>
      <w:r w:rsidR="00666DA4">
        <w:rPr>
          <w:bCs/>
        </w:rPr>
        <w:t xml:space="preserve">одарённого ребенка </w:t>
      </w:r>
      <w:r w:rsidR="004A0153" w:rsidRPr="00AD4420">
        <w:rPr>
          <w:bCs/>
        </w:rPr>
        <w:t>средствами декоративно-прикладного искусства, способност</w:t>
      </w:r>
      <w:r w:rsidR="0073663A" w:rsidRPr="00AD4420">
        <w:rPr>
          <w:bCs/>
        </w:rPr>
        <w:t>ь</w:t>
      </w:r>
      <w:r w:rsidR="004A0153" w:rsidRPr="00AD4420">
        <w:rPr>
          <w:bCs/>
        </w:rPr>
        <w:t xml:space="preserve"> понимать, ценить, беречь прекрасное, и более того, создавать новое, уметь жить в сотворчестве с окружающим миром.</w:t>
      </w:r>
    </w:p>
    <w:p w:rsidR="0079779D" w:rsidRDefault="0079779D" w:rsidP="006A5FC1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Особенностью данной программы будет психолого-пе</w:t>
      </w:r>
      <w:r w:rsidR="0050331A">
        <w:rPr>
          <w:bCs/>
        </w:rPr>
        <w:t>даг</w:t>
      </w:r>
      <w:r w:rsidR="00627274">
        <w:rPr>
          <w:bCs/>
        </w:rPr>
        <w:t>огическое сопровождение Софьи. Педагог-психолог будет выявлять ее творческие способности, развивать креативность и творческое мышление и отслеживать уровень роста по всем показателям.</w:t>
      </w:r>
    </w:p>
    <w:p w:rsidR="00666DA4" w:rsidRPr="00AD4420" w:rsidRDefault="00666DA4" w:rsidP="006A5FC1">
      <w:pPr>
        <w:pStyle w:val="a3"/>
        <w:spacing w:before="0" w:beforeAutospacing="0" w:after="0" w:afterAutospacing="0"/>
        <w:jc w:val="both"/>
        <w:rPr>
          <w:bCs/>
        </w:rPr>
      </w:pPr>
    </w:p>
    <w:p w:rsidR="00627274" w:rsidRDefault="004A0153" w:rsidP="004A0153">
      <w:pPr>
        <w:pStyle w:val="a3"/>
        <w:spacing w:before="0" w:beforeAutospacing="0" w:after="0" w:afterAutospacing="0"/>
        <w:jc w:val="both"/>
        <w:rPr>
          <w:bCs/>
        </w:rPr>
      </w:pPr>
      <w:r w:rsidRPr="00AD4420">
        <w:rPr>
          <w:bCs/>
        </w:rPr>
        <w:tab/>
      </w:r>
    </w:p>
    <w:p w:rsidR="00AD2D91" w:rsidRDefault="00627274" w:rsidP="005A38B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Данная программа развивает ребенка по определенным блокам:</w:t>
      </w:r>
    </w:p>
    <w:p w:rsidR="00627274" w:rsidRDefault="00627274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27274"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в области дизайна одежды,</w:t>
      </w:r>
    </w:p>
    <w:p w:rsidR="00627274" w:rsidRDefault="00627274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 и пластика;</w:t>
      </w:r>
    </w:p>
    <w:p w:rsidR="00627274" w:rsidRDefault="00627274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Сценическое мастерство;</w:t>
      </w:r>
    </w:p>
    <w:p w:rsidR="00627274" w:rsidRDefault="00627274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Подиумное искусство;</w:t>
      </w:r>
    </w:p>
    <w:p w:rsidR="00627274" w:rsidRDefault="005A38BF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куклы и кукольного костюма;</w:t>
      </w:r>
    </w:p>
    <w:p w:rsidR="005A38BF" w:rsidRDefault="005A38BF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Персональная выставка;</w:t>
      </w:r>
    </w:p>
    <w:p w:rsidR="005A38BF" w:rsidRDefault="005A38BF" w:rsidP="0062727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одежды.</w:t>
      </w:r>
    </w:p>
    <w:p w:rsidR="005A38BF" w:rsidRDefault="005A38BF" w:rsidP="005A38B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программы:</w:t>
      </w:r>
    </w:p>
    <w:p w:rsidR="005A38BF" w:rsidRDefault="005A38BF" w:rsidP="005A38BF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изучаемых материалов в сфере швейного производства;</w:t>
      </w:r>
    </w:p>
    <w:p w:rsidR="005A38BF" w:rsidRDefault="005A38BF" w:rsidP="005A38BF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изучаемых материалов в сфере изготовления авторской куклы;</w:t>
      </w:r>
    </w:p>
    <w:p w:rsidR="005A38BF" w:rsidRDefault="005A38BF" w:rsidP="005A38BF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опыта и знаний в сфере моды;</w:t>
      </w:r>
    </w:p>
    <w:p w:rsidR="005A38BF" w:rsidRDefault="005A38BF" w:rsidP="005A38BF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Обогащение опыта эмоционально-ценностного отношения к театральному искусству и актерскому мастерству.</w:t>
      </w:r>
    </w:p>
    <w:p w:rsidR="005A38BF" w:rsidRDefault="005A38BF" w:rsidP="005A38B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индивидуальной программы:</w:t>
      </w:r>
    </w:p>
    <w:p w:rsidR="005A38BF" w:rsidRDefault="005A38BF" w:rsidP="005A38B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одаренности и личностного роста путем развития творческого и креативного мышления.</w:t>
      </w:r>
    </w:p>
    <w:p w:rsidR="005A38BF" w:rsidRDefault="005A38BF" w:rsidP="005A38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A38BF" w:rsidRDefault="005A38BF" w:rsidP="005A38BF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интеллектуального и творческого кругозора ребенка;</w:t>
      </w:r>
    </w:p>
    <w:p w:rsidR="005A38BF" w:rsidRDefault="005A38BF" w:rsidP="005A38BF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индивидуальных способностей, творческого и креативного мышления ребенка;</w:t>
      </w:r>
    </w:p>
    <w:p w:rsidR="005A38BF" w:rsidRDefault="005A38BF" w:rsidP="005A38BF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к саморазвитию </w:t>
      </w:r>
      <w:r w:rsidR="00D301EE">
        <w:rPr>
          <w:rFonts w:ascii="Times New Roman" w:hAnsi="Times New Roman" w:cs="Times New Roman"/>
          <w:sz w:val="24"/>
          <w:szCs w:val="24"/>
        </w:rPr>
        <w:t>посредством расширения кругозора в области истории моды, дизайна одежды и создании авторской куклы;</w:t>
      </w:r>
    </w:p>
    <w:p w:rsidR="00D301EE" w:rsidRDefault="00D301EE" w:rsidP="005A38BF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метапредметных знаний в области сценического искусства и швейного мастерства.</w:t>
      </w:r>
    </w:p>
    <w:p w:rsidR="00D301EE" w:rsidRDefault="003F295F" w:rsidP="003F295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индивидуальной образовательной программы.</w:t>
      </w:r>
    </w:p>
    <w:p w:rsidR="003F295F" w:rsidRDefault="003F295F" w:rsidP="003F295F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 освоения ИОП является формирование следующих умений:</w:t>
      </w:r>
    </w:p>
    <w:p w:rsidR="003F295F" w:rsidRPr="003F295F" w:rsidRDefault="003F295F" w:rsidP="003F295F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жизненные ситуации;</w:t>
      </w:r>
    </w:p>
    <w:p w:rsidR="003F295F" w:rsidRPr="003F295F" w:rsidRDefault="003F295F" w:rsidP="003F295F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реализовывать свои замыслы;</w:t>
      </w:r>
    </w:p>
    <w:p w:rsidR="003F295F" w:rsidRPr="003F295F" w:rsidRDefault="003F295F" w:rsidP="003F295F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и объяснять свои чувства и ощущения.</w:t>
      </w:r>
    </w:p>
    <w:p w:rsidR="003F295F" w:rsidRDefault="003F295F" w:rsidP="003F295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Метапредметными результатами является формирование следующих универсальных учебных действий (УУД):</w:t>
      </w:r>
    </w:p>
    <w:p w:rsidR="003F295F" w:rsidRDefault="003F295F" w:rsidP="003F295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3F295F" w:rsidRDefault="003F295F" w:rsidP="003F295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стиль в костюме;</w:t>
      </w:r>
    </w:p>
    <w:p w:rsidR="003F295F" w:rsidRDefault="00620D85" w:rsidP="003F295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коллекции в едином стиле;</w:t>
      </w:r>
    </w:p>
    <w:p w:rsidR="00620D85" w:rsidRDefault="00620D85" w:rsidP="003F295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Изготавливать авторские куклы;</w:t>
      </w:r>
    </w:p>
    <w:p w:rsidR="00620D85" w:rsidRDefault="00620D85" w:rsidP="003F295F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 демонстрационное выступление и персональные выставки.</w:t>
      </w:r>
    </w:p>
    <w:p w:rsidR="00620D85" w:rsidRDefault="00620D85" w:rsidP="00620D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620D85" w:rsidRDefault="00620D85" w:rsidP="00620D8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излагать свои мысли, отстаивать точку зрения, анализировать ситуацию;</w:t>
      </w:r>
    </w:p>
    <w:p w:rsidR="00620D85" w:rsidRDefault="00620D85" w:rsidP="00620D8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работать в предложенном направлении и предлагать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0D85" w:rsidRDefault="00620D85" w:rsidP="00620D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620D85" w:rsidRDefault="00620D85" w:rsidP="00620D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сотрудничать;</w:t>
      </w:r>
    </w:p>
    <w:p w:rsidR="00620D85" w:rsidRDefault="00620D85" w:rsidP="00620D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группе;</w:t>
      </w:r>
    </w:p>
    <w:p w:rsidR="00620D85" w:rsidRDefault="00620D85" w:rsidP="00620D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вести диалог.</w:t>
      </w:r>
    </w:p>
    <w:p w:rsidR="00620D85" w:rsidRDefault="00620D85" w:rsidP="00620D85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является формирование следующих знаний и умений:</w:t>
      </w:r>
    </w:p>
    <w:p w:rsidR="00620D85" w:rsidRDefault="00620D85" w:rsidP="00620D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620D85" w:rsidRDefault="00620D85" w:rsidP="00620D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теории моды;</w:t>
      </w:r>
    </w:p>
    <w:p w:rsidR="00620D85" w:rsidRDefault="00620D85" w:rsidP="00620D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Категории, свойства и средства композиции;</w:t>
      </w:r>
    </w:p>
    <w:p w:rsidR="00620D85" w:rsidRDefault="00620D85" w:rsidP="00620D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проектирования.</w:t>
      </w:r>
    </w:p>
    <w:p w:rsidR="00620D85" w:rsidRDefault="00620D85" w:rsidP="00620D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620D85" w:rsidRDefault="002222B7" w:rsidP="00620D8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знание средств и свойств композиции на практике;</w:t>
      </w:r>
    </w:p>
    <w:p w:rsidR="002222B7" w:rsidRDefault="002222B7" w:rsidP="00620D8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самопрезентацию выбранного стиля;</w:t>
      </w:r>
    </w:p>
    <w:p w:rsidR="002222B7" w:rsidRDefault="002222B7" w:rsidP="00620D8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Реализовывать и представлять разработанную коллекцию.</w:t>
      </w:r>
    </w:p>
    <w:p w:rsidR="002222B7" w:rsidRDefault="002222B7" w:rsidP="002222B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дополнительной образовательной программы.</w:t>
      </w:r>
    </w:p>
    <w:p w:rsidR="002222B7" w:rsidRDefault="002222B7" w:rsidP="002222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22B7">
        <w:rPr>
          <w:rFonts w:ascii="Times New Roman" w:hAnsi="Times New Roman" w:cs="Times New Roman"/>
          <w:sz w:val="24"/>
          <w:szCs w:val="24"/>
        </w:rPr>
        <w:t>Персональные выставки</w:t>
      </w:r>
      <w:r>
        <w:rPr>
          <w:rFonts w:ascii="Times New Roman" w:hAnsi="Times New Roman" w:cs="Times New Roman"/>
          <w:sz w:val="24"/>
          <w:szCs w:val="24"/>
        </w:rPr>
        <w:t>, участие во всероссийских и международных конкурсах, представление собственных коллекций.</w:t>
      </w:r>
    </w:p>
    <w:p w:rsidR="002222B7" w:rsidRDefault="009B6C7B" w:rsidP="002222B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ИОП.</w:t>
      </w:r>
    </w:p>
    <w:p w:rsidR="009B6C7B" w:rsidRDefault="009B6C7B" w:rsidP="002222B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Софья Воловиченко, всесторонне развитый ребенок, она серьезно увлекается одновременно несколькими видами творчества (вокал,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художественное чтение, дефиле, пошив костюмов), поэтому ее будни очень насыщены.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регулярна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участвует в различных конкурсах и концертных программах. Поэтому для Софьи в ИОП были добавлены индивидуальные занятия с педагогом-психологом, который поможет ей максимально раскрыть свои способности в творческом совершенствовании, без эмоционального выгорания и вреда для детской психики и грамотно распределить нагрузку.</w:t>
      </w:r>
    </w:p>
    <w:p w:rsidR="009B6C7B" w:rsidRDefault="009B6C7B" w:rsidP="002222B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педагог-психолог будет использовать тестирование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Торенса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тренинги на развитие креативности и творческого мышления, а так же релаксационные упражнения  «Полет к звезде»  и</w:t>
      </w:r>
      <w:r w:rsidR="00C42C9B">
        <w:rPr>
          <w:rFonts w:ascii="Times New Roman" w:hAnsi="Times New Roman" w:cs="Times New Roman"/>
          <w:sz w:val="24"/>
          <w:szCs w:val="24"/>
        </w:rPr>
        <w:t xml:space="preserve">  «Сказочное озеро».</w:t>
      </w:r>
    </w:p>
    <w:p w:rsidR="00C42C9B" w:rsidRDefault="00A36175" w:rsidP="002222B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</w:p>
    <w:p w:rsidR="00A36175" w:rsidRDefault="00A36175" w:rsidP="002222B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Учащийся должен: </w:t>
      </w:r>
    </w:p>
    <w:p w:rsidR="00A36175" w:rsidRDefault="00A36175" w:rsidP="00A3617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36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проектоной деятельности, самостоятельно осуществлять ее как индивидуально, так и в малых группах: разрабатывать замысел, искать пути его реализации, воплощать его в продукте и демонстрировать его;</w:t>
      </w:r>
    </w:p>
    <w:p w:rsidR="00A36175" w:rsidRDefault="00A36175" w:rsidP="00A3617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высокий уровень личностных качеств, необходимых для любого вида деятельности, конструктивно мыслить, сосредотачиваться, наблюдать;</w:t>
      </w:r>
    </w:p>
    <w:p w:rsidR="00A36175" w:rsidRDefault="00A36175" w:rsidP="00A3617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целеустремленным, усидчивым и творчески активным;</w:t>
      </w:r>
    </w:p>
    <w:p w:rsidR="00A36175" w:rsidRDefault="00A36175" w:rsidP="00A3617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</w:t>
      </w:r>
      <w:r w:rsidR="00690435">
        <w:rPr>
          <w:rFonts w:ascii="Times New Roman" w:hAnsi="Times New Roman" w:cs="Times New Roman"/>
          <w:sz w:val="24"/>
          <w:szCs w:val="24"/>
        </w:rPr>
        <w:t>жизненно</w:t>
      </w:r>
      <w:r>
        <w:rPr>
          <w:rFonts w:ascii="Times New Roman" w:hAnsi="Times New Roman" w:cs="Times New Roman"/>
          <w:sz w:val="24"/>
          <w:szCs w:val="24"/>
        </w:rPr>
        <w:t>-практические задачи, прогнозировать конечный результат;</w:t>
      </w:r>
    </w:p>
    <w:p w:rsidR="00A36175" w:rsidRDefault="00A36175" w:rsidP="00A3617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Реализовывать свой творческий потенциал через участие в конкурсах</w:t>
      </w:r>
      <w:r w:rsidR="00690435">
        <w:rPr>
          <w:rFonts w:ascii="Times New Roman" w:hAnsi="Times New Roman" w:cs="Times New Roman"/>
          <w:sz w:val="24"/>
          <w:szCs w:val="24"/>
        </w:rPr>
        <w:t>, персональных выставка и проектах.</w:t>
      </w:r>
    </w:p>
    <w:p w:rsidR="002831D4" w:rsidRDefault="002831D4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1D4" w:rsidRDefault="002831D4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 xml:space="preserve">Учебно – </w:t>
      </w:r>
      <w:proofErr w:type="gramStart"/>
      <w:r w:rsidRPr="00E624A9">
        <w:rPr>
          <w:rFonts w:ascii="Times New Roman" w:hAnsi="Times New Roman" w:cs="Times New Roman"/>
          <w:b/>
          <w:sz w:val="28"/>
          <w:szCs w:val="28"/>
        </w:rPr>
        <w:t>тематический</w:t>
      </w:r>
      <w:proofErr w:type="gramEnd"/>
      <w:r w:rsidRPr="00E624A9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>2016-2017 года обучения</w:t>
      </w: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>Воловиченко Софьи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45"/>
        <w:gridCol w:w="4279"/>
        <w:gridCol w:w="1238"/>
        <w:gridCol w:w="1223"/>
        <w:gridCol w:w="1249"/>
        <w:gridCol w:w="1137"/>
      </w:tblGrid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час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 час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сценического костюма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«Черноморский олимп» г. Сочи в номинации театр моды.</w:t>
            </w:r>
          </w:p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занятие 1-2)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дефиле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выступлению в новогодней сказке.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персональной выставке</w:t>
            </w:r>
          </w:p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«Национальные костюмы»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«Черноморский олимп» г. Сочи в номинации театр моды.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 и выступлению на ежегодном отчетном концерте МБОУ ДО «ДДТ» п. Пурпе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sz w:val="24"/>
          <w:szCs w:val="24"/>
        </w:rPr>
      </w:pPr>
    </w:p>
    <w:p w:rsidR="00E624A9" w:rsidRP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sz w:val="24"/>
          <w:szCs w:val="24"/>
        </w:rPr>
      </w:pPr>
      <w:r w:rsidRPr="00E624A9">
        <w:rPr>
          <w:rFonts w:ascii="Times New Roman" w:hAnsi="Times New Roman" w:cs="Times New Roman"/>
          <w:sz w:val="24"/>
          <w:szCs w:val="24"/>
        </w:rPr>
        <w:t>Режим занятий вторник 17.00-18.00 (2-я, 4-я неделя месяца)</w:t>
      </w:r>
    </w:p>
    <w:p w:rsidR="00E624A9" w:rsidRP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b/>
          <w:sz w:val="28"/>
          <w:szCs w:val="28"/>
        </w:rPr>
      </w:pPr>
    </w:p>
    <w:p w:rsidR="00E624A9" w:rsidRP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b/>
          <w:sz w:val="28"/>
          <w:szCs w:val="28"/>
        </w:rPr>
      </w:pPr>
    </w:p>
    <w:p w:rsidR="00E624A9" w:rsidRPr="00E624A9" w:rsidRDefault="00E624A9" w:rsidP="00E624A9">
      <w:pPr>
        <w:tabs>
          <w:tab w:val="left" w:pos="2786"/>
        </w:tabs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b/>
          <w:sz w:val="28"/>
          <w:szCs w:val="28"/>
        </w:rPr>
      </w:pP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 xml:space="preserve">Учебно – </w:t>
      </w:r>
      <w:proofErr w:type="gramStart"/>
      <w:r w:rsidRPr="00E624A9">
        <w:rPr>
          <w:rFonts w:ascii="Times New Roman" w:hAnsi="Times New Roman" w:cs="Times New Roman"/>
          <w:b/>
          <w:sz w:val="28"/>
          <w:szCs w:val="28"/>
        </w:rPr>
        <w:t>тематический</w:t>
      </w:r>
      <w:proofErr w:type="gramEnd"/>
      <w:r w:rsidRPr="00E624A9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>2017-2018 года обучения</w:t>
      </w:r>
    </w:p>
    <w:p w:rsidR="00E624A9" w:rsidRPr="00E624A9" w:rsidRDefault="00E624A9" w:rsidP="00E624A9">
      <w:pPr>
        <w:pStyle w:val="a4"/>
        <w:tabs>
          <w:tab w:val="left" w:pos="278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A9">
        <w:rPr>
          <w:rFonts w:ascii="Times New Roman" w:hAnsi="Times New Roman" w:cs="Times New Roman"/>
          <w:b/>
          <w:sz w:val="28"/>
          <w:szCs w:val="28"/>
        </w:rPr>
        <w:t>Воловиченко Софьи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45"/>
        <w:gridCol w:w="4279"/>
        <w:gridCol w:w="1238"/>
        <w:gridCol w:w="1223"/>
        <w:gridCol w:w="1249"/>
        <w:gridCol w:w="1137"/>
      </w:tblGrid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час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Практика, час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педагогом-психологом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rPr>
                <w:rFonts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сценического костюма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62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фестиваль-конкурсе «Крылатый барс» г. Казань в номинации театр моды.</w:t>
            </w:r>
          </w:p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занятие 1-2)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эскизов кукол в миниатюре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ваты в технике папье-маше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персональной выставке</w:t>
            </w:r>
          </w:p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«Коллекция  в миниатюре»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фестиваль-конкурсу «Золотой лотос» г. Пекин Китай в номинации декоративно прикладное творчество.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педагогом-психологом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 и выступлению на ежегодном отчетном концерте МБОУ ДО «ДДТ» п. Пурпе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24A9" w:rsidTr="00E624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A9" w:rsidRDefault="00E624A9">
            <w:pPr>
              <w:tabs>
                <w:tab w:val="left" w:pos="27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E624A9" w:rsidRP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sz w:val="24"/>
          <w:szCs w:val="24"/>
        </w:rPr>
      </w:pPr>
    </w:p>
    <w:p w:rsidR="00E624A9" w:rsidRPr="00E624A9" w:rsidRDefault="00E624A9" w:rsidP="00E624A9">
      <w:pPr>
        <w:pStyle w:val="a4"/>
        <w:tabs>
          <w:tab w:val="left" w:pos="2786"/>
        </w:tabs>
        <w:ind w:left="1428"/>
        <w:rPr>
          <w:rFonts w:ascii="Times New Roman" w:hAnsi="Times New Roman" w:cs="Times New Roman"/>
          <w:sz w:val="24"/>
          <w:szCs w:val="24"/>
        </w:rPr>
      </w:pPr>
      <w:r w:rsidRPr="00E624A9">
        <w:rPr>
          <w:rFonts w:ascii="Times New Roman" w:hAnsi="Times New Roman" w:cs="Times New Roman"/>
          <w:sz w:val="24"/>
          <w:szCs w:val="24"/>
        </w:rPr>
        <w:t>Режим занятий вторник 17.00-18.00 (1-я, 3-я неделя месяца)</w:t>
      </w:r>
    </w:p>
    <w:p w:rsidR="00E624A9" w:rsidRDefault="004221C8" w:rsidP="004221C8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Литература:</w:t>
      </w:r>
    </w:p>
    <w:p w:rsidR="004221C8" w:rsidRDefault="004221C8" w:rsidP="004221C8">
      <w:pPr>
        <w:pStyle w:val="a4"/>
        <w:numPr>
          <w:ilvl w:val="0"/>
          <w:numId w:val="3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4221C8">
        <w:rPr>
          <w:rFonts w:ascii="Times New Roman" w:hAnsi="Times New Roman" w:cs="Times New Roman"/>
          <w:sz w:val="24"/>
          <w:szCs w:val="24"/>
        </w:rPr>
        <w:t>Имиджелогия «Как нравиться людям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422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М; Народное образование, 2002;</w:t>
      </w:r>
    </w:p>
    <w:p w:rsidR="004221C8" w:rsidRDefault="004221C8" w:rsidP="004221C8">
      <w:pPr>
        <w:pStyle w:val="a4"/>
        <w:numPr>
          <w:ilvl w:val="0"/>
          <w:numId w:val="3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Карнеги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выработать уверенность в себе и влиять на людей, выступая публично. – Мн.;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Попури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2002;</w:t>
      </w:r>
    </w:p>
    <w:p w:rsidR="004221C8" w:rsidRDefault="004221C8" w:rsidP="004221C8">
      <w:pPr>
        <w:pStyle w:val="a4"/>
        <w:numPr>
          <w:ilvl w:val="0"/>
          <w:numId w:val="3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для общеобразовательных школ, лицеев, гимназий. Москва. ДРОФА, 2001. Основы народного и декоративно-прикладного искусства;</w:t>
      </w:r>
    </w:p>
    <w:p w:rsidR="004221C8" w:rsidRDefault="004221C8" w:rsidP="004221C8">
      <w:pPr>
        <w:pStyle w:val="a4"/>
        <w:numPr>
          <w:ilvl w:val="0"/>
          <w:numId w:val="3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Тахтуева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Финно – Югорский мир в куклах и игрушках.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Ханты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Мир игрушек, 2006;</w:t>
      </w:r>
    </w:p>
    <w:p w:rsidR="004221C8" w:rsidRPr="004221C8" w:rsidRDefault="004221C8" w:rsidP="004221C8">
      <w:pPr>
        <w:pStyle w:val="a4"/>
        <w:numPr>
          <w:ilvl w:val="0"/>
          <w:numId w:val="3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Эллективный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курс. История костюма. Основы проектирования. Технология, МХК. 9 класс/ составитель Л.А. Овчаренко. – Волгоград; ИТД «Корифей», 2002.</w:t>
      </w:r>
    </w:p>
    <w:p w:rsidR="004221C8" w:rsidRPr="004221C8" w:rsidRDefault="004221C8" w:rsidP="004221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38BF" w:rsidRPr="005A38BF" w:rsidRDefault="005A38BF" w:rsidP="005A38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38BF" w:rsidRPr="005A38BF" w:rsidSect="00A029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FA9"/>
      </v:shape>
    </w:pict>
  </w:numPicBullet>
  <w:abstractNum w:abstractNumId="0">
    <w:nsid w:val="0AE77AD8"/>
    <w:multiLevelType w:val="hybridMultilevel"/>
    <w:tmpl w:val="F9A25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0F0D"/>
    <w:multiLevelType w:val="hybridMultilevel"/>
    <w:tmpl w:val="33187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C473D1"/>
    <w:multiLevelType w:val="hybridMultilevel"/>
    <w:tmpl w:val="B9B6F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B51"/>
    <w:multiLevelType w:val="hybridMultilevel"/>
    <w:tmpl w:val="D8BAD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4171"/>
    <w:multiLevelType w:val="hybridMultilevel"/>
    <w:tmpl w:val="F8CAE804"/>
    <w:lvl w:ilvl="0" w:tplc="92D8F4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01C0764"/>
    <w:multiLevelType w:val="hybridMultilevel"/>
    <w:tmpl w:val="4F1439EA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105379"/>
    <w:multiLevelType w:val="hybridMultilevel"/>
    <w:tmpl w:val="26C494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36345D"/>
    <w:multiLevelType w:val="hybridMultilevel"/>
    <w:tmpl w:val="092A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07B7B"/>
    <w:multiLevelType w:val="hybridMultilevel"/>
    <w:tmpl w:val="FA567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31615"/>
    <w:multiLevelType w:val="hybridMultilevel"/>
    <w:tmpl w:val="C6948E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410825"/>
    <w:multiLevelType w:val="hybridMultilevel"/>
    <w:tmpl w:val="6CF0C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6512A"/>
    <w:multiLevelType w:val="hybridMultilevel"/>
    <w:tmpl w:val="1ED416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F206E88"/>
    <w:multiLevelType w:val="hybridMultilevel"/>
    <w:tmpl w:val="5F82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64D4A"/>
    <w:multiLevelType w:val="hybridMultilevel"/>
    <w:tmpl w:val="EA6CC5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4B3A3328"/>
    <w:multiLevelType w:val="hybridMultilevel"/>
    <w:tmpl w:val="6A9C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F3125"/>
    <w:multiLevelType w:val="hybridMultilevel"/>
    <w:tmpl w:val="23AC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D089F"/>
    <w:multiLevelType w:val="hybridMultilevel"/>
    <w:tmpl w:val="E9564D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CD82746"/>
    <w:multiLevelType w:val="hybridMultilevel"/>
    <w:tmpl w:val="EFA06DD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>
    <w:nsid w:val="63404F11"/>
    <w:multiLevelType w:val="hybridMultilevel"/>
    <w:tmpl w:val="0A00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453C8"/>
    <w:multiLevelType w:val="hybridMultilevel"/>
    <w:tmpl w:val="C03C4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535B5"/>
    <w:multiLevelType w:val="hybridMultilevel"/>
    <w:tmpl w:val="2D649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0503"/>
    <w:multiLevelType w:val="hybridMultilevel"/>
    <w:tmpl w:val="65A8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A6BB3"/>
    <w:multiLevelType w:val="hybridMultilevel"/>
    <w:tmpl w:val="274C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C3FEA"/>
    <w:multiLevelType w:val="hybridMultilevel"/>
    <w:tmpl w:val="450C55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DA10A9A"/>
    <w:multiLevelType w:val="hybridMultilevel"/>
    <w:tmpl w:val="DBA02BDE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CB87780"/>
    <w:multiLevelType w:val="hybridMultilevel"/>
    <w:tmpl w:val="5DEEDC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17"/>
  </w:num>
  <w:num w:numId="14">
    <w:abstractNumId w:val="2"/>
  </w:num>
  <w:num w:numId="15">
    <w:abstractNumId w:val="0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22"/>
  </w:num>
  <w:num w:numId="21">
    <w:abstractNumId w:val="20"/>
  </w:num>
  <w:num w:numId="22">
    <w:abstractNumId w:val="25"/>
  </w:num>
  <w:num w:numId="23">
    <w:abstractNumId w:val="7"/>
  </w:num>
  <w:num w:numId="24">
    <w:abstractNumId w:val="6"/>
  </w:num>
  <w:num w:numId="25">
    <w:abstractNumId w:val="9"/>
  </w:num>
  <w:num w:numId="26">
    <w:abstractNumId w:val="11"/>
  </w:num>
  <w:num w:numId="27">
    <w:abstractNumId w:val="1"/>
  </w:num>
  <w:num w:numId="28">
    <w:abstractNumId w:val="16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E9"/>
    <w:rsid w:val="00041C11"/>
    <w:rsid w:val="00173CFA"/>
    <w:rsid w:val="002222B7"/>
    <w:rsid w:val="00261A9E"/>
    <w:rsid w:val="00264A69"/>
    <w:rsid w:val="002831D4"/>
    <w:rsid w:val="0030503B"/>
    <w:rsid w:val="003E2F31"/>
    <w:rsid w:val="003F295F"/>
    <w:rsid w:val="004221C8"/>
    <w:rsid w:val="00487B75"/>
    <w:rsid w:val="004A0153"/>
    <w:rsid w:val="0050331A"/>
    <w:rsid w:val="00534CB1"/>
    <w:rsid w:val="00564838"/>
    <w:rsid w:val="005A38BF"/>
    <w:rsid w:val="006117BE"/>
    <w:rsid w:val="00616CC4"/>
    <w:rsid w:val="00620D85"/>
    <w:rsid w:val="00627274"/>
    <w:rsid w:val="00666DA4"/>
    <w:rsid w:val="00690435"/>
    <w:rsid w:val="006A5FC1"/>
    <w:rsid w:val="006E0BC9"/>
    <w:rsid w:val="007017A9"/>
    <w:rsid w:val="0073663A"/>
    <w:rsid w:val="00751504"/>
    <w:rsid w:val="0079779D"/>
    <w:rsid w:val="007E618B"/>
    <w:rsid w:val="008122AA"/>
    <w:rsid w:val="008838BF"/>
    <w:rsid w:val="00900494"/>
    <w:rsid w:val="00975EBE"/>
    <w:rsid w:val="00985CCA"/>
    <w:rsid w:val="009B6C7B"/>
    <w:rsid w:val="00A02995"/>
    <w:rsid w:val="00A36175"/>
    <w:rsid w:val="00AD2D91"/>
    <w:rsid w:val="00AD4420"/>
    <w:rsid w:val="00BB68B8"/>
    <w:rsid w:val="00BE260D"/>
    <w:rsid w:val="00C219EC"/>
    <w:rsid w:val="00C42C9B"/>
    <w:rsid w:val="00C77754"/>
    <w:rsid w:val="00CC069A"/>
    <w:rsid w:val="00CC7441"/>
    <w:rsid w:val="00CF7F87"/>
    <w:rsid w:val="00D301EE"/>
    <w:rsid w:val="00D53A66"/>
    <w:rsid w:val="00DF77EE"/>
    <w:rsid w:val="00E624A9"/>
    <w:rsid w:val="00E97974"/>
    <w:rsid w:val="00EB4CD3"/>
    <w:rsid w:val="00ED61E9"/>
    <w:rsid w:val="00F4055E"/>
    <w:rsid w:val="00F61F3F"/>
    <w:rsid w:val="00FC390A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A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18B"/>
    <w:pPr>
      <w:ind w:left="720"/>
      <w:contextualSpacing/>
    </w:pPr>
  </w:style>
  <w:style w:type="character" w:customStyle="1" w:styleId="textdefault">
    <w:name w:val="text_default"/>
    <w:rsid w:val="00E97974"/>
    <w:rPr>
      <w:rFonts w:cs="Times New Roman"/>
    </w:rPr>
  </w:style>
  <w:style w:type="character" w:styleId="a5">
    <w:name w:val="Strong"/>
    <w:basedOn w:val="a0"/>
    <w:uiPriority w:val="22"/>
    <w:qFormat/>
    <w:rsid w:val="00EB4CD3"/>
    <w:rPr>
      <w:b/>
      <w:bCs/>
    </w:rPr>
  </w:style>
  <w:style w:type="paragraph" w:styleId="a6">
    <w:name w:val="No Spacing"/>
    <w:uiPriority w:val="1"/>
    <w:qFormat/>
    <w:rsid w:val="00627274"/>
    <w:pPr>
      <w:spacing w:after="0" w:line="240" w:lineRule="auto"/>
    </w:pPr>
  </w:style>
  <w:style w:type="table" w:styleId="a7">
    <w:name w:val="Table Grid"/>
    <w:basedOn w:val="a1"/>
    <w:rsid w:val="00E6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A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18B"/>
    <w:pPr>
      <w:ind w:left="720"/>
      <w:contextualSpacing/>
    </w:pPr>
  </w:style>
  <w:style w:type="character" w:customStyle="1" w:styleId="textdefault">
    <w:name w:val="text_default"/>
    <w:rsid w:val="00E97974"/>
    <w:rPr>
      <w:rFonts w:cs="Times New Roman"/>
    </w:rPr>
  </w:style>
  <w:style w:type="character" w:styleId="a5">
    <w:name w:val="Strong"/>
    <w:basedOn w:val="a0"/>
    <w:uiPriority w:val="22"/>
    <w:qFormat/>
    <w:rsid w:val="00EB4CD3"/>
    <w:rPr>
      <w:b/>
      <w:bCs/>
    </w:rPr>
  </w:style>
  <w:style w:type="paragraph" w:styleId="a6">
    <w:name w:val="No Spacing"/>
    <w:uiPriority w:val="1"/>
    <w:qFormat/>
    <w:rsid w:val="00627274"/>
    <w:pPr>
      <w:spacing w:after="0" w:line="240" w:lineRule="auto"/>
    </w:pPr>
  </w:style>
  <w:style w:type="table" w:styleId="a7">
    <w:name w:val="Table Grid"/>
    <w:basedOn w:val="a1"/>
    <w:rsid w:val="00E6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BA62-F402-4079-9B87-E9CCA824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Derbenev</cp:lastModifiedBy>
  <cp:revision>43</cp:revision>
  <dcterms:created xsi:type="dcterms:W3CDTF">2014-12-03T12:20:00Z</dcterms:created>
  <dcterms:modified xsi:type="dcterms:W3CDTF">2017-12-07T10:11:00Z</dcterms:modified>
</cp:coreProperties>
</file>