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667" w:rsidRPr="00DC4C45" w:rsidRDefault="00275667" w:rsidP="00275667">
      <w:pPr>
        <w:rPr>
          <w:rFonts w:ascii="Times New Roman" w:hAnsi="Times New Roman"/>
          <w:sz w:val="28"/>
          <w:szCs w:val="28"/>
        </w:rPr>
      </w:pPr>
      <w:r>
        <w:rPr>
          <w:rFonts w:ascii="Times New Roman" w:hAnsi="Times New Roman"/>
          <w:sz w:val="28"/>
          <w:szCs w:val="28"/>
        </w:rPr>
        <w:t xml:space="preserve">               </w:t>
      </w:r>
      <w:r w:rsidRPr="00DC4C45">
        <w:rPr>
          <w:rFonts w:ascii="Times New Roman" w:hAnsi="Times New Roman"/>
          <w:sz w:val="28"/>
          <w:szCs w:val="28"/>
        </w:rPr>
        <w:t xml:space="preserve">     Муниципальное бюджетное общеобразовательное учреждение</w:t>
      </w:r>
    </w:p>
    <w:p w:rsidR="00275667" w:rsidRPr="00DC4C45" w:rsidRDefault="00275667" w:rsidP="00275667">
      <w:pPr>
        <w:rPr>
          <w:rFonts w:ascii="Times New Roman" w:hAnsi="Times New Roman"/>
          <w:sz w:val="28"/>
          <w:szCs w:val="28"/>
        </w:rPr>
      </w:pPr>
      <w:r w:rsidRPr="00DC4C45">
        <w:rPr>
          <w:rFonts w:ascii="Times New Roman" w:hAnsi="Times New Roman"/>
          <w:sz w:val="28"/>
          <w:szCs w:val="28"/>
        </w:rPr>
        <w:t xml:space="preserve">          </w:t>
      </w:r>
      <w:r>
        <w:rPr>
          <w:rFonts w:ascii="Times New Roman" w:hAnsi="Times New Roman"/>
          <w:sz w:val="28"/>
          <w:szCs w:val="28"/>
        </w:rPr>
        <w:t xml:space="preserve">  </w:t>
      </w:r>
      <w:r w:rsidRPr="00DC4C45">
        <w:rPr>
          <w:rFonts w:ascii="Times New Roman" w:hAnsi="Times New Roman"/>
          <w:sz w:val="28"/>
          <w:szCs w:val="28"/>
        </w:rPr>
        <w:t xml:space="preserve">     </w:t>
      </w:r>
      <w:r>
        <w:rPr>
          <w:rFonts w:ascii="Times New Roman" w:hAnsi="Times New Roman"/>
          <w:sz w:val="28"/>
          <w:szCs w:val="28"/>
        </w:rPr>
        <w:t xml:space="preserve">                      средняя общеобразовательная школа № 11</w:t>
      </w:r>
    </w:p>
    <w:p w:rsidR="00275667" w:rsidRPr="00DC4C45" w:rsidRDefault="00275667" w:rsidP="00275667">
      <w:pPr>
        <w:rPr>
          <w:rFonts w:ascii="Times New Roman" w:hAnsi="Times New Roman"/>
          <w:sz w:val="28"/>
          <w:szCs w:val="28"/>
        </w:rPr>
      </w:pPr>
    </w:p>
    <w:p w:rsidR="00275667" w:rsidRPr="00DC4C45" w:rsidRDefault="00275667" w:rsidP="00275667">
      <w:pPr>
        <w:rPr>
          <w:rFonts w:ascii="Times New Roman" w:hAnsi="Times New Roman"/>
          <w:sz w:val="28"/>
          <w:szCs w:val="28"/>
        </w:rPr>
      </w:pPr>
    </w:p>
    <w:p w:rsidR="00275667" w:rsidRPr="00DC4C45" w:rsidRDefault="00275667" w:rsidP="00275667">
      <w:pPr>
        <w:rPr>
          <w:rFonts w:ascii="Times New Roman" w:hAnsi="Times New Roman"/>
          <w:sz w:val="28"/>
          <w:szCs w:val="28"/>
        </w:rPr>
      </w:pPr>
    </w:p>
    <w:p w:rsidR="00275667" w:rsidRPr="00DC4C45" w:rsidRDefault="00275667" w:rsidP="00275667">
      <w:pPr>
        <w:rPr>
          <w:rFonts w:ascii="Times New Roman" w:hAnsi="Times New Roman"/>
          <w:sz w:val="28"/>
          <w:szCs w:val="28"/>
        </w:rPr>
      </w:pPr>
    </w:p>
    <w:p w:rsidR="00275667" w:rsidRPr="000D388E" w:rsidRDefault="00275667" w:rsidP="00275667">
      <w:pPr>
        <w:jc w:val="center"/>
        <w:rPr>
          <w:rFonts w:ascii="Times New Roman" w:hAnsi="Times New Roman"/>
          <w:b/>
          <w:sz w:val="56"/>
          <w:szCs w:val="56"/>
        </w:rPr>
      </w:pPr>
      <w:r w:rsidRPr="000D388E">
        <w:rPr>
          <w:rFonts w:ascii="Times New Roman" w:hAnsi="Times New Roman"/>
          <w:b/>
          <w:sz w:val="56"/>
          <w:szCs w:val="56"/>
        </w:rPr>
        <w:t>ПРОЕКТ</w:t>
      </w:r>
    </w:p>
    <w:p w:rsidR="00275667" w:rsidRDefault="00275667" w:rsidP="00275667">
      <w:pPr>
        <w:jc w:val="center"/>
        <w:rPr>
          <w:rFonts w:ascii="Times New Roman" w:hAnsi="Times New Roman"/>
          <w:b/>
          <w:i/>
          <w:sz w:val="96"/>
          <w:szCs w:val="96"/>
        </w:rPr>
      </w:pPr>
      <w:r>
        <w:rPr>
          <w:rFonts w:ascii="Times New Roman" w:hAnsi="Times New Roman"/>
          <w:b/>
          <w:i/>
          <w:sz w:val="96"/>
          <w:szCs w:val="96"/>
        </w:rPr>
        <w:t>«</w:t>
      </w:r>
      <w:r w:rsidRPr="00572CBA">
        <w:rPr>
          <w:rFonts w:ascii="Times New Roman" w:hAnsi="Times New Roman"/>
          <w:b/>
          <w:i/>
          <w:sz w:val="96"/>
          <w:szCs w:val="96"/>
        </w:rPr>
        <w:t>Памятники</w:t>
      </w:r>
    </w:p>
    <w:p w:rsidR="00275667" w:rsidRPr="00572CBA" w:rsidRDefault="00275667" w:rsidP="00275667">
      <w:pPr>
        <w:jc w:val="center"/>
        <w:rPr>
          <w:rFonts w:ascii="Times New Roman" w:hAnsi="Times New Roman"/>
          <w:b/>
          <w:i/>
          <w:sz w:val="96"/>
          <w:szCs w:val="96"/>
        </w:rPr>
      </w:pPr>
      <w:r w:rsidRPr="00572CBA">
        <w:rPr>
          <w:rFonts w:ascii="Times New Roman" w:hAnsi="Times New Roman"/>
          <w:b/>
          <w:i/>
          <w:sz w:val="96"/>
          <w:szCs w:val="96"/>
        </w:rPr>
        <w:t>нашего города</w:t>
      </w:r>
      <w:r>
        <w:rPr>
          <w:rFonts w:ascii="Times New Roman" w:hAnsi="Times New Roman"/>
          <w:b/>
          <w:i/>
          <w:sz w:val="96"/>
          <w:szCs w:val="96"/>
        </w:rPr>
        <w:t>»</w:t>
      </w:r>
    </w:p>
    <w:p w:rsidR="00275667" w:rsidRPr="00DC4C45" w:rsidRDefault="00275667" w:rsidP="00275667">
      <w:pPr>
        <w:rPr>
          <w:rFonts w:ascii="Times New Roman" w:hAnsi="Times New Roman"/>
          <w:sz w:val="24"/>
          <w:szCs w:val="24"/>
        </w:rPr>
      </w:pPr>
    </w:p>
    <w:p w:rsidR="00275667" w:rsidRPr="00DC4C45" w:rsidRDefault="00275667" w:rsidP="00275667">
      <w:pPr>
        <w:rPr>
          <w:rFonts w:ascii="Times New Roman" w:hAnsi="Times New Roman"/>
          <w:sz w:val="24"/>
          <w:szCs w:val="24"/>
        </w:rPr>
      </w:pPr>
    </w:p>
    <w:p w:rsidR="00275667" w:rsidRPr="00DC4C45" w:rsidRDefault="00275667" w:rsidP="00275667">
      <w:pPr>
        <w:rPr>
          <w:rFonts w:ascii="Times New Roman" w:hAnsi="Times New Roman"/>
          <w:sz w:val="24"/>
          <w:szCs w:val="24"/>
        </w:rPr>
      </w:pPr>
    </w:p>
    <w:p w:rsidR="00275667" w:rsidRPr="00DC4C45" w:rsidRDefault="00275667" w:rsidP="00275667">
      <w:pPr>
        <w:jc w:val="right"/>
        <w:rPr>
          <w:rFonts w:ascii="Times New Roman" w:hAnsi="Times New Roman"/>
          <w:sz w:val="28"/>
          <w:szCs w:val="28"/>
        </w:rPr>
      </w:pPr>
      <w:r w:rsidRPr="00DC4C45">
        <w:rPr>
          <w:rFonts w:ascii="Times New Roman" w:hAnsi="Times New Roman"/>
          <w:sz w:val="24"/>
          <w:szCs w:val="24"/>
        </w:rPr>
        <w:t xml:space="preserve">                                                                                                               </w:t>
      </w:r>
      <w:r w:rsidRPr="00DC4C45">
        <w:rPr>
          <w:rFonts w:ascii="Times New Roman" w:hAnsi="Times New Roman"/>
          <w:sz w:val="28"/>
          <w:szCs w:val="28"/>
        </w:rPr>
        <w:t>Работу выполнил</w:t>
      </w:r>
      <w:r>
        <w:rPr>
          <w:rFonts w:ascii="Times New Roman" w:hAnsi="Times New Roman"/>
          <w:sz w:val="28"/>
          <w:szCs w:val="28"/>
        </w:rPr>
        <w:t>а</w:t>
      </w:r>
    </w:p>
    <w:p w:rsidR="00275667" w:rsidRPr="00DC4C45" w:rsidRDefault="00275667" w:rsidP="00275667">
      <w:pPr>
        <w:jc w:val="right"/>
        <w:rPr>
          <w:rFonts w:ascii="Times New Roman" w:hAnsi="Times New Roman"/>
          <w:sz w:val="28"/>
          <w:szCs w:val="28"/>
        </w:rPr>
      </w:pPr>
      <w:r w:rsidRPr="00DC4C45">
        <w:rPr>
          <w:rFonts w:ascii="Times New Roman" w:hAnsi="Times New Roman"/>
          <w:sz w:val="28"/>
          <w:szCs w:val="28"/>
        </w:rPr>
        <w:t xml:space="preserve">                                                                     </w:t>
      </w:r>
      <w:r>
        <w:rPr>
          <w:rFonts w:ascii="Times New Roman" w:hAnsi="Times New Roman"/>
          <w:sz w:val="28"/>
          <w:szCs w:val="28"/>
        </w:rPr>
        <w:t xml:space="preserve">                          ученица</w:t>
      </w:r>
      <w:r w:rsidRPr="00DC4C45">
        <w:rPr>
          <w:rFonts w:ascii="Times New Roman" w:hAnsi="Times New Roman"/>
          <w:sz w:val="28"/>
          <w:szCs w:val="28"/>
        </w:rPr>
        <w:t xml:space="preserve"> 3 Б класса</w:t>
      </w:r>
    </w:p>
    <w:p w:rsidR="00275667" w:rsidRPr="00DC4C45" w:rsidRDefault="00275667" w:rsidP="00275667">
      <w:pPr>
        <w:jc w:val="right"/>
        <w:rPr>
          <w:rFonts w:ascii="Times New Roman" w:hAnsi="Times New Roman"/>
          <w:sz w:val="28"/>
          <w:szCs w:val="28"/>
        </w:rPr>
      </w:pPr>
      <w:r w:rsidRPr="00DC4C45">
        <w:rPr>
          <w:rFonts w:ascii="Times New Roman" w:hAnsi="Times New Roman"/>
          <w:sz w:val="28"/>
          <w:szCs w:val="28"/>
        </w:rPr>
        <w:t xml:space="preserve">                                                                                        </w:t>
      </w:r>
      <w:r>
        <w:rPr>
          <w:rFonts w:ascii="Times New Roman" w:hAnsi="Times New Roman"/>
          <w:sz w:val="28"/>
          <w:szCs w:val="28"/>
        </w:rPr>
        <w:t xml:space="preserve">     Маломанова Екатерина</w:t>
      </w:r>
      <w:r w:rsidRPr="00DC4C45">
        <w:rPr>
          <w:rFonts w:ascii="Times New Roman" w:hAnsi="Times New Roman"/>
          <w:sz w:val="28"/>
          <w:szCs w:val="28"/>
        </w:rPr>
        <w:t xml:space="preserve">   </w:t>
      </w:r>
    </w:p>
    <w:p w:rsidR="00275667" w:rsidRPr="00DC4C45" w:rsidRDefault="00275667" w:rsidP="00275667">
      <w:pPr>
        <w:jc w:val="right"/>
        <w:rPr>
          <w:rFonts w:ascii="Times New Roman" w:hAnsi="Times New Roman"/>
          <w:sz w:val="28"/>
          <w:szCs w:val="28"/>
        </w:rPr>
      </w:pPr>
      <w:r w:rsidRPr="00DC4C45">
        <w:rPr>
          <w:rFonts w:ascii="Times New Roman" w:hAnsi="Times New Roman"/>
          <w:sz w:val="28"/>
          <w:szCs w:val="28"/>
        </w:rPr>
        <w:t xml:space="preserve">                                                                                       </w:t>
      </w:r>
      <w:r>
        <w:rPr>
          <w:rFonts w:ascii="Times New Roman" w:hAnsi="Times New Roman"/>
          <w:sz w:val="28"/>
          <w:szCs w:val="28"/>
        </w:rPr>
        <w:t xml:space="preserve">     </w:t>
      </w:r>
      <w:r w:rsidRPr="00DC4C45">
        <w:rPr>
          <w:rFonts w:ascii="Times New Roman" w:hAnsi="Times New Roman"/>
          <w:sz w:val="28"/>
          <w:szCs w:val="28"/>
        </w:rPr>
        <w:t xml:space="preserve"> </w:t>
      </w:r>
      <w:r>
        <w:rPr>
          <w:rFonts w:ascii="Times New Roman" w:hAnsi="Times New Roman"/>
          <w:sz w:val="28"/>
          <w:szCs w:val="28"/>
        </w:rPr>
        <w:t xml:space="preserve"> </w:t>
      </w:r>
      <w:r w:rsidRPr="00DC4C45">
        <w:rPr>
          <w:rFonts w:ascii="Times New Roman" w:hAnsi="Times New Roman"/>
          <w:sz w:val="28"/>
          <w:szCs w:val="28"/>
        </w:rPr>
        <w:t xml:space="preserve"> Руководитель</w:t>
      </w:r>
    </w:p>
    <w:p w:rsidR="00275667" w:rsidRPr="00DC4C45" w:rsidRDefault="00275667" w:rsidP="00275667">
      <w:pPr>
        <w:jc w:val="right"/>
        <w:rPr>
          <w:rFonts w:ascii="Times New Roman" w:hAnsi="Times New Roman"/>
          <w:sz w:val="28"/>
          <w:szCs w:val="28"/>
        </w:rPr>
      </w:pPr>
      <w:r w:rsidRPr="00DC4C45">
        <w:rPr>
          <w:rFonts w:ascii="Times New Roman" w:hAnsi="Times New Roman"/>
          <w:sz w:val="28"/>
          <w:szCs w:val="28"/>
        </w:rPr>
        <w:t xml:space="preserve">                                                                                          </w:t>
      </w:r>
      <w:r>
        <w:rPr>
          <w:rFonts w:ascii="Times New Roman" w:hAnsi="Times New Roman"/>
          <w:sz w:val="28"/>
          <w:szCs w:val="28"/>
        </w:rPr>
        <w:t xml:space="preserve">     Маломанова Е.Б</w:t>
      </w:r>
      <w:r w:rsidRPr="00DC4C45">
        <w:rPr>
          <w:rFonts w:ascii="Times New Roman" w:hAnsi="Times New Roman"/>
          <w:sz w:val="28"/>
          <w:szCs w:val="28"/>
        </w:rPr>
        <w:t>.</w:t>
      </w:r>
    </w:p>
    <w:p w:rsidR="00275667" w:rsidRDefault="00275667" w:rsidP="00275667">
      <w:pPr>
        <w:rPr>
          <w:rFonts w:ascii="Times New Roman" w:hAnsi="Times New Roman"/>
          <w:sz w:val="28"/>
          <w:szCs w:val="28"/>
        </w:rPr>
      </w:pPr>
      <w:r>
        <w:rPr>
          <w:rFonts w:ascii="Times New Roman" w:hAnsi="Times New Roman"/>
          <w:sz w:val="28"/>
          <w:szCs w:val="28"/>
        </w:rPr>
        <w:t xml:space="preserve"> </w:t>
      </w:r>
      <w:r w:rsidRPr="00DC4C45">
        <w:rPr>
          <w:rFonts w:ascii="Times New Roman" w:hAnsi="Times New Roman"/>
          <w:sz w:val="28"/>
          <w:szCs w:val="28"/>
        </w:rPr>
        <w:t xml:space="preserve">                                         </w:t>
      </w:r>
    </w:p>
    <w:p w:rsidR="00275667" w:rsidRDefault="00275667" w:rsidP="00275667">
      <w:pPr>
        <w:rPr>
          <w:rFonts w:ascii="Times New Roman" w:hAnsi="Times New Roman"/>
          <w:sz w:val="28"/>
          <w:szCs w:val="28"/>
        </w:rPr>
      </w:pPr>
    </w:p>
    <w:p w:rsidR="00275667" w:rsidRDefault="00275667" w:rsidP="00275667">
      <w:pPr>
        <w:rPr>
          <w:rFonts w:ascii="Times New Roman" w:hAnsi="Times New Roman"/>
          <w:sz w:val="28"/>
          <w:szCs w:val="28"/>
        </w:rPr>
      </w:pPr>
    </w:p>
    <w:p w:rsidR="00275667" w:rsidRDefault="00275667" w:rsidP="00275667">
      <w:pPr>
        <w:rPr>
          <w:rFonts w:ascii="Times New Roman" w:hAnsi="Times New Roman"/>
          <w:sz w:val="28"/>
          <w:szCs w:val="28"/>
        </w:rPr>
      </w:pPr>
    </w:p>
    <w:p w:rsidR="00275667" w:rsidRDefault="00275667" w:rsidP="00275667">
      <w:pPr>
        <w:rPr>
          <w:rFonts w:ascii="Times New Roman" w:hAnsi="Times New Roman"/>
          <w:sz w:val="28"/>
          <w:szCs w:val="28"/>
        </w:rPr>
      </w:pPr>
    </w:p>
    <w:p w:rsidR="00275667" w:rsidRPr="000F650C" w:rsidRDefault="00275667" w:rsidP="00275667">
      <w:pPr>
        <w:jc w:val="center"/>
        <w:rPr>
          <w:rFonts w:ascii="Times New Roman" w:hAnsi="Times New Roman"/>
          <w:sz w:val="28"/>
          <w:szCs w:val="28"/>
        </w:rPr>
      </w:pPr>
      <w:r w:rsidRPr="00DC4C45">
        <w:rPr>
          <w:rFonts w:ascii="Times New Roman" w:hAnsi="Times New Roman"/>
          <w:sz w:val="28"/>
          <w:szCs w:val="28"/>
        </w:rPr>
        <w:t>Кизе</w:t>
      </w:r>
      <w:r>
        <w:rPr>
          <w:rFonts w:ascii="Times New Roman" w:hAnsi="Times New Roman"/>
          <w:sz w:val="28"/>
          <w:szCs w:val="28"/>
        </w:rPr>
        <w:t xml:space="preserve">л </w:t>
      </w:r>
      <w:r w:rsidRPr="00DC4C45">
        <w:rPr>
          <w:rFonts w:ascii="Times New Roman" w:hAnsi="Times New Roman"/>
          <w:sz w:val="28"/>
          <w:szCs w:val="28"/>
        </w:rPr>
        <w:t xml:space="preserve"> 201</w:t>
      </w:r>
      <w:r>
        <w:rPr>
          <w:rFonts w:ascii="Times New Roman" w:hAnsi="Times New Roman"/>
          <w:sz w:val="28"/>
          <w:szCs w:val="28"/>
        </w:rPr>
        <w:t>6</w:t>
      </w:r>
    </w:p>
    <w:p w:rsidR="00275667" w:rsidRDefault="00275667" w:rsidP="00275667">
      <w:pPr>
        <w:rPr>
          <w:rFonts w:ascii="Times New Roman" w:hAnsi="Times New Roman"/>
          <w:b/>
          <w:sz w:val="32"/>
          <w:szCs w:val="32"/>
        </w:rPr>
      </w:pPr>
    </w:p>
    <w:p w:rsidR="00275667" w:rsidRPr="007D0994" w:rsidRDefault="00275667" w:rsidP="00275667">
      <w:pPr>
        <w:jc w:val="center"/>
        <w:rPr>
          <w:rFonts w:ascii="Times New Roman" w:hAnsi="Times New Roman"/>
          <w:b/>
          <w:sz w:val="32"/>
          <w:szCs w:val="32"/>
        </w:rPr>
      </w:pPr>
      <w:r w:rsidRPr="007D0994">
        <w:rPr>
          <w:rFonts w:ascii="Times New Roman" w:hAnsi="Times New Roman"/>
          <w:b/>
          <w:sz w:val="32"/>
          <w:szCs w:val="32"/>
        </w:rPr>
        <w:lastRenderedPageBreak/>
        <w:t>Паспорт проекта</w:t>
      </w:r>
    </w:p>
    <w:p w:rsidR="00275667" w:rsidRDefault="00275667" w:rsidP="00275667">
      <w:pPr>
        <w:spacing w:line="360" w:lineRule="auto"/>
        <w:rPr>
          <w:rFonts w:ascii="Times New Roman" w:hAnsi="Times New Roman"/>
          <w:sz w:val="28"/>
          <w:szCs w:val="28"/>
        </w:rPr>
      </w:pPr>
      <w:r w:rsidRPr="007D0994">
        <w:rPr>
          <w:rFonts w:ascii="Times New Roman" w:hAnsi="Times New Roman"/>
          <w:b/>
          <w:i/>
          <w:sz w:val="28"/>
          <w:szCs w:val="28"/>
        </w:rPr>
        <w:t>Тема проекта</w:t>
      </w:r>
      <w:r w:rsidRPr="00BE1685">
        <w:rPr>
          <w:rFonts w:ascii="Times New Roman" w:hAnsi="Times New Roman"/>
          <w:b/>
          <w:sz w:val="28"/>
          <w:szCs w:val="28"/>
        </w:rPr>
        <w:t>:</w:t>
      </w:r>
      <w:r>
        <w:rPr>
          <w:rFonts w:ascii="Times New Roman" w:hAnsi="Times New Roman"/>
          <w:sz w:val="28"/>
          <w:szCs w:val="28"/>
        </w:rPr>
        <w:t xml:space="preserve"> Памятники нашего города</w:t>
      </w:r>
    </w:p>
    <w:p w:rsidR="00275667" w:rsidRDefault="00275667" w:rsidP="00275667">
      <w:pPr>
        <w:spacing w:line="360" w:lineRule="auto"/>
        <w:rPr>
          <w:rFonts w:ascii="Times New Roman" w:hAnsi="Times New Roman"/>
          <w:sz w:val="28"/>
          <w:szCs w:val="28"/>
        </w:rPr>
      </w:pPr>
      <w:r w:rsidRPr="007D0994">
        <w:rPr>
          <w:rFonts w:ascii="Times New Roman" w:hAnsi="Times New Roman"/>
          <w:b/>
          <w:i/>
          <w:sz w:val="28"/>
          <w:szCs w:val="28"/>
        </w:rPr>
        <w:t>Проблема проекта</w:t>
      </w:r>
      <w:r w:rsidRPr="00BE1685">
        <w:rPr>
          <w:rFonts w:ascii="Times New Roman" w:hAnsi="Times New Roman"/>
          <w:b/>
          <w:sz w:val="28"/>
          <w:szCs w:val="28"/>
        </w:rPr>
        <w:t>:</w:t>
      </w:r>
      <w:r>
        <w:rPr>
          <w:rFonts w:ascii="Times New Roman" w:hAnsi="Times New Roman"/>
          <w:sz w:val="28"/>
          <w:szCs w:val="28"/>
        </w:rPr>
        <w:t xml:space="preserve"> малый объем знаний у учащихся начальных классов о памятных местах города Кизела.</w:t>
      </w:r>
    </w:p>
    <w:p w:rsidR="00275667" w:rsidRPr="0010135D" w:rsidRDefault="00275667" w:rsidP="00275667">
      <w:pPr>
        <w:spacing w:line="360" w:lineRule="auto"/>
        <w:rPr>
          <w:rFonts w:ascii="Times New Roman" w:hAnsi="Times New Roman"/>
          <w:color w:val="FF0000"/>
          <w:sz w:val="28"/>
          <w:szCs w:val="28"/>
        </w:rPr>
      </w:pPr>
      <w:r w:rsidRPr="007D0994">
        <w:rPr>
          <w:rFonts w:ascii="Times New Roman" w:hAnsi="Times New Roman"/>
          <w:b/>
          <w:i/>
          <w:sz w:val="28"/>
          <w:szCs w:val="28"/>
        </w:rPr>
        <w:t>Цель проекта</w:t>
      </w:r>
      <w:r w:rsidRPr="00BE1685">
        <w:rPr>
          <w:rFonts w:ascii="Times New Roman" w:hAnsi="Times New Roman"/>
          <w:b/>
          <w:sz w:val="28"/>
          <w:szCs w:val="28"/>
        </w:rPr>
        <w:t>:</w:t>
      </w:r>
      <w:r w:rsidRPr="00BE1685">
        <w:rPr>
          <w:rFonts w:ascii="Times New Roman" w:hAnsi="Times New Roman"/>
          <w:sz w:val="28"/>
          <w:szCs w:val="28"/>
        </w:rPr>
        <w:t xml:space="preserve"> </w:t>
      </w:r>
      <w:r>
        <w:rPr>
          <w:rFonts w:ascii="Times New Roman" w:hAnsi="Times New Roman"/>
          <w:sz w:val="28"/>
          <w:szCs w:val="28"/>
        </w:rPr>
        <w:t xml:space="preserve"> </w:t>
      </w:r>
      <w:r w:rsidRPr="0010135D">
        <w:rPr>
          <w:rFonts w:ascii="Times New Roman" w:hAnsi="Times New Roman"/>
          <w:sz w:val="28"/>
          <w:szCs w:val="28"/>
        </w:rPr>
        <w:t>выяснить, какие</w:t>
      </w:r>
      <w:r w:rsidRPr="0010135D">
        <w:rPr>
          <w:sz w:val="27"/>
          <w:szCs w:val="27"/>
        </w:rPr>
        <w:t xml:space="preserve"> </w:t>
      </w:r>
      <w:r w:rsidRPr="0010135D">
        <w:rPr>
          <w:rFonts w:ascii="Times New Roman" w:hAnsi="Times New Roman"/>
          <w:sz w:val="28"/>
          <w:szCs w:val="28"/>
        </w:rPr>
        <w:t>важные исторические события отражаются в памятниках нашего города</w:t>
      </w:r>
      <w:r>
        <w:rPr>
          <w:rFonts w:ascii="Times New Roman" w:hAnsi="Times New Roman"/>
          <w:sz w:val="28"/>
          <w:szCs w:val="28"/>
        </w:rPr>
        <w:t>.</w:t>
      </w:r>
    </w:p>
    <w:p w:rsidR="00275667" w:rsidRPr="007D0994" w:rsidRDefault="00275667" w:rsidP="00275667">
      <w:pPr>
        <w:spacing w:line="360" w:lineRule="auto"/>
        <w:rPr>
          <w:rFonts w:ascii="Times New Roman" w:hAnsi="Times New Roman"/>
          <w:b/>
          <w:i/>
          <w:sz w:val="28"/>
          <w:szCs w:val="28"/>
        </w:rPr>
      </w:pPr>
      <w:r w:rsidRPr="007D0994">
        <w:rPr>
          <w:rFonts w:ascii="Times New Roman" w:hAnsi="Times New Roman"/>
          <w:b/>
          <w:i/>
          <w:sz w:val="28"/>
          <w:szCs w:val="28"/>
        </w:rPr>
        <w:t xml:space="preserve">Задачи проекта: </w:t>
      </w:r>
    </w:p>
    <w:p w:rsidR="00275667" w:rsidRPr="00F90EA5" w:rsidRDefault="00275667" w:rsidP="00275667">
      <w:pPr>
        <w:spacing w:line="360" w:lineRule="auto"/>
        <w:jc w:val="both"/>
        <w:rPr>
          <w:rFonts w:ascii="Times New Roman" w:hAnsi="Times New Roman"/>
          <w:sz w:val="28"/>
          <w:szCs w:val="28"/>
        </w:rPr>
      </w:pPr>
      <w:r>
        <w:rPr>
          <w:rFonts w:ascii="Times New Roman" w:hAnsi="Times New Roman"/>
          <w:sz w:val="28"/>
          <w:szCs w:val="28"/>
        </w:rPr>
        <w:t>-провести анкетирование среди одноклассников с целью выяснить,  что они знают об истории памятников нашего города;</w:t>
      </w:r>
    </w:p>
    <w:p w:rsidR="00275667" w:rsidRPr="00672ED4" w:rsidRDefault="00275667" w:rsidP="00275667">
      <w:pPr>
        <w:spacing w:line="360" w:lineRule="auto"/>
        <w:jc w:val="both"/>
        <w:rPr>
          <w:rFonts w:ascii="Times New Roman" w:hAnsi="Times New Roman"/>
          <w:sz w:val="28"/>
          <w:szCs w:val="28"/>
        </w:rPr>
      </w:pPr>
      <w:r w:rsidRPr="00672ED4">
        <w:rPr>
          <w:rFonts w:ascii="Times New Roman" w:hAnsi="Times New Roman"/>
          <w:sz w:val="28"/>
          <w:szCs w:val="28"/>
        </w:rPr>
        <w:t xml:space="preserve">- </w:t>
      </w:r>
      <w:r>
        <w:rPr>
          <w:rFonts w:ascii="Times New Roman" w:hAnsi="Times New Roman"/>
          <w:sz w:val="28"/>
          <w:szCs w:val="28"/>
        </w:rPr>
        <w:t>узнать, какие памятники есть в нашем городе</w:t>
      </w:r>
      <w:r w:rsidRPr="00672ED4">
        <w:rPr>
          <w:rFonts w:ascii="Times New Roman" w:hAnsi="Times New Roman"/>
          <w:sz w:val="28"/>
          <w:szCs w:val="28"/>
        </w:rPr>
        <w:t>;</w:t>
      </w:r>
    </w:p>
    <w:p w:rsidR="00275667" w:rsidRPr="00672ED4" w:rsidRDefault="00275667" w:rsidP="00275667">
      <w:pPr>
        <w:spacing w:line="360" w:lineRule="auto"/>
        <w:jc w:val="both"/>
        <w:rPr>
          <w:rFonts w:ascii="Times New Roman" w:hAnsi="Times New Roman"/>
          <w:sz w:val="28"/>
          <w:szCs w:val="28"/>
        </w:rPr>
      </w:pPr>
      <w:r w:rsidRPr="00672ED4">
        <w:rPr>
          <w:rFonts w:ascii="Times New Roman" w:hAnsi="Times New Roman"/>
          <w:sz w:val="28"/>
          <w:szCs w:val="28"/>
        </w:rPr>
        <w:t xml:space="preserve"> - </w:t>
      </w:r>
      <w:r>
        <w:rPr>
          <w:rFonts w:ascii="Times New Roman" w:hAnsi="Times New Roman"/>
          <w:sz w:val="28"/>
          <w:szCs w:val="28"/>
        </w:rPr>
        <w:t>изучить их историю</w:t>
      </w:r>
      <w:r w:rsidRPr="00672ED4">
        <w:rPr>
          <w:rFonts w:ascii="Times New Roman" w:hAnsi="Times New Roman"/>
          <w:sz w:val="28"/>
          <w:szCs w:val="28"/>
        </w:rPr>
        <w:t>;</w:t>
      </w:r>
    </w:p>
    <w:p w:rsidR="00275667" w:rsidRDefault="00275667" w:rsidP="00275667">
      <w:pPr>
        <w:spacing w:line="360" w:lineRule="auto"/>
        <w:jc w:val="both"/>
        <w:rPr>
          <w:rFonts w:ascii="Times New Roman" w:hAnsi="Times New Roman"/>
          <w:sz w:val="28"/>
          <w:szCs w:val="28"/>
        </w:rPr>
      </w:pPr>
      <w:r>
        <w:rPr>
          <w:rFonts w:ascii="Times New Roman" w:hAnsi="Times New Roman"/>
          <w:sz w:val="28"/>
          <w:szCs w:val="28"/>
        </w:rPr>
        <w:t>- составить карту памятников Кизела</w:t>
      </w:r>
      <w:r w:rsidRPr="00672ED4">
        <w:rPr>
          <w:rFonts w:ascii="Times New Roman" w:hAnsi="Times New Roman"/>
          <w:sz w:val="28"/>
          <w:szCs w:val="28"/>
        </w:rPr>
        <w:t>.</w:t>
      </w:r>
    </w:p>
    <w:p w:rsidR="00275667" w:rsidRDefault="00275667" w:rsidP="00275667">
      <w:pPr>
        <w:spacing w:line="360" w:lineRule="auto"/>
        <w:jc w:val="both"/>
        <w:rPr>
          <w:rFonts w:ascii="Times New Roman" w:hAnsi="Times New Roman"/>
          <w:sz w:val="28"/>
          <w:szCs w:val="28"/>
        </w:rPr>
      </w:pPr>
      <w:r w:rsidRPr="007D0994">
        <w:rPr>
          <w:rFonts w:ascii="Times New Roman" w:hAnsi="Times New Roman"/>
          <w:b/>
          <w:i/>
          <w:sz w:val="28"/>
          <w:szCs w:val="28"/>
        </w:rPr>
        <w:t>Автор проекта:</w:t>
      </w:r>
      <w:r>
        <w:rPr>
          <w:rFonts w:ascii="Times New Roman" w:hAnsi="Times New Roman"/>
          <w:sz w:val="28"/>
          <w:szCs w:val="28"/>
        </w:rPr>
        <w:t xml:space="preserve"> Маломанова Екатерина</w:t>
      </w:r>
    </w:p>
    <w:p w:rsidR="00275667" w:rsidRPr="007D0994" w:rsidRDefault="00275667" w:rsidP="00275667">
      <w:pPr>
        <w:spacing w:line="360" w:lineRule="auto"/>
        <w:jc w:val="both"/>
        <w:rPr>
          <w:rFonts w:ascii="Times New Roman" w:hAnsi="Times New Roman"/>
          <w:sz w:val="28"/>
          <w:szCs w:val="28"/>
        </w:rPr>
      </w:pPr>
      <w:r w:rsidRPr="007D0994">
        <w:rPr>
          <w:rFonts w:ascii="Times New Roman" w:hAnsi="Times New Roman"/>
          <w:b/>
          <w:i/>
          <w:sz w:val="28"/>
          <w:szCs w:val="28"/>
        </w:rPr>
        <w:t xml:space="preserve">Руководитель: </w:t>
      </w:r>
      <w:r>
        <w:rPr>
          <w:rFonts w:ascii="Times New Roman" w:hAnsi="Times New Roman"/>
          <w:sz w:val="28"/>
          <w:szCs w:val="28"/>
        </w:rPr>
        <w:t>Маломанова Елена Борисовна</w:t>
      </w:r>
    </w:p>
    <w:p w:rsidR="00275667" w:rsidRDefault="00275667" w:rsidP="00275667">
      <w:pPr>
        <w:spacing w:line="360" w:lineRule="auto"/>
        <w:jc w:val="both"/>
        <w:rPr>
          <w:rFonts w:ascii="Times New Roman" w:hAnsi="Times New Roman"/>
          <w:sz w:val="28"/>
          <w:szCs w:val="28"/>
        </w:rPr>
      </w:pPr>
      <w:r w:rsidRPr="007D0994">
        <w:rPr>
          <w:rFonts w:ascii="Times New Roman" w:hAnsi="Times New Roman"/>
          <w:b/>
          <w:i/>
          <w:sz w:val="28"/>
          <w:szCs w:val="28"/>
        </w:rPr>
        <w:t>По целям и задачам</w:t>
      </w:r>
      <w:r>
        <w:rPr>
          <w:rFonts w:ascii="Times New Roman" w:hAnsi="Times New Roman"/>
          <w:sz w:val="28"/>
          <w:szCs w:val="28"/>
        </w:rPr>
        <w:t xml:space="preserve"> – проект информационный</w:t>
      </w:r>
    </w:p>
    <w:p w:rsidR="00275667" w:rsidRDefault="00275667" w:rsidP="00275667">
      <w:pPr>
        <w:spacing w:line="360" w:lineRule="auto"/>
        <w:jc w:val="both"/>
        <w:rPr>
          <w:rFonts w:ascii="Times New Roman" w:hAnsi="Times New Roman"/>
          <w:sz w:val="28"/>
          <w:szCs w:val="28"/>
        </w:rPr>
      </w:pPr>
      <w:r w:rsidRPr="007D0994">
        <w:rPr>
          <w:rFonts w:ascii="Times New Roman" w:hAnsi="Times New Roman"/>
          <w:b/>
          <w:i/>
          <w:sz w:val="28"/>
          <w:szCs w:val="28"/>
        </w:rPr>
        <w:t>По продолжительности</w:t>
      </w:r>
      <w:r>
        <w:rPr>
          <w:rFonts w:ascii="Times New Roman" w:hAnsi="Times New Roman"/>
          <w:sz w:val="28"/>
          <w:szCs w:val="28"/>
        </w:rPr>
        <w:t xml:space="preserve"> – 1 месяц</w:t>
      </w:r>
    </w:p>
    <w:p w:rsidR="00275667" w:rsidRPr="00672ED4" w:rsidRDefault="00275667" w:rsidP="00275667">
      <w:pPr>
        <w:spacing w:line="360" w:lineRule="auto"/>
        <w:jc w:val="both"/>
        <w:rPr>
          <w:rFonts w:ascii="Times New Roman" w:hAnsi="Times New Roman"/>
          <w:sz w:val="28"/>
          <w:szCs w:val="28"/>
        </w:rPr>
      </w:pPr>
      <w:r w:rsidRPr="007D0994">
        <w:rPr>
          <w:rFonts w:ascii="Times New Roman" w:hAnsi="Times New Roman"/>
          <w:b/>
          <w:i/>
          <w:sz w:val="28"/>
          <w:szCs w:val="28"/>
        </w:rPr>
        <w:t>Форма представления проекта:</w:t>
      </w:r>
      <w:r>
        <w:rPr>
          <w:rFonts w:ascii="Times New Roman" w:hAnsi="Times New Roman"/>
          <w:sz w:val="28"/>
          <w:szCs w:val="28"/>
        </w:rPr>
        <w:t xml:space="preserve"> карта памятников города Кизела</w:t>
      </w:r>
    </w:p>
    <w:p w:rsidR="00275667" w:rsidRPr="007D0994" w:rsidRDefault="00275667" w:rsidP="00275667">
      <w:pPr>
        <w:rPr>
          <w:rFonts w:ascii="Times New Roman" w:hAnsi="Times New Roman"/>
          <w:b/>
          <w:i/>
          <w:sz w:val="28"/>
          <w:szCs w:val="28"/>
        </w:rPr>
      </w:pPr>
      <w:r w:rsidRPr="007D0994">
        <w:rPr>
          <w:rFonts w:ascii="Times New Roman" w:hAnsi="Times New Roman"/>
          <w:b/>
          <w:i/>
          <w:sz w:val="28"/>
          <w:szCs w:val="28"/>
        </w:rPr>
        <w:t>Методы, использованные в работе:</w:t>
      </w:r>
    </w:p>
    <w:p w:rsidR="00275667" w:rsidRPr="00672ED4" w:rsidRDefault="00275667" w:rsidP="00275667">
      <w:pPr>
        <w:spacing w:line="360" w:lineRule="auto"/>
        <w:jc w:val="both"/>
        <w:rPr>
          <w:rFonts w:ascii="Times New Roman" w:hAnsi="Times New Roman"/>
          <w:sz w:val="28"/>
          <w:szCs w:val="28"/>
        </w:rPr>
      </w:pPr>
      <w:r w:rsidRPr="00672ED4">
        <w:rPr>
          <w:rFonts w:ascii="Times New Roman" w:hAnsi="Times New Roman"/>
          <w:sz w:val="28"/>
          <w:szCs w:val="28"/>
        </w:rPr>
        <w:t xml:space="preserve">- </w:t>
      </w:r>
      <w:r>
        <w:rPr>
          <w:rFonts w:ascii="Times New Roman" w:hAnsi="Times New Roman"/>
          <w:sz w:val="28"/>
          <w:szCs w:val="28"/>
        </w:rPr>
        <w:t>сбор информации;</w:t>
      </w:r>
    </w:p>
    <w:p w:rsidR="00275667" w:rsidRDefault="00275667" w:rsidP="00275667">
      <w:pPr>
        <w:spacing w:line="360" w:lineRule="auto"/>
        <w:jc w:val="both"/>
        <w:rPr>
          <w:rFonts w:ascii="Times New Roman" w:hAnsi="Times New Roman"/>
          <w:sz w:val="28"/>
          <w:szCs w:val="28"/>
        </w:rPr>
      </w:pPr>
      <w:r w:rsidRPr="00672ED4">
        <w:rPr>
          <w:rFonts w:ascii="Times New Roman" w:hAnsi="Times New Roman"/>
          <w:sz w:val="28"/>
          <w:szCs w:val="28"/>
        </w:rPr>
        <w:t xml:space="preserve"> - </w:t>
      </w:r>
      <w:r>
        <w:rPr>
          <w:rFonts w:ascii="Times New Roman" w:hAnsi="Times New Roman"/>
          <w:sz w:val="28"/>
          <w:szCs w:val="28"/>
        </w:rPr>
        <w:t>анализ;</w:t>
      </w:r>
    </w:p>
    <w:p w:rsidR="00275667" w:rsidRPr="00672ED4" w:rsidRDefault="00275667" w:rsidP="00275667">
      <w:pPr>
        <w:spacing w:line="360" w:lineRule="auto"/>
        <w:jc w:val="both"/>
        <w:rPr>
          <w:rFonts w:ascii="Times New Roman" w:hAnsi="Times New Roman"/>
          <w:sz w:val="28"/>
          <w:szCs w:val="28"/>
        </w:rPr>
      </w:pPr>
      <w:r>
        <w:rPr>
          <w:rFonts w:ascii="Times New Roman" w:hAnsi="Times New Roman"/>
          <w:sz w:val="28"/>
          <w:szCs w:val="28"/>
        </w:rPr>
        <w:t>- описание</w:t>
      </w:r>
      <w:r w:rsidRPr="00672ED4">
        <w:rPr>
          <w:rFonts w:ascii="Times New Roman" w:hAnsi="Times New Roman"/>
          <w:sz w:val="28"/>
          <w:szCs w:val="28"/>
        </w:rPr>
        <w:t>;</w:t>
      </w:r>
    </w:p>
    <w:p w:rsidR="00275667" w:rsidRDefault="00275667" w:rsidP="00275667">
      <w:pPr>
        <w:spacing w:line="360" w:lineRule="auto"/>
        <w:jc w:val="both"/>
        <w:rPr>
          <w:rFonts w:ascii="Times New Roman" w:hAnsi="Times New Roman"/>
          <w:sz w:val="28"/>
          <w:szCs w:val="28"/>
        </w:rPr>
      </w:pPr>
      <w:r w:rsidRPr="00672ED4">
        <w:rPr>
          <w:rFonts w:ascii="Times New Roman" w:hAnsi="Times New Roman"/>
          <w:sz w:val="28"/>
          <w:szCs w:val="28"/>
        </w:rPr>
        <w:t xml:space="preserve"> - </w:t>
      </w:r>
      <w:r>
        <w:rPr>
          <w:rFonts w:ascii="Times New Roman" w:hAnsi="Times New Roman"/>
          <w:sz w:val="28"/>
          <w:szCs w:val="28"/>
        </w:rPr>
        <w:t>анкетирование;</w:t>
      </w:r>
    </w:p>
    <w:p w:rsidR="00275667" w:rsidRDefault="00275667" w:rsidP="00275667">
      <w:pPr>
        <w:spacing w:line="360" w:lineRule="auto"/>
        <w:jc w:val="both"/>
        <w:rPr>
          <w:rFonts w:ascii="Times New Roman" w:hAnsi="Times New Roman"/>
          <w:sz w:val="28"/>
          <w:szCs w:val="28"/>
        </w:rPr>
      </w:pPr>
      <w:r>
        <w:rPr>
          <w:rFonts w:ascii="Times New Roman" w:hAnsi="Times New Roman"/>
          <w:sz w:val="28"/>
          <w:szCs w:val="28"/>
        </w:rPr>
        <w:lastRenderedPageBreak/>
        <w:t xml:space="preserve"> - компьютерное моделирование.</w:t>
      </w:r>
    </w:p>
    <w:p w:rsidR="00275667" w:rsidRPr="007D0994" w:rsidRDefault="00275667" w:rsidP="00275667">
      <w:pPr>
        <w:rPr>
          <w:rFonts w:ascii="Times New Roman" w:hAnsi="Times New Roman"/>
          <w:b/>
          <w:i/>
          <w:sz w:val="28"/>
          <w:szCs w:val="28"/>
        </w:rPr>
      </w:pPr>
      <w:r w:rsidRPr="007D0994">
        <w:rPr>
          <w:rFonts w:ascii="Times New Roman" w:hAnsi="Times New Roman"/>
          <w:b/>
          <w:i/>
          <w:sz w:val="28"/>
          <w:szCs w:val="28"/>
        </w:rPr>
        <w:t>Источники информации, использованные в процессе выполнения проекта:</w:t>
      </w:r>
    </w:p>
    <w:p w:rsidR="00275667" w:rsidRDefault="00275667" w:rsidP="00275667">
      <w:pPr>
        <w:spacing w:line="360" w:lineRule="auto"/>
        <w:jc w:val="both"/>
        <w:rPr>
          <w:rFonts w:ascii="Times New Roman" w:hAnsi="Times New Roman"/>
          <w:sz w:val="28"/>
          <w:szCs w:val="28"/>
        </w:rPr>
      </w:pPr>
      <w:r w:rsidRPr="00914201">
        <w:rPr>
          <w:rFonts w:ascii="Times New Roman" w:hAnsi="Times New Roman"/>
          <w:sz w:val="28"/>
          <w:szCs w:val="28"/>
        </w:rPr>
        <w:t>1)Г.И.Дедов, Л.А.Шатров. Кизел. – Пермь, Пермское книжное издательство, 1967. – с.21.</w:t>
      </w:r>
    </w:p>
    <w:p w:rsidR="00275667" w:rsidRPr="00914201" w:rsidRDefault="00275667" w:rsidP="00275667">
      <w:pPr>
        <w:spacing w:line="360" w:lineRule="auto"/>
        <w:jc w:val="both"/>
        <w:rPr>
          <w:rFonts w:ascii="Times New Roman" w:hAnsi="Times New Roman"/>
          <w:sz w:val="28"/>
          <w:szCs w:val="28"/>
        </w:rPr>
      </w:pPr>
      <w:r>
        <w:rPr>
          <w:rFonts w:ascii="Times New Roman" w:hAnsi="Times New Roman"/>
          <w:sz w:val="28"/>
          <w:szCs w:val="28"/>
        </w:rPr>
        <w:t>2)</w:t>
      </w:r>
      <w:r w:rsidRPr="00914201">
        <w:rPr>
          <w:rFonts w:ascii="Times New Roman" w:hAnsi="Times New Roman"/>
          <w:sz w:val="28"/>
          <w:szCs w:val="28"/>
        </w:rPr>
        <w:t xml:space="preserve"> </w:t>
      </w:r>
      <w:r w:rsidRPr="006C12B5">
        <w:rPr>
          <w:rFonts w:ascii="Times New Roman" w:hAnsi="Times New Roman"/>
          <w:sz w:val="28"/>
          <w:szCs w:val="28"/>
        </w:rPr>
        <w:t>Заложили штольню и назвали его именем. Из истории возникновения Старо-Коршуновской шахты // «Новое время» от 17.08.2013, №32. – с.10.</w:t>
      </w:r>
    </w:p>
    <w:p w:rsidR="00275667" w:rsidRPr="001F1CF8" w:rsidRDefault="00275667" w:rsidP="00275667">
      <w:pPr>
        <w:spacing w:line="360" w:lineRule="auto"/>
        <w:jc w:val="both"/>
        <w:rPr>
          <w:rFonts w:ascii="Times New Roman" w:hAnsi="Times New Roman"/>
          <w:sz w:val="28"/>
          <w:szCs w:val="28"/>
        </w:rPr>
      </w:pPr>
      <w:r>
        <w:rPr>
          <w:rFonts w:ascii="Times New Roman" w:hAnsi="Times New Roman"/>
          <w:sz w:val="28"/>
          <w:szCs w:val="28"/>
        </w:rPr>
        <w:t>3</w:t>
      </w:r>
      <w:r w:rsidRPr="001F1CF8">
        <w:rPr>
          <w:rFonts w:ascii="Times New Roman" w:hAnsi="Times New Roman"/>
          <w:sz w:val="28"/>
          <w:szCs w:val="28"/>
        </w:rPr>
        <w:t xml:space="preserve">) Кизел в годы Великой Отечественной войны 1941-1945 гг./составители: Шадрина В.Н., Варганова Т.Г. – Березники: ООО «Издательский дом «Типография купца Тарасова», 2015. – 60 с., ил. </w:t>
      </w:r>
    </w:p>
    <w:p w:rsidR="00275667" w:rsidRPr="001F1CF8" w:rsidRDefault="00275667" w:rsidP="00275667">
      <w:pPr>
        <w:spacing w:line="360" w:lineRule="auto"/>
        <w:jc w:val="both"/>
        <w:rPr>
          <w:rFonts w:ascii="Times New Roman" w:hAnsi="Times New Roman"/>
          <w:sz w:val="28"/>
          <w:szCs w:val="28"/>
        </w:rPr>
      </w:pPr>
      <w:r>
        <w:rPr>
          <w:rFonts w:ascii="Times New Roman" w:hAnsi="Times New Roman"/>
          <w:sz w:val="28"/>
          <w:szCs w:val="28"/>
        </w:rPr>
        <w:t>4</w:t>
      </w:r>
      <w:r w:rsidRPr="001F1CF8">
        <w:rPr>
          <w:rFonts w:ascii="Times New Roman" w:hAnsi="Times New Roman"/>
          <w:sz w:val="28"/>
          <w:szCs w:val="28"/>
        </w:rPr>
        <w:t>) Памятники истории и культуры Пермской области. Издание второе, переработанное и дополненное. / Под ред. В.Мухина – Пермь, Пермское книжное изд-во, 1976. – 218 с., ил.</w:t>
      </w:r>
    </w:p>
    <w:p w:rsidR="00275667" w:rsidRDefault="00275667" w:rsidP="00275667">
      <w:pPr>
        <w:rPr>
          <w:rFonts w:ascii="Times New Roman" w:hAnsi="Times New Roman"/>
          <w:b/>
          <w:sz w:val="28"/>
          <w:szCs w:val="28"/>
        </w:rPr>
      </w:pPr>
    </w:p>
    <w:p w:rsidR="00275667" w:rsidRDefault="00275667" w:rsidP="00275667">
      <w:pPr>
        <w:rPr>
          <w:rFonts w:ascii="Times New Roman" w:hAnsi="Times New Roman"/>
          <w:b/>
          <w:sz w:val="28"/>
          <w:szCs w:val="28"/>
        </w:rPr>
      </w:pPr>
    </w:p>
    <w:p w:rsidR="00275667" w:rsidRDefault="00275667" w:rsidP="00275667">
      <w:pPr>
        <w:rPr>
          <w:rFonts w:ascii="Times New Roman" w:hAnsi="Times New Roman"/>
          <w:b/>
          <w:sz w:val="28"/>
          <w:szCs w:val="28"/>
        </w:rPr>
      </w:pPr>
    </w:p>
    <w:p w:rsidR="00275667" w:rsidRDefault="00275667" w:rsidP="00275667">
      <w:pPr>
        <w:rPr>
          <w:rFonts w:ascii="Times New Roman" w:hAnsi="Times New Roman"/>
          <w:b/>
          <w:sz w:val="28"/>
          <w:szCs w:val="28"/>
        </w:rPr>
      </w:pPr>
    </w:p>
    <w:p w:rsidR="00275667" w:rsidRDefault="00275667" w:rsidP="00275667">
      <w:pPr>
        <w:rPr>
          <w:rFonts w:ascii="Times New Roman" w:hAnsi="Times New Roman"/>
          <w:b/>
          <w:sz w:val="28"/>
          <w:szCs w:val="28"/>
        </w:rPr>
      </w:pPr>
    </w:p>
    <w:p w:rsidR="00275667" w:rsidRDefault="00275667" w:rsidP="00275667">
      <w:pPr>
        <w:rPr>
          <w:rFonts w:ascii="Times New Roman" w:hAnsi="Times New Roman"/>
          <w:b/>
          <w:sz w:val="28"/>
          <w:szCs w:val="28"/>
        </w:rPr>
      </w:pPr>
    </w:p>
    <w:p w:rsidR="00275667" w:rsidRPr="00275667" w:rsidRDefault="00275667" w:rsidP="00275667">
      <w:pPr>
        <w:rPr>
          <w:rFonts w:ascii="Times New Roman" w:hAnsi="Times New Roman"/>
          <w:b/>
          <w:sz w:val="28"/>
          <w:szCs w:val="28"/>
        </w:rPr>
      </w:pPr>
    </w:p>
    <w:p w:rsidR="00275667" w:rsidRPr="00275667" w:rsidRDefault="00275667" w:rsidP="00275667">
      <w:pPr>
        <w:rPr>
          <w:rFonts w:ascii="Times New Roman" w:hAnsi="Times New Roman"/>
          <w:b/>
          <w:sz w:val="28"/>
          <w:szCs w:val="28"/>
        </w:rPr>
      </w:pPr>
    </w:p>
    <w:p w:rsidR="00275667" w:rsidRPr="00275667" w:rsidRDefault="00275667" w:rsidP="00275667">
      <w:pPr>
        <w:rPr>
          <w:rFonts w:ascii="Times New Roman" w:hAnsi="Times New Roman"/>
          <w:b/>
          <w:sz w:val="28"/>
          <w:szCs w:val="28"/>
        </w:rPr>
      </w:pPr>
    </w:p>
    <w:p w:rsidR="00275667" w:rsidRPr="00275667" w:rsidRDefault="00275667" w:rsidP="00275667">
      <w:pPr>
        <w:rPr>
          <w:rFonts w:ascii="Times New Roman" w:hAnsi="Times New Roman"/>
          <w:b/>
          <w:sz w:val="28"/>
          <w:szCs w:val="28"/>
        </w:rPr>
      </w:pPr>
    </w:p>
    <w:p w:rsidR="00275667" w:rsidRPr="00275667" w:rsidRDefault="00275667" w:rsidP="00275667">
      <w:pPr>
        <w:rPr>
          <w:rFonts w:ascii="Times New Roman" w:hAnsi="Times New Roman"/>
          <w:b/>
          <w:sz w:val="28"/>
          <w:szCs w:val="28"/>
        </w:rPr>
      </w:pPr>
    </w:p>
    <w:p w:rsidR="00275667" w:rsidRPr="00275667" w:rsidRDefault="00275667" w:rsidP="00275667">
      <w:pPr>
        <w:rPr>
          <w:rFonts w:ascii="Times New Roman" w:hAnsi="Times New Roman"/>
          <w:b/>
          <w:sz w:val="28"/>
          <w:szCs w:val="28"/>
        </w:rPr>
      </w:pPr>
    </w:p>
    <w:p w:rsidR="00275667" w:rsidRPr="00275667" w:rsidRDefault="00275667" w:rsidP="00275667">
      <w:pPr>
        <w:rPr>
          <w:rFonts w:ascii="Times New Roman" w:hAnsi="Times New Roman"/>
          <w:b/>
          <w:sz w:val="28"/>
          <w:szCs w:val="28"/>
        </w:rPr>
      </w:pPr>
    </w:p>
    <w:p w:rsidR="00275667" w:rsidRPr="007D0994" w:rsidRDefault="00275667" w:rsidP="00275667">
      <w:pPr>
        <w:rPr>
          <w:rFonts w:ascii="Times New Roman" w:hAnsi="Times New Roman"/>
          <w:b/>
          <w:sz w:val="32"/>
          <w:szCs w:val="32"/>
        </w:rPr>
      </w:pPr>
      <w:r w:rsidRPr="007D0994">
        <w:rPr>
          <w:rFonts w:ascii="Times New Roman" w:hAnsi="Times New Roman"/>
          <w:b/>
          <w:sz w:val="32"/>
          <w:szCs w:val="32"/>
        </w:rPr>
        <w:lastRenderedPageBreak/>
        <w:t>Постановка проблемы</w:t>
      </w:r>
    </w:p>
    <w:p w:rsidR="00275667" w:rsidRPr="00D80323" w:rsidRDefault="00275667" w:rsidP="00275667">
      <w:pPr>
        <w:spacing w:line="360" w:lineRule="auto"/>
        <w:jc w:val="both"/>
        <w:rPr>
          <w:rFonts w:ascii="Times New Roman" w:hAnsi="Times New Roman"/>
          <w:sz w:val="28"/>
          <w:szCs w:val="28"/>
        </w:rPr>
      </w:pPr>
      <w:r w:rsidRPr="00D80323">
        <w:rPr>
          <w:rFonts w:ascii="Times New Roman" w:hAnsi="Times New Roman"/>
          <w:sz w:val="28"/>
          <w:szCs w:val="28"/>
        </w:rPr>
        <w:tab/>
        <w:t xml:space="preserve">Моя родина – маленький уральский городок с богатой историей. Я родилась и живу в Кизеле – городе шахтерской славы, столице пермских горняков. По рассказам родителей, раньше Кизел был многолюдным процветающим городом со множеством предприятий, на которых работали тысячи жителей. Сейчас ситуация изменилась, население Кизела сильно уменьшилось (в 2015 году составляло 16642 чел.). Улицы города опустели, жизнь течет неторопливо и спокойно. Гуляя по улицам города, люди видят памятники, большинству из которых десятки лет. Многие жители, особенно дети, даже не знают, каким событиям или людям посвящены эти каменные исполины, воспринимая памятники просто как часть своего города. Некоторые дети-почемучки интересуются у родителей историей того или иного памятника, но далеко не все получают ответ на заданный вопрос. </w:t>
      </w:r>
    </w:p>
    <w:p w:rsidR="00275667" w:rsidRPr="00D80323" w:rsidRDefault="00275667" w:rsidP="00275667">
      <w:pPr>
        <w:spacing w:line="360" w:lineRule="auto"/>
        <w:jc w:val="both"/>
        <w:rPr>
          <w:rFonts w:ascii="Times New Roman" w:hAnsi="Times New Roman"/>
          <w:sz w:val="28"/>
          <w:szCs w:val="28"/>
        </w:rPr>
      </w:pPr>
      <w:r w:rsidRPr="00D80323">
        <w:rPr>
          <w:rFonts w:ascii="Times New Roman" w:hAnsi="Times New Roman"/>
          <w:sz w:val="28"/>
          <w:szCs w:val="28"/>
        </w:rPr>
        <w:tab/>
        <w:t>Мы решили провести анкетирование среди учащихся 3 Б класса с целью выяснить, что они знают об истории памятников нашего города. В анкетировании приняли участие 20 человек. Было предложено несколько вопросов (</w:t>
      </w:r>
      <w:r>
        <w:rPr>
          <w:rFonts w:ascii="Times New Roman" w:hAnsi="Times New Roman"/>
          <w:sz w:val="28"/>
          <w:szCs w:val="28"/>
        </w:rPr>
        <w:t>п</w:t>
      </w:r>
      <w:r w:rsidRPr="00D80323">
        <w:rPr>
          <w:rFonts w:ascii="Times New Roman" w:hAnsi="Times New Roman"/>
          <w:sz w:val="28"/>
          <w:szCs w:val="28"/>
        </w:rPr>
        <w:t xml:space="preserve">риложение 1). </w:t>
      </w:r>
      <w:r>
        <w:rPr>
          <w:rFonts w:ascii="Times New Roman" w:hAnsi="Times New Roman"/>
          <w:sz w:val="28"/>
          <w:szCs w:val="28"/>
        </w:rPr>
        <w:t xml:space="preserve">Результаты отразили в диаграммах (приложение 2). </w:t>
      </w:r>
      <w:r w:rsidRPr="00D80323">
        <w:rPr>
          <w:rFonts w:ascii="Times New Roman" w:hAnsi="Times New Roman"/>
          <w:sz w:val="28"/>
          <w:szCs w:val="28"/>
        </w:rPr>
        <w:t>Анализ анкет показал, что большинство моих одноклассников интересуется историей родного города</w:t>
      </w:r>
      <w:r>
        <w:rPr>
          <w:rFonts w:ascii="Times New Roman" w:hAnsi="Times New Roman"/>
          <w:sz w:val="28"/>
          <w:szCs w:val="28"/>
        </w:rPr>
        <w:t>.</w:t>
      </w:r>
      <w:r w:rsidRPr="00D80323">
        <w:rPr>
          <w:rFonts w:ascii="Times New Roman" w:hAnsi="Times New Roman"/>
          <w:sz w:val="28"/>
          <w:szCs w:val="28"/>
        </w:rPr>
        <w:t xml:space="preserve"> Ребята понимают, что памятники нужны для того, чтобы люди помнили о предках, о великих людях, знали, кто защищал их Родину, и вспоминали о погибших. Сколько памятников в Кизеле, ребята точно не знают</w:t>
      </w:r>
      <w:r>
        <w:rPr>
          <w:rFonts w:ascii="Times New Roman" w:hAnsi="Times New Roman"/>
          <w:sz w:val="28"/>
          <w:szCs w:val="28"/>
        </w:rPr>
        <w:t>, называют разное количество.</w:t>
      </w:r>
      <w:r w:rsidRPr="00D80323">
        <w:rPr>
          <w:rFonts w:ascii="Times New Roman" w:hAnsi="Times New Roman"/>
          <w:sz w:val="28"/>
          <w:szCs w:val="28"/>
        </w:rPr>
        <w:t xml:space="preserve"> Кому или каким событиям посвящены эти памятники, ученики нашего класса в основном затрудняются ответить. 15 человек назвали памятник Алёше Щукину, 3 человека – Героям войны, 2 человека – памятник «около детской больницы», 3 чел. вообще не знают никаких памятников</w:t>
      </w:r>
      <w:r>
        <w:rPr>
          <w:rFonts w:ascii="Times New Roman" w:hAnsi="Times New Roman"/>
          <w:sz w:val="28"/>
          <w:szCs w:val="28"/>
        </w:rPr>
        <w:t>.</w:t>
      </w:r>
    </w:p>
    <w:p w:rsidR="00275667" w:rsidRPr="00D80323" w:rsidRDefault="00275667" w:rsidP="00275667">
      <w:pPr>
        <w:spacing w:line="360" w:lineRule="auto"/>
        <w:jc w:val="both"/>
        <w:rPr>
          <w:rFonts w:ascii="Times New Roman" w:hAnsi="Times New Roman"/>
          <w:sz w:val="28"/>
          <w:szCs w:val="28"/>
        </w:rPr>
      </w:pPr>
      <w:r w:rsidRPr="00D80323">
        <w:rPr>
          <w:rFonts w:ascii="Times New Roman" w:hAnsi="Times New Roman"/>
          <w:sz w:val="28"/>
          <w:szCs w:val="28"/>
        </w:rPr>
        <w:tab/>
        <w:t xml:space="preserve">Я решила восполнить этот пробел и выяснить, какие памятники есть на территории нашего города, что послужило причиной их появления, и систематизировать знания о памятных местах Кизела. </w:t>
      </w:r>
    </w:p>
    <w:p w:rsidR="00275667" w:rsidRPr="007D0994" w:rsidRDefault="00275667" w:rsidP="00275667">
      <w:pPr>
        <w:rPr>
          <w:rFonts w:ascii="Times New Roman" w:hAnsi="Times New Roman"/>
          <w:b/>
          <w:sz w:val="32"/>
          <w:szCs w:val="32"/>
        </w:rPr>
      </w:pPr>
      <w:r w:rsidRPr="007D0994">
        <w:rPr>
          <w:rFonts w:ascii="Times New Roman" w:hAnsi="Times New Roman"/>
          <w:b/>
          <w:sz w:val="32"/>
          <w:szCs w:val="32"/>
        </w:rPr>
        <w:lastRenderedPageBreak/>
        <w:t>Цель проекта:</w:t>
      </w:r>
    </w:p>
    <w:p w:rsidR="00275667" w:rsidRPr="00D80323" w:rsidRDefault="00275667" w:rsidP="00275667">
      <w:pPr>
        <w:spacing w:line="360" w:lineRule="auto"/>
        <w:jc w:val="both"/>
        <w:rPr>
          <w:rFonts w:ascii="Times New Roman" w:hAnsi="Times New Roman"/>
          <w:sz w:val="28"/>
          <w:szCs w:val="28"/>
        </w:rPr>
      </w:pPr>
      <w:r>
        <w:rPr>
          <w:rFonts w:ascii="Times New Roman" w:hAnsi="Times New Roman"/>
          <w:sz w:val="28"/>
          <w:szCs w:val="28"/>
        </w:rPr>
        <w:t xml:space="preserve">- </w:t>
      </w:r>
      <w:r w:rsidRPr="00D80323">
        <w:rPr>
          <w:rFonts w:ascii="Times New Roman" w:hAnsi="Times New Roman"/>
          <w:sz w:val="28"/>
          <w:szCs w:val="28"/>
        </w:rPr>
        <w:t>выяснить, какие</w:t>
      </w:r>
      <w:r w:rsidRPr="00D80323">
        <w:rPr>
          <w:sz w:val="27"/>
          <w:szCs w:val="27"/>
        </w:rPr>
        <w:t xml:space="preserve"> </w:t>
      </w:r>
      <w:r w:rsidRPr="00D80323">
        <w:rPr>
          <w:rFonts w:ascii="Times New Roman" w:hAnsi="Times New Roman"/>
          <w:sz w:val="28"/>
          <w:szCs w:val="28"/>
        </w:rPr>
        <w:t>важные исторические события отражаются в памятниках нашего города.</w:t>
      </w:r>
    </w:p>
    <w:p w:rsidR="00275667" w:rsidRPr="007D0994" w:rsidRDefault="00275667" w:rsidP="00275667">
      <w:pPr>
        <w:rPr>
          <w:rFonts w:ascii="Times New Roman" w:hAnsi="Times New Roman"/>
          <w:b/>
          <w:sz w:val="32"/>
          <w:szCs w:val="32"/>
        </w:rPr>
      </w:pPr>
      <w:r w:rsidRPr="007D0994">
        <w:rPr>
          <w:rFonts w:ascii="Times New Roman" w:hAnsi="Times New Roman"/>
          <w:b/>
          <w:sz w:val="32"/>
          <w:szCs w:val="32"/>
        </w:rPr>
        <w:t>Задачи проекта:</w:t>
      </w:r>
    </w:p>
    <w:p w:rsidR="00275667" w:rsidRPr="00D80323" w:rsidRDefault="00275667" w:rsidP="00275667">
      <w:pPr>
        <w:spacing w:line="360" w:lineRule="auto"/>
        <w:jc w:val="both"/>
        <w:rPr>
          <w:rFonts w:ascii="Times New Roman" w:hAnsi="Times New Roman"/>
          <w:sz w:val="28"/>
          <w:szCs w:val="28"/>
        </w:rPr>
      </w:pPr>
      <w:r w:rsidRPr="00D80323">
        <w:rPr>
          <w:rFonts w:ascii="Times New Roman" w:hAnsi="Times New Roman"/>
          <w:sz w:val="28"/>
          <w:szCs w:val="28"/>
        </w:rPr>
        <w:t>- провести анкетирование одноклассников с целью выяснить, что они знают об истории памятников нашего города;</w:t>
      </w:r>
    </w:p>
    <w:p w:rsidR="00275667" w:rsidRPr="00D80323" w:rsidRDefault="00275667" w:rsidP="00275667">
      <w:pPr>
        <w:spacing w:line="360" w:lineRule="auto"/>
        <w:jc w:val="both"/>
        <w:rPr>
          <w:rFonts w:ascii="Times New Roman" w:hAnsi="Times New Roman"/>
          <w:sz w:val="28"/>
          <w:szCs w:val="28"/>
        </w:rPr>
      </w:pPr>
      <w:r w:rsidRPr="00D80323">
        <w:rPr>
          <w:rFonts w:ascii="Times New Roman" w:hAnsi="Times New Roman"/>
          <w:sz w:val="28"/>
          <w:szCs w:val="28"/>
        </w:rPr>
        <w:t>- узнать, какие памятники есть в нашем городе;</w:t>
      </w:r>
    </w:p>
    <w:p w:rsidR="00275667" w:rsidRPr="00D80323" w:rsidRDefault="00275667" w:rsidP="00275667">
      <w:pPr>
        <w:spacing w:line="360" w:lineRule="auto"/>
        <w:jc w:val="both"/>
        <w:rPr>
          <w:rFonts w:ascii="Times New Roman" w:hAnsi="Times New Roman"/>
          <w:sz w:val="28"/>
          <w:szCs w:val="28"/>
        </w:rPr>
      </w:pPr>
      <w:r w:rsidRPr="00D80323">
        <w:rPr>
          <w:rFonts w:ascii="Times New Roman" w:hAnsi="Times New Roman"/>
          <w:sz w:val="28"/>
          <w:szCs w:val="28"/>
        </w:rPr>
        <w:t>- изучить их историю;</w:t>
      </w:r>
    </w:p>
    <w:p w:rsidR="00275667" w:rsidRPr="00D80323" w:rsidRDefault="00275667" w:rsidP="00275667">
      <w:pPr>
        <w:spacing w:line="360" w:lineRule="auto"/>
        <w:jc w:val="both"/>
        <w:rPr>
          <w:rFonts w:ascii="Times New Roman" w:hAnsi="Times New Roman"/>
          <w:sz w:val="28"/>
          <w:szCs w:val="28"/>
        </w:rPr>
      </w:pPr>
      <w:r w:rsidRPr="00D80323">
        <w:rPr>
          <w:rFonts w:ascii="Times New Roman" w:hAnsi="Times New Roman"/>
          <w:sz w:val="28"/>
          <w:szCs w:val="28"/>
        </w:rPr>
        <w:t xml:space="preserve">- составить карту памятников </w:t>
      </w:r>
      <w:r>
        <w:rPr>
          <w:rFonts w:ascii="Times New Roman" w:hAnsi="Times New Roman"/>
          <w:sz w:val="28"/>
          <w:szCs w:val="28"/>
        </w:rPr>
        <w:t xml:space="preserve">города </w:t>
      </w:r>
      <w:r w:rsidRPr="00D80323">
        <w:rPr>
          <w:rFonts w:ascii="Times New Roman" w:hAnsi="Times New Roman"/>
          <w:sz w:val="28"/>
          <w:szCs w:val="28"/>
        </w:rPr>
        <w:t>Кизела.</w:t>
      </w:r>
    </w:p>
    <w:p w:rsidR="00275667" w:rsidRPr="007D0994" w:rsidRDefault="00275667" w:rsidP="00275667">
      <w:pPr>
        <w:rPr>
          <w:rFonts w:ascii="Times New Roman" w:hAnsi="Times New Roman"/>
          <w:b/>
          <w:sz w:val="32"/>
          <w:szCs w:val="32"/>
        </w:rPr>
      </w:pPr>
      <w:r w:rsidRPr="007D0994">
        <w:rPr>
          <w:rFonts w:ascii="Times New Roman" w:hAnsi="Times New Roman"/>
          <w:b/>
          <w:sz w:val="32"/>
          <w:szCs w:val="32"/>
        </w:rPr>
        <w:t xml:space="preserve">Продукт проекта: </w:t>
      </w:r>
    </w:p>
    <w:p w:rsidR="00275667" w:rsidRPr="00D80323" w:rsidRDefault="00275667" w:rsidP="00275667">
      <w:pPr>
        <w:rPr>
          <w:rFonts w:ascii="Times New Roman" w:hAnsi="Times New Roman"/>
          <w:sz w:val="28"/>
          <w:szCs w:val="28"/>
        </w:rPr>
      </w:pPr>
      <w:r>
        <w:rPr>
          <w:rFonts w:ascii="Times New Roman" w:hAnsi="Times New Roman"/>
          <w:sz w:val="28"/>
          <w:szCs w:val="28"/>
        </w:rPr>
        <w:t>к</w:t>
      </w:r>
      <w:r w:rsidRPr="00D80323">
        <w:rPr>
          <w:rFonts w:ascii="Times New Roman" w:hAnsi="Times New Roman"/>
          <w:sz w:val="28"/>
          <w:szCs w:val="28"/>
        </w:rPr>
        <w:t xml:space="preserve">арта памятников </w:t>
      </w:r>
      <w:r>
        <w:rPr>
          <w:rFonts w:ascii="Times New Roman" w:hAnsi="Times New Roman"/>
          <w:sz w:val="28"/>
          <w:szCs w:val="28"/>
        </w:rPr>
        <w:t xml:space="preserve">города </w:t>
      </w:r>
      <w:r w:rsidRPr="00D80323">
        <w:rPr>
          <w:rFonts w:ascii="Times New Roman" w:hAnsi="Times New Roman"/>
          <w:sz w:val="28"/>
          <w:szCs w:val="28"/>
        </w:rPr>
        <w:t>Кизела.</w:t>
      </w:r>
    </w:p>
    <w:p w:rsidR="00275667" w:rsidRDefault="00275667" w:rsidP="00275667">
      <w:pPr>
        <w:rPr>
          <w:rFonts w:ascii="Times New Roman" w:hAnsi="Times New Roman"/>
          <w:b/>
          <w:sz w:val="28"/>
          <w:szCs w:val="28"/>
        </w:rPr>
      </w:pPr>
    </w:p>
    <w:p w:rsidR="00275667" w:rsidRDefault="00275667" w:rsidP="00275667">
      <w:pPr>
        <w:rPr>
          <w:rFonts w:ascii="Times New Roman" w:hAnsi="Times New Roman"/>
          <w:b/>
          <w:sz w:val="28"/>
          <w:szCs w:val="28"/>
        </w:rPr>
      </w:pPr>
    </w:p>
    <w:p w:rsidR="00275667" w:rsidRDefault="00275667" w:rsidP="00275667">
      <w:pPr>
        <w:rPr>
          <w:rFonts w:ascii="Times New Roman" w:hAnsi="Times New Roman"/>
          <w:b/>
          <w:sz w:val="28"/>
          <w:szCs w:val="28"/>
        </w:rPr>
      </w:pPr>
    </w:p>
    <w:p w:rsidR="00275667" w:rsidRDefault="00275667" w:rsidP="00275667">
      <w:pPr>
        <w:rPr>
          <w:rFonts w:ascii="Times New Roman" w:hAnsi="Times New Roman"/>
          <w:b/>
          <w:sz w:val="28"/>
          <w:szCs w:val="28"/>
        </w:rPr>
      </w:pPr>
    </w:p>
    <w:p w:rsidR="00275667" w:rsidRDefault="00275667" w:rsidP="00275667">
      <w:pPr>
        <w:rPr>
          <w:rFonts w:ascii="Times New Roman" w:hAnsi="Times New Roman"/>
          <w:b/>
          <w:sz w:val="28"/>
          <w:szCs w:val="28"/>
        </w:rPr>
      </w:pPr>
    </w:p>
    <w:p w:rsidR="00275667" w:rsidRDefault="00275667" w:rsidP="00275667">
      <w:pPr>
        <w:rPr>
          <w:rFonts w:ascii="Times New Roman" w:hAnsi="Times New Roman"/>
          <w:b/>
          <w:sz w:val="28"/>
          <w:szCs w:val="28"/>
        </w:rPr>
      </w:pPr>
    </w:p>
    <w:p w:rsidR="00275667" w:rsidRDefault="00275667" w:rsidP="00275667">
      <w:pPr>
        <w:rPr>
          <w:rFonts w:ascii="Times New Roman" w:hAnsi="Times New Roman"/>
          <w:b/>
          <w:sz w:val="28"/>
          <w:szCs w:val="28"/>
        </w:rPr>
      </w:pPr>
    </w:p>
    <w:p w:rsidR="00275667" w:rsidRDefault="00275667" w:rsidP="00275667">
      <w:pPr>
        <w:rPr>
          <w:rFonts w:ascii="Times New Roman" w:hAnsi="Times New Roman"/>
          <w:b/>
          <w:sz w:val="28"/>
          <w:szCs w:val="28"/>
        </w:rPr>
      </w:pPr>
    </w:p>
    <w:p w:rsidR="00275667" w:rsidRDefault="00275667" w:rsidP="00275667">
      <w:pPr>
        <w:rPr>
          <w:rFonts w:ascii="Times New Roman" w:hAnsi="Times New Roman"/>
          <w:b/>
          <w:sz w:val="28"/>
          <w:szCs w:val="28"/>
        </w:rPr>
      </w:pPr>
    </w:p>
    <w:p w:rsidR="00275667" w:rsidRDefault="00275667" w:rsidP="00275667">
      <w:pPr>
        <w:rPr>
          <w:rFonts w:ascii="Times New Roman" w:hAnsi="Times New Roman"/>
          <w:b/>
          <w:sz w:val="28"/>
          <w:szCs w:val="28"/>
        </w:rPr>
      </w:pPr>
    </w:p>
    <w:p w:rsidR="00275667" w:rsidRDefault="00275667" w:rsidP="00275667">
      <w:pPr>
        <w:rPr>
          <w:rFonts w:ascii="Times New Roman" w:hAnsi="Times New Roman"/>
          <w:b/>
          <w:sz w:val="28"/>
          <w:szCs w:val="28"/>
        </w:rPr>
      </w:pPr>
    </w:p>
    <w:p w:rsidR="00275667" w:rsidRDefault="00275667" w:rsidP="00275667">
      <w:pPr>
        <w:rPr>
          <w:rFonts w:ascii="Times New Roman" w:hAnsi="Times New Roman"/>
          <w:b/>
          <w:sz w:val="28"/>
          <w:szCs w:val="28"/>
        </w:rPr>
      </w:pPr>
    </w:p>
    <w:p w:rsidR="00275667" w:rsidRDefault="00275667" w:rsidP="00275667">
      <w:pPr>
        <w:rPr>
          <w:rFonts w:ascii="Times New Roman" w:hAnsi="Times New Roman"/>
          <w:b/>
          <w:sz w:val="28"/>
          <w:szCs w:val="28"/>
        </w:rPr>
      </w:pPr>
    </w:p>
    <w:p w:rsidR="00275667" w:rsidRPr="007D0994" w:rsidRDefault="00275667" w:rsidP="00275667">
      <w:pPr>
        <w:spacing w:line="360" w:lineRule="auto"/>
        <w:ind w:firstLine="709"/>
        <w:jc w:val="both"/>
        <w:rPr>
          <w:rFonts w:ascii="Times New Roman" w:hAnsi="Times New Roman"/>
          <w:b/>
          <w:sz w:val="32"/>
          <w:szCs w:val="32"/>
        </w:rPr>
      </w:pPr>
      <w:r w:rsidRPr="007D0994">
        <w:rPr>
          <w:rFonts w:ascii="Times New Roman" w:hAnsi="Times New Roman"/>
          <w:b/>
          <w:sz w:val="32"/>
          <w:szCs w:val="32"/>
        </w:rPr>
        <w:lastRenderedPageBreak/>
        <w:t>Описание проекта</w:t>
      </w:r>
    </w:p>
    <w:p w:rsidR="00275667" w:rsidRPr="004939B2" w:rsidRDefault="00275667" w:rsidP="00275667">
      <w:pPr>
        <w:spacing w:line="360" w:lineRule="auto"/>
        <w:ind w:firstLine="709"/>
        <w:jc w:val="both"/>
        <w:rPr>
          <w:rFonts w:ascii="Times New Roman" w:hAnsi="Times New Roman"/>
          <w:sz w:val="28"/>
          <w:szCs w:val="28"/>
        </w:rPr>
      </w:pPr>
      <w:r w:rsidRPr="004939B2">
        <w:rPr>
          <w:rFonts w:ascii="Times New Roman" w:hAnsi="Times New Roman"/>
          <w:sz w:val="28"/>
          <w:szCs w:val="28"/>
        </w:rPr>
        <w:t xml:space="preserve">Работа над проектом </w:t>
      </w:r>
      <w:r>
        <w:rPr>
          <w:rFonts w:ascii="Times New Roman" w:hAnsi="Times New Roman"/>
          <w:sz w:val="28"/>
          <w:szCs w:val="28"/>
        </w:rPr>
        <w:t>велась в несколько</w:t>
      </w:r>
      <w:r w:rsidRPr="004939B2">
        <w:rPr>
          <w:rFonts w:ascii="Times New Roman" w:hAnsi="Times New Roman"/>
          <w:sz w:val="28"/>
          <w:szCs w:val="28"/>
        </w:rPr>
        <w:t xml:space="preserve"> этапов.</w:t>
      </w:r>
    </w:p>
    <w:p w:rsidR="00275667" w:rsidRPr="00D80323" w:rsidRDefault="00275667" w:rsidP="00275667">
      <w:pPr>
        <w:spacing w:line="360" w:lineRule="auto"/>
        <w:ind w:firstLine="709"/>
        <w:jc w:val="both"/>
        <w:rPr>
          <w:rFonts w:ascii="Times New Roman" w:hAnsi="Times New Roman"/>
          <w:sz w:val="28"/>
          <w:szCs w:val="28"/>
        </w:rPr>
      </w:pPr>
      <w:r w:rsidRPr="00D80323">
        <w:rPr>
          <w:rFonts w:ascii="Times New Roman" w:hAnsi="Times New Roman"/>
          <w:sz w:val="28"/>
          <w:szCs w:val="28"/>
        </w:rPr>
        <w:t xml:space="preserve"> </w:t>
      </w:r>
      <w:r w:rsidRPr="00D80323">
        <w:rPr>
          <w:rFonts w:ascii="Times New Roman" w:hAnsi="Times New Roman"/>
          <w:sz w:val="28"/>
          <w:szCs w:val="28"/>
          <w:lang w:val="en-US"/>
        </w:rPr>
        <w:t>I</w:t>
      </w:r>
      <w:r w:rsidRPr="00D80323">
        <w:rPr>
          <w:rFonts w:ascii="Times New Roman" w:hAnsi="Times New Roman"/>
          <w:sz w:val="28"/>
          <w:szCs w:val="28"/>
        </w:rPr>
        <w:t xml:space="preserve"> этап – выбор темы, постановка проблемы, определение цели и задач проекта, обозначение  продукт</w:t>
      </w:r>
      <w:r>
        <w:rPr>
          <w:rFonts w:ascii="Times New Roman" w:hAnsi="Times New Roman"/>
          <w:sz w:val="28"/>
          <w:szCs w:val="28"/>
        </w:rPr>
        <w:t xml:space="preserve">а </w:t>
      </w:r>
      <w:r w:rsidRPr="00D80323">
        <w:rPr>
          <w:rFonts w:ascii="Times New Roman" w:hAnsi="Times New Roman"/>
          <w:sz w:val="28"/>
          <w:szCs w:val="28"/>
        </w:rPr>
        <w:t xml:space="preserve"> проекта; </w:t>
      </w:r>
    </w:p>
    <w:p w:rsidR="00275667" w:rsidRPr="00D80323" w:rsidRDefault="00275667" w:rsidP="00275667">
      <w:pPr>
        <w:spacing w:line="360" w:lineRule="auto"/>
        <w:ind w:firstLine="709"/>
        <w:jc w:val="both"/>
        <w:rPr>
          <w:rFonts w:ascii="Times New Roman" w:hAnsi="Times New Roman"/>
          <w:sz w:val="28"/>
          <w:szCs w:val="28"/>
        </w:rPr>
      </w:pPr>
      <w:r w:rsidRPr="00D80323">
        <w:rPr>
          <w:rFonts w:ascii="Times New Roman" w:hAnsi="Times New Roman"/>
          <w:sz w:val="28"/>
          <w:szCs w:val="28"/>
          <w:lang w:val="en-US"/>
        </w:rPr>
        <w:t>II</w:t>
      </w:r>
      <w:r w:rsidRPr="00D80323">
        <w:rPr>
          <w:rFonts w:ascii="Times New Roman" w:hAnsi="Times New Roman"/>
          <w:sz w:val="28"/>
          <w:szCs w:val="28"/>
        </w:rPr>
        <w:t xml:space="preserve"> этап – сбор и обработка информации из литературных источников, анкетирование учащихся, обработка полученных данных;</w:t>
      </w:r>
    </w:p>
    <w:p w:rsidR="00275667" w:rsidRPr="00D80323" w:rsidRDefault="00275667" w:rsidP="00275667">
      <w:pPr>
        <w:spacing w:line="360" w:lineRule="auto"/>
        <w:ind w:firstLine="709"/>
        <w:jc w:val="both"/>
        <w:rPr>
          <w:rFonts w:ascii="Times New Roman" w:hAnsi="Times New Roman"/>
          <w:sz w:val="28"/>
          <w:szCs w:val="28"/>
        </w:rPr>
      </w:pPr>
      <w:r w:rsidRPr="00D80323">
        <w:rPr>
          <w:rFonts w:ascii="Times New Roman" w:hAnsi="Times New Roman"/>
          <w:sz w:val="28"/>
          <w:szCs w:val="28"/>
          <w:lang w:val="en-US"/>
        </w:rPr>
        <w:t>III</w:t>
      </w:r>
      <w:r w:rsidRPr="00D80323">
        <w:rPr>
          <w:rFonts w:ascii="Times New Roman" w:hAnsi="Times New Roman"/>
          <w:sz w:val="28"/>
          <w:szCs w:val="28"/>
        </w:rPr>
        <w:t xml:space="preserve"> этап – оформление проекта;</w:t>
      </w:r>
    </w:p>
    <w:p w:rsidR="00275667" w:rsidRPr="00D80323" w:rsidRDefault="00275667" w:rsidP="00275667">
      <w:pPr>
        <w:spacing w:line="360" w:lineRule="auto"/>
        <w:ind w:firstLine="709"/>
        <w:jc w:val="both"/>
        <w:rPr>
          <w:rFonts w:ascii="Times New Roman" w:hAnsi="Times New Roman"/>
          <w:sz w:val="28"/>
          <w:szCs w:val="28"/>
        </w:rPr>
      </w:pPr>
      <w:r w:rsidRPr="00D80323">
        <w:rPr>
          <w:rFonts w:ascii="Times New Roman" w:hAnsi="Times New Roman"/>
          <w:sz w:val="28"/>
          <w:szCs w:val="28"/>
          <w:lang w:val="en-US"/>
        </w:rPr>
        <w:t>IV</w:t>
      </w:r>
      <w:r w:rsidRPr="00D80323">
        <w:rPr>
          <w:rFonts w:ascii="Times New Roman" w:hAnsi="Times New Roman"/>
          <w:sz w:val="28"/>
          <w:szCs w:val="28"/>
        </w:rPr>
        <w:t xml:space="preserve"> этап – защита проекта.</w:t>
      </w:r>
    </w:p>
    <w:p w:rsidR="00275667" w:rsidRPr="007D0994" w:rsidRDefault="00275667" w:rsidP="00275667">
      <w:pPr>
        <w:spacing w:line="360" w:lineRule="auto"/>
        <w:ind w:firstLine="709"/>
        <w:jc w:val="both"/>
        <w:rPr>
          <w:rFonts w:ascii="Times New Roman" w:hAnsi="Times New Roman"/>
          <w:b/>
          <w:sz w:val="32"/>
          <w:szCs w:val="32"/>
        </w:rPr>
      </w:pPr>
      <w:r w:rsidRPr="007D0994">
        <w:rPr>
          <w:rFonts w:ascii="Times New Roman" w:hAnsi="Times New Roman"/>
          <w:b/>
          <w:sz w:val="32"/>
          <w:szCs w:val="32"/>
        </w:rPr>
        <w:t>Конкретные ожидаемые результаты</w:t>
      </w:r>
    </w:p>
    <w:p w:rsidR="00275667" w:rsidRPr="004939B2" w:rsidRDefault="00275667" w:rsidP="00275667">
      <w:pPr>
        <w:spacing w:line="360" w:lineRule="auto"/>
        <w:ind w:firstLine="709"/>
        <w:jc w:val="both"/>
        <w:rPr>
          <w:rFonts w:ascii="Times New Roman" w:hAnsi="Times New Roman"/>
          <w:sz w:val="28"/>
          <w:szCs w:val="28"/>
        </w:rPr>
      </w:pPr>
      <w:r>
        <w:rPr>
          <w:rFonts w:ascii="Times New Roman" w:hAnsi="Times New Roman"/>
          <w:sz w:val="28"/>
          <w:szCs w:val="28"/>
        </w:rPr>
        <w:t>Продукт проекта: карта памятников  Кизела. Данные, полученные в ходе исследования, помогут  учащимся начальных классов пополнить свои знания  об  истории родного города.</w:t>
      </w:r>
    </w:p>
    <w:p w:rsidR="00275667" w:rsidRPr="007D0994" w:rsidRDefault="00275667" w:rsidP="00275667">
      <w:pPr>
        <w:spacing w:line="360" w:lineRule="auto"/>
        <w:ind w:firstLine="709"/>
        <w:jc w:val="both"/>
        <w:rPr>
          <w:rFonts w:ascii="Times New Roman" w:hAnsi="Times New Roman"/>
          <w:b/>
          <w:sz w:val="32"/>
          <w:szCs w:val="32"/>
        </w:rPr>
      </w:pPr>
      <w:r w:rsidRPr="007D0994">
        <w:rPr>
          <w:rFonts w:ascii="Times New Roman" w:hAnsi="Times New Roman"/>
          <w:b/>
          <w:sz w:val="32"/>
          <w:szCs w:val="32"/>
        </w:rPr>
        <w:t>Дальнейшее развитие проекта</w:t>
      </w:r>
    </w:p>
    <w:p w:rsidR="00275667" w:rsidRPr="00C442D6" w:rsidRDefault="00275667" w:rsidP="00275667">
      <w:pPr>
        <w:spacing w:line="360" w:lineRule="auto"/>
        <w:ind w:firstLine="709"/>
        <w:jc w:val="both"/>
        <w:rPr>
          <w:rFonts w:ascii="Times New Roman" w:hAnsi="Times New Roman"/>
          <w:sz w:val="28"/>
          <w:szCs w:val="28"/>
        </w:rPr>
      </w:pPr>
      <w:r w:rsidRPr="00C442D6">
        <w:rPr>
          <w:rFonts w:ascii="Times New Roman" w:hAnsi="Times New Roman"/>
          <w:sz w:val="28"/>
          <w:szCs w:val="28"/>
        </w:rPr>
        <w:t xml:space="preserve"> </w:t>
      </w:r>
      <w:r>
        <w:rPr>
          <w:rFonts w:ascii="Times New Roman" w:hAnsi="Times New Roman"/>
          <w:sz w:val="28"/>
          <w:szCs w:val="28"/>
        </w:rPr>
        <w:t>Планируем</w:t>
      </w:r>
      <w:r w:rsidRPr="00C442D6">
        <w:rPr>
          <w:rFonts w:ascii="Times New Roman" w:hAnsi="Times New Roman"/>
          <w:sz w:val="28"/>
          <w:szCs w:val="28"/>
        </w:rPr>
        <w:t xml:space="preserve"> рассказать о результатах проделанной работы на классном часе «Памятники нашего города». </w:t>
      </w:r>
      <w:r>
        <w:rPr>
          <w:rFonts w:ascii="Times New Roman" w:hAnsi="Times New Roman"/>
          <w:sz w:val="28"/>
          <w:szCs w:val="28"/>
        </w:rPr>
        <w:t>Работу по данной теме можно продолжить, изучая историю памятников всего Кизеловского муниципального района.</w:t>
      </w:r>
    </w:p>
    <w:p w:rsidR="00275667" w:rsidRDefault="00275667" w:rsidP="00275667">
      <w:pPr>
        <w:spacing w:line="360" w:lineRule="auto"/>
        <w:ind w:firstLine="709"/>
        <w:jc w:val="both"/>
        <w:rPr>
          <w:rFonts w:ascii="Times New Roman" w:hAnsi="Times New Roman"/>
          <w:sz w:val="28"/>
          <w:szCs w:val="28"/>
        </w:rPr>
      </w:pPr>
    </w:p>
    <w:p w:rsidR="00275667" w:rsidRDefault="00275667" w:rsidP="00275667">
      <w:pPr>
        <w:spacing w:line="360" w:lineRule="auto"/>
        <w:ind w:firstLine="709"/>
        <w:jc w:val="both"/>
        <w:rPr>
          <w:rFonts w:ascii="Times New Roman" w:hAnsi="Times New Roman"/>
          <w:sz w:val="28"/>
          <w:szCs w:val="28"/>
        </w:rPr>
      </w:pPr>
    </w:p>
    <w:p w:rsidR="00275667" w:rsidRDefault="00275667" w:rsidP="00275667">
      <w:pPr>
        <w:spacing w:line="360" w:lineRule="auto"/>
        <w:ind w:firstLine="709"/>
        <w:jc w:val="both"/>
        <w:rPr>
          <w:rFonts w:ascii="Times New Roman" w:hAnsi="Times New Roman"/>
          <w:sz w:val="28"/>
          <w:szCs w:val="28"/>
        </w:rPr>
      </w:pPr>
    </w:p>
    <w:p w:rsidR="00275667" w:rsidRDefault="00275667" w:rsidP="00275667">
      <w:pPr>
        <w:spacing w:line="360" w:lineRule="auto"/>
        <w:ind w:firstLine="709"/>
        <w:jc w:val="both"/>
        <w:rPr>
          <w:rFonts w:ascii="Times New Roman" w:hAnsi="Times New Roman"/>
          <w:sz w:val="28"/>
          <w:szCs w:val="28"/>
        </w:rPr>
      </w:pPr>
    </w:p>
    <w:p w:rsidR="00275667" w:rsidRDefault="00275667" w:rsidP="00275667">
      <w:pPr>
        <w:spacing w:line="360" w:lineRule="auto"/>
        <w:ind w:firstLine="709"/>
        <w:jc w:val="both"/>
        <w:rPr>
          <w:rFonts w:ascii="Times New Roman" w:hAnsi="Times New Roman"/>
          <w:sz w:val="28"/>
          <w:szCs w:val="28"/>
        </w:rPr>
      </w:pPr>
    </w:p>
    <w:p w:rsidR="00275667" w:rsidRDefault="00275667" w:rsidP="00275667">
      <w:pPr>
        <w:spacing w:line="360" w:lineRule="auto"/>
        <w:ind w:firstLine="709"/>
        <w:jc w:val="both"/>
        <w:rPr>
          <w:rFonts w:ascii="Times New Roman" w:hAnsi="Times New Roman"/>
          <w:sz w:val="28"/>
          <w:szCs w:val="28"/>
        </w:rPr>
      </w:pPr>
    </w:p>
    <w:p w:rsidR="00275667" w:rsidRDefault="00275667" w:rsidP="00275667">
      <w:pPr>
        <w:rPr>
          <w:rFonts w:ascii="Times New Roman" w:hAnsi="Times New Roman"/>
          <w:b/>
          <w:sz w:val="28"/>
          <w:szCs w:val="28"/>
        </w:rPr>
      </w:pPr>
    </w:p>
    <w:p w:rsidR="00275667" w:rsidRPr="007D0994" w:rsidRDefault="00275667" w:rsidP="00275667">
      <w:pPr>
        <w:rPr>
          <w:rFonts w:ascii="Times New Roman" w:hAnsi="Times New Roman"/>
          <w:b/>
          <w:sz w:val="32"/>
          <w:szCs w:val="32"/>
        </w:rPr>
      </w:pPr>
      <w:r w:rsidRPr="007D0994">
        <w:rPr>
          <w:rFonts w:ascii="Times New Roman" w:hAnsi="Times New Roman"/>
          <w:b/>
          <w:sz w:val="32"/>
          <w:szCs w:val="32"/>
        </w:rPr>
        <w:lastRenderedPageBreak/>
        <w:t>Анализ источников</w:t>
      </w:r>
    </w:p>
    <w:p w:rsidR="00275667" w:rsidRDefault="00275667" w:rsidP="00275667">
      <w:pPr>
        <w:spacing w:line="360" w:lineRule="auto"/>
        <w:ind w:firstLine="709"/>
        <w:jc w:val="both"/>
        <w:rPr>
          <w:rFonts w:ascii="Times New Roman" w:hAnsi="Times New Roman"/>
          <w:sz w:val="28"/>
          <w:szCs w:val="28"/>
        </w:rPr>
      </w:pPr>
      <w:r w:rsidRPr="007404F8">
        <w:rPr>
          <w:rFonts w:ascii="Times New Roman" w:hAnsi="Times New Roman"/>
          <w:sz w:val="28"/>
          <w:szCs w:val="28"/>
        </w:rPr>
        <w:t xml:space="preserve">Собранный материал </w:t>
      </w:r>
      <w:r>
        <w:rPr>
          <w:rFonts w:ascii="Times New Roman" w:hAnsi="Times New Roman"/>
          <w:sz w:val="28"/>
          <w:szCs w:val="28"/>
        </w:rPr>
        <w:t xml:space="preserve">из литературных источников и интернета </w:t>
      </w:r>
      <w:r w:rsidRPr="007404F8">
        <w:rPr>
          <w:rFonts w:ascii="Times New Roman" w:hAnsi="Times New Roman"/>
          <w:sz w:val="28"/>
          <w:szCs w:val="28"/>
        </w:rPr>
        <w:t>мы систематизировали по следующему плану:</w:t>
      </w:r>
    </w:p>
    <w:p w:rsidR="00275667" w:rsidRDefault="00275667" w:rsidP="00275667">
      <w:pPr>
        <w:spacing w:line="360" w:lineRule="auto"/>
        <w:ind w:firstLine="709"/>
        <w:jc w:val="both"/>
        <w:rPr>
          <w:rFonts w:ascii="Times New Roman" w:hAnsi="Times New Roman"/>
          <w:sz w:val="28"/>
          <w:szCs w:val="28"/>
        </w:rPr>
      </w:pPr>
      <w:r>
        <w:rPr>
          <w:rFonts w:ascii="Times New Roman" w:hAnsi="Times New Roman"/>
          <w:sz w:val="28"/>
          <w:szCs w:val="28"/>
        </w:rPr>
        <w:t>1.Памятники гражданской войны;</w:t>
      </w:r>
    </w:p>
    <w:p w:rsidR="00275667" w:rsidRDefault="00275667" w:rsidP="00275667">
      <w:pPr>
        <w:spacing w:line="360" w:lineRule="auto"/>
        <w:ind w:firstLine="709"/>
        <w:jc w:val="both"/>
        <w:rPr>
          <w:rFonts w:ascii="Times New Roman" w:hAnsi="Times New Roman"/>
          <w:sz w:val="28"/>
          <w:szCs w:val="28"/>
        </w:rPr>
      </w:pPr>
      <w:r>
        <w:rPr>
          <w:rFonts w:ascii="Times New Roman" w:hAnsi="Times New Roman"/>
          <w:sz w:val="28"/>
          <w:szCs w:val="28"/>
        </w:rPr>
        <w:t>2.Памятники Великой Отечественной войны;</w:t>
      </w:r>
    </w:p>
    <w:p w:rsidR="00275667" w:rsidRDefault="00275667" w:rsidP="00275667">
      <w:pPr>
        <w:spacing w:line="360" w:lineRule="auto"/>
        <w:ind w:firstLine="709"/>
        <w:jc w:val="both"/>
        <w:rPr>
          <w:rFonts w:ascii="Times New Roman" w:hAnsi="Times New Roman"/>
          <w:sz w:val="28"/>
          <w:szCs w:val="28"/>
        </w:rPr>
      </w:pPr>
      <w:r>
        <w:rPr>
          <w:rFonts w:ascii="Times New Roman" w:hAnsi="Times New Roman"/>
          <w:sz w:val="28"/>
          <w:szCs w:val="28"/>
        </w:rPr>
        <w:t>3.Памятники шахтерской славы;</w:t>
      </w:r>
    </w:p>
    <w:p w:rsidR="00275667" w:rsidRDefault="00275667" w:rsidP="00275667">
      <w:pPr>
        <w:spacing w:line="360" w:lineRule="auto"/>
        <w:ind w:firstLine="284"/>
        <w:rPr>
          <w:rFonts w:ascii="Times New Roman" w:hAnsi="Times New Roman"/>
          <w:sz w:val="28"/>
          <w:szCs w:val="28"/>
        </w:rPr>
      </w:pPr>
      <w:r>
        <w:rPr>
          <w:rFonts w:ascii="Times New Roman" w:hAnsi="Times New Roman"/>
          <w:sz w:val="28"/>
          <w:szCs w:val="28"/>
        </w:rPr>
        <w:t xml:space="preserve">      4.Памятные доски знаменитым людям;</w:t>
      </w:r>
    </w:p>
    <w:p w:rsidR="00275667" w:rsidRDefault="00275667" w:rsidP="00275667">
      <w:pPr>
        <w:spacing w:line="360" w:lineRule="auto"/>
        <w:ind w:firstLine="284"/>
        <w:rPr>
          <w:rFonts w:ascii="Times New Roman" w:hAnsi="Times New Roman"/>
          <w:sz w:val="28"/>
          <w:szCs w:val="28"/>
        </w:rPr>
      </w:pPr>
      <w:r>
        <w:rPr>
          <w:rFonts w:ascii="Times New Roman" w:hAnsi="Times New Roman"/>
          <w:sz w:val="28"/>
          <w:szCs w:val="28"/>
        </w:rPr>
        <w:t xml:space="preserve">      5.Прочие памятники.</w:t>
      </w:r>
    </w:p>
    <w:p w:rsidR="00275667" w:rsidRDefault="00275667" w:rsidP="00275667">
      <w:pPr>
        <w:spacing w:line="360" w:lineRule="auto"/>
        <w:ind w:firstLine="709"/>
        <w:jc w:val="both"/>
        <w:rPr>
          <w:rFonts w:ascii="Times New Roman" w:hAnsi="Times New Roman"/>
          <w:sz w:val="28"/>
          <w:szCs w:val="28"/>
        </w:rPr>
      </w:pPr>
      <w:r>
        <w:rPr>
          <w:rFonts w:ascii="Times New Roman" w:hAnsi="Times New Roman"/>
          <w:sz w:val="28"/>
          <w:szCs w:val="28"/>
        </w:rPr>
        <w:t>Для характеристики каждого памятника представлена информация о времени открытия, авторе, месте нахождения, событии или человеке, которому посвящен памятник и некоторые дополнительные данные.</w:t>
      </w:r>
    </w:p>
    <w:p w:rsidR="00275667" w:rsidRPr="002E7017" w:rsidRDefault="00275667" w:rsidP="00275667">
      <w:pPr>
        <w:spacing w:line="360" w:lineRule="auto"/>
        <w:ind w:firstLine="709"/>
        <w:jc w:val="both"/>
        <w:rPr>
          <w:rFonts w:ascii="Times New Roman" w:hAnsi="Times New Roman"/>
          <w:sz w:val="28"/>
          <w:szCs w:val="28"/>
        </w:rPr>
      </w:pPr>
      <w:r>
        <w:rPr>
          <w:rFonts w:ascii="Times New Roman" w:hAnsi="Times New Roman"/>
          <w:sz w:val="28"/>
          <w:szCs w:val="28"/>
        </w:rPr>
        <w:tab/>
        <w:t>Для создания карты использовался сервис Яндекс-карты</w:t>
      </w:r>
      <w:r w:rsidRPr="004E0777">
        <w:rPr>
          <w:rFonts w:ascii="Times New Roman" w:hAnsi="Times New Roman"/>
          <w:sz w:val="28"/>
          <w:szCs w:val="28"/>
        </w:rPr>
        <w:t xml:space="preserve"> </w:t>
      </w:r>
      <w:r>
        <w:rPr>
          <w:rFonts w:ascii="Times New Roman" w:hAnsi="Times New Roman"/>
          <w:sz w:val="28"/>
          <w:szCs w:val="28"/>
        </w:rPr>
        <w:t xml:space="preserve"> и программа </w:t>
      </w:r>
      <w:r>
        <w:rPr>
          <w:rFonts w:ascii="Times New Roman" w:hAnsi="Times New Roman"/>
          <w:sz w:val="28"/>
          <w:szCs w:val="28"/>
          <w:lang w:val="en-US"/>
        </w:rPr>
        <w:t>Microsoft</w:t>
      </w:r>
      <w:r w:rsidRPr="004E0777">
        <w:rPr>
          <w:rFonts w:ascii="Times New Roman" w:hAnsi="Times New Roman"/>
          <w:sz w:val="28"/>
          <w:szCs w:val="28"/>
        </w:rPr>
        <w:t xml:space="preserve"> </w:t>
      </w:r>
      <w:r>
        <w:rPr>
          <w:rFonts w:ascii="Times New Roman" w:hAnsi="Times New Roman"/>
          <w:sz w:val="28"/>
          <w:szCs w:val="28"/>
          <w:lang w:val="en-US"/>
        </w:rPr>
        <w:t>Office</w:t>
      </w:r>
      <w:r w:rsidRPr="004E0777">
        <w:rPr>
          <w:rFonts w:ascii="Times New Roman" w:hAnsi="Times New Roman"/>
          <w:sz w:val="28"/>
          <w:szCs w:val="28"/>
        </w:rPr>
        <w:t xml:space="preserve"> </w:t>
      </w:r>
      <w:r>
        <w:rPr>
          <w:rFonts w:ascii="Times New Roman" w:hAnsi="Times New Roman"/>
          <w:sz w:val="28"/>
          <w:szCs w:val="28"/>
          <w:lang w:val="en-US"/>
        </w:rPr>
        <w:t>Vizio</w:t>
      </w:r>
      <w:r w:rsidRPr="002E7017">
        <w:rPr>
          <w:rFonts w:ascii="Times New Roman" w:hAnsi="Times New Roman"/>
          <w:sz w:val="28"/>
          <w:szCs w:val="28"/>
        </w:rPr>
        <w:t xml:space="preserve"> 2007</w:t>
      </w:r>
      <w:r>
        <w:rPr>
          <w:rFonts w:ascii="Times New Roman" w:hAnsi="Times New Roman"/>
          <w:sz w:val="28"/>
          <w:szCs w:val="28"/>
        </w:rPr>
        <w:t>.</w:t>
      </w:r>
    </w:p>
    <w:p w:rsidR="00275667" w:rsidRPr="007D0994" w:rsidRDefault="00275667" w:rsidP="00275667">
      <w:pPr>
        <w:pStyle w:val="a4"/>
        <w:shd w:val="clear" w:color="auto" w:fill="FFFFFF"/>
        <w:spacing w:before="120" w:beforeAutospacing="0" w:after="240" w:afterAutospacing="0" w:line="336" w:lineRule="atLeast"/>
        <w:ind w:firstLine="708"/>
        <w:jc w:val="center"/>
        <w:rPr>
          <w:b/>
          <w:sz w:val="32"/>
          <w:szCs w:val="32"/>
        </w:rPr>
      </w:pPr>
      <w:r w:rsidRPr="00DF786A">
        <w:rPr>
          <w:b/>
          <w:sz w:val="28"/>
          <w:szCs w:val="28"/>
        </w:rPr>
        <w:t xml:space="preserve"> </w:t>
      </w:r>
      <w:r w:rsidRPr="007D0994">
        <w:rPr>
          <w:b/>
          <w:sz w:val="32"/>
          <w:szCs w:val="32"/>
        </w:rPr>
        <w:t>Обзор памятников города Кизела</w:t>
      </w:r>
    </w:p>
    <w:p w:rsidR="00275667" w:rsidRPr="0010135D" w:rsidRDefault="00275667" w:rsidP="00275667">
      <w:pPr>
        <w:pStyle w:val="a4"/>
        <w:shd w:val="clear" w:color="auto" w:fill="FFFFFF"/>
        <w:spacing w:before="120" w:beforeAutospacing="0" w:after="240" w:afterAutospacing="0" w:line="336" w:lineRule="atLeast"/>
        <w:ind w:firstLine="708"/>
        <w:jc w:val="center"/>
        <w:rPr>
          <w:b/>
          <w:i/>
          <w:sz w:val="28"/>
          <w:szCs w:val="28"/>
        </w:rPr>
      </w:pPr>
      <w:r>
        <w:rPr>
          <w:sz w:val="28"/>
          <w:szCs w:val="28"/>
        </w:rPr>
        <w:t xml:space="preserve"> </w:t>
      </w:r>
      <w:r w:rsidRPr="0010135D">
        <w:rPr>
          <w:b/>
          <w:i/>
          <w:sz w:val="28"/>
          <w:szCs w:val="28"/>
        </w:rPr>
        <w:t>Памятники гражданской войны</w:t>
      </w:r>
    </w:p>
    <w:p w:rsidR="00275667" w:rsidRPr="0058242A" w:rsidRDefault="00275667" w:rsidP="00275667">
      <w:pPr>
        <w:pStyle w:val="a4"/>
        <w:shd w:val="clear" w:color="auto" w:fill="FFFFFF"/>
        <w:spacing w:before="120" w:beforeAutospacing="0" w:after="240" w:afterAutospacing="0" w:line="360" w:lineRule="auto"/>
        <w:ind w:firstLine="709"/>
        <w:jc w:val="both"/>
        <w:rPr>
          <w:sz w:val="28"/>
          <w:szCs w:val="28"/>
        </w:rPr>
      </w:pPr>
      <w:r w:rsidRPr="0024075D">
        <w:rPr>
          <w:sz w:val="28"/>
          <w:szCs w:val="28"/>
        </w:rPr>
        <w:t>1) Памятник героям гражданской войны на пересечении ул.</w:t>
      </w:r>
      <w:r>
        <w:rPr>
          <w:sz w:val="28"/>
          <w:szCs w:val="28"/>
        </w:rPr>
        <w:t xml:space="preserve"> </w:t>
      </w:r>
      <w:r w:rsidRPr="0024075D">
        <w:rPr>
          <w:sz w:val="28"/>
          <w:szCs w:val="28"/>
        </w:rPr>
        <w:t>Ленина и ул.</w:t>
      </w:r>
      <w:r>
        <w:rPr>
          <w:sz w:val="28"/>
          <w:szCs w:val="28"/>
        </w:rPr>
        <w:t xml:space="preserve"> </w:t>
      </w:r>
      <w:r w:rsidRPr="0024075D">
        <w:rPr>
          <w:sz w:val="28"/>
          <w:szCs w:val="28"/>
        </w:rPr>
        <w:t xml:space="preserve">Народной Памяти: «Солдатам и командирам 22-го Кизеловского полка благодарные кизеловцы». Памятник представляет собой скульптурную группу из трех человек: два солдата и шахтер. Установлен в </w:t>
      </w:r>
      <w:smartTag w:uri="urn:schemas-microsoft-com:office:smarttags" w:element="metricconverter">
        <w:smartTagPr>
          <w:attr w:name="ProductID" w:val="1976 г"/>
        </w:smartTagPr>
        <w:r w:rsidRPr="0024075D">
          <w:rPr>
            <w:sz w:val="28"/>
            <w:szCs w:val="28"/>
          </w:rPr>
          <w:t>1976 г</w:t>
        </w:r>
      </w:smartTag>
      <w:r w:rsidRPr="0024075D">
        <w:rPr>
          <w:sz w:val="28"/>
          <w:szCs w:val="28"/>
        </w:rPr>
        <w:t xml:space="preserve">. Автор скульптор Ю.Ф.Екубенко </w:t>
      </w:r>
      <w:r w:rsidRPr="0058242A">
        <w:rPr>
          <w:sz w:val="28"/>
          <w:szCs w:val="28"/>
        </w:rPr>
        <w:t>[</w:t>
      </w:r>
      <w:r>
        <w:rPr>
          <w:sz w:val="28"/>
          <w:szCs w:val="28"/>
        </w:rPr>
        <w:t>4</w:t>
      </w:r>
      <w:r w:rsidRPr="0024075D">
        <w:rPr>
          <w:sz w:val="28"/>
          <w:szCs w:val="28"/>
        </w:rPr>
        <w:t>, с.140</w:t>
      </w:r>
      <w:r w:rsidRPr="0058242A">
        <w:rPr>
          <w:sz w:val="28"/>
          <w:szCs w:val="28"/>
        </w:rPr>
        <w:t>]</w:t>
      </w:r>
      <w:r w:rsidRPr="0010135D">
        <w:rPr>
          <w:sz w:val="28"/>
          <w:szCs w:val="28"/>
        </w:rPr>
        <w:t xml:space="preserve"> </w:t>
      </w:r>
      <w:r w:rsidRPr="0024075D">
        <w:rPr>
          <w:sz w:val="28"/>
          <w:szCs w:val="28"/>
        </w:rPr>
        <w:t xml:space="preserve">(Приложение </w:t>
      </w:r>
      <w:r>
        <w:rPr>
          <w:sz w:val="28"/>
          <w:szCs w:val="28"/>
        </w:rPr>
        <w:t>3</w:t>
      </w:r>
      <w:r w:rsidRPr="0024075D">
        <w:rPr>
          <w:sz w:val="28"/>
          <w:szCs w:val="28"/>
        </w:rPr>
        <w:t>)</w:t>
      </w:r>
      <w:r>
        <w:rPr>
          <w:sz w:val="28"/>
          <w:szCs w:val="28"/>
        </w:rPr>
        <w:t>.</w:t>
      </w:r>
    </w:p>
    <w:p w:rsidR="00275667" w:rsidRPr="0058242A" w:rsidRDefault="00275667" w:rsidP="00275667">
      <w:pPr>
        <w:pStyle w:val="a4"/>
        <w:shd w:val="clear" w:color="auto" w:fill="FFFFFF"/>
        <w:spacing w:before="0" w:beforeAutospacing="0" w:after="240" w:afterAutospacing="0" w:line="360" w:lineRule="auto"/>
        <w:ind w:firstLine="709"/>
        <w:jc w:val="both"/>
        <w:rPr>
          <w:color w:val="000000"/>
          <w:sz w:val="28"/>
          <w:szCs w:val="28"/>
        </w:rPr>
      </w:pPr>
      <w:r w:rsidRPr="0024075D">
        <w:rPr>
          <w:sz w:val="28"/>
          <w:szCs w:val="28"/>
        </w:rPr>
        <w:t>2)</w:t>
      </w:r>
      <w:r w:rsidRPr="0024075D">
        <w:rPr>
          <w:color w:val="000000"/>
          <w:sz w:val="28"/>
          <w:szCs w:val="28"/>
        </w:rPr>
        <w:t xml:space="preserve"> Памятник павшим борцам за свободу</w:t>
      </w:r>
      <w:r>
        <w:rPr>
          <w:color w:val="000000"/>
          <w:sz w:val="28"/>
          <w:szCs w:val="28"/>
        </w:rPr>
        <w:t xml:space="preserve"> (</w:t>
      </w:r>
      <w:smartTag w:uri="urn:schemas-microsoft-com:office:smarttags" w:element="metricconverter">
        <w:smartTagPr>
          <w:attr w:name="ProductID" w:val="1923 г"/>
        </w:smartTagPr>
        <w:r w:rsidRPr="0024075D">
          <w:rPr>
            <w:color w:val="000000"/>
            <w:sz w:val="28"/>
            <w:szCs w:val="28"/>
          </w:rPr>
          <w:t>192</w:t>
        </w:r>
        <w:r>
          <w:rPr>
            <w:color w:val="000000"/>
            <w:sz w:val="28"/>
            <w:szCs w:val="28"/>
          </w:rPr>
          <w:t>3</w:t>
        </w:r>
        <w:r w:rsidRPr="0024075D">
          <w:rPr>
            <w:color w:val="000000"/>
            <w:sz w:val="28"/>
            <w:szCs w:val="28"/>
          </w:rPr>
          <w:t> г</w:t>
        </w:r>
      </w:smartTag>
      <w:r w:rsidRPr="0024075D">
        <w:rPr>
          <w:color w:val="000000"/>
          <w:sz w:val="28"/>
          <w:szCs w:val="28"/>
        </w:rPr>
        <w:t xml:space="preserve">., Н. И. Сергиевский) был воздвигнут на месте захоронения узников Чердынской тюрьмы, казнённых во время отступления Белой Армии в июне 1919 года. Жертвы(84 человека) были живьём сброшены в старый шурф посёлка Артемьевский рудник (Рудничный). После освобождения тела погибших подняли и захоронили в центре города. На </w:t>
      </w:r>
      <w:r w:rsidRPr="0024075D">
        <w:rPr>
          <w:color w:val="000000"/>
          <w:sz w:val="28"/>
          <w:szCs w:val="28"/>
        </w:rPr>
        <w:lastRenderedPageBreak/>
        <w:t>лицевой стороне памятника была сделана надпись «Пусть за дело павших братьев смело бьётся рать живых». До настоящего времени надпись не сохранилась</w:t>
      </w:r>
      <w:r w:rsidRPr="0058242A">
        <w:rPr>
          <w:color w:val="000000"/>
          <w:sz w:val="28"/>
          <w:szCs w:val="28"/>
        </w:rPr>
        <w:t xml:space="preserve"> [</w:t>
      </w:r>
      <w:r>
        <w:rPr>
          <w:color w:val="000000"/>
          <w:sz w:val="28"/>
          <w:szCs w:val="28"/>
        </w:rPr>
        <w:t>8</w:t>
      </w:r>
      <w:r w:rsidRPr="00777520">
        <w:rPr>
          <w:sz w:val="28"/>
          <w:szCs w:val="28"/>
        </w:rPr>
        <w:t xml:space="preserve">] </w:t>
      </w:r>
      <w:r w:rsidRPr="0024075D">
        <w:rPr>
          <w:color w:val="000000"/>
          <w:sz w:val="28"/>
          <w:szCs w:val="28"/>
        </w:rPr>
        <w:t xml:space="preserve">(Приложение </w:t>
      </w:r>
      <w:r>
        <w:rPr>
          <w:color w:val="000000"/>
          <w:sz w:val="28"/>
          <w:szCs w:val="28"/>
        </w:rPr>
        <w:t>4</w:t>
      </w:r>
      <w:r w:rsidRPr="0024075D">
        <w:rPr>
          <w:color w:val="000000"/>
          <w:sz w:val="28"/>
          <w:szCs w:val="28"/>
        </w:rPr>
        <w:t>)</w:t>
      </w:r>
      <w:r>
        <w:rPr>
          <w:color w:val="000000"/>
          <w:sz w:val="28"/>
          <w:szCs w:val="28"/>
        </w:rPr>
        <w:t>.</w:t>
      </w:r>
    </w:p>
    <w:p w:rsidR="00275667" w:rsidRDefault="00275667" w:rsidP="00275667">
      <w:pPr>
        <w:pStyle w:val="a4"/>
        <w:shd w:val="clear" w:color="auto" w:fill="FFFFFF"/>
        <w:spacing w:before="0" w:beforeAutospacing="0" w:after="240" w:afterAutospacing="0" w:line="360" w:lineRule="auto"/>
        <w:ind w:firstLine="709"/>
        <w:jc w:val="both"/>
        <w:rPr>
          <w:color w:val="000000"/>
          <w:sz w:val="28"/>
          <w:szCs w:val="28"/>
        </w:rPr>
      </w:pPr>
      <w:r w:rsidRPr="0024075D">
        <w:rPr>
          <w:color w:val="000000"/>
          <w:sz w:val="28"/>
          <w:szCs w:val="28"/>
        </w:rPr>
        <w:t>3)Обелиск у здания вокзала и мемориальная доска на стене</w:t>
      </w:r>
      <w:r>
        <w:rPr>
          <w:color w:val="000000"/>
          <w:sz w:val="28"/>
          <w:szCs w:val="28"/>
        </w:rPr>
        <w:t>:</w:t>
      </w:r>
      <w:r w:rsidRPr="0024075D">
        <w:rPr>
          <w:color w:val="000000"/>
          <w:sz w:val="28"/>
          <w:szCs w:val="28"/>
        </w:rPr>
        <w:t xml:space="preserve"> «У этой стены в 1918 году колчаковцы расстреливали борцов за власть Советов»… Обелиск и мемориальная доска открыты в канун 40-й годовщины Великого Октября [</w:t>
      </w:r>
      <w:r>
        <w:rPr>
          <w:color w:val="000000"/>
          <w:sz w:val="28"/>
          <w:szCs w:val="28"/>
        </w:rPr>
        <w:t>4</w:t>
      </w:r>
      <w:r w:rsidRPr="0024075D">
        <w:rPr>
          <w:color w:val="000000"/>
          <w:sz w:val="28"/>
          <w:szCs w:val="28"/>
        </w:rPr>
        <w:t>, с.139-140]</w:t>
      </w:r>
      <w:r w:rsidRPr="00FB0B44">
        <w:rPr>
          <w:color w:val="000000"/>
          <w:sz w:val="28"/>
          <w:szCs w:val="28"/>
        </w:rPr>
        <w:t xml:space="preserve"> </w:t>
      </w:r>
      <w:r w:rsidRPr="0024075D">
        <w:rPr>
          <w:color w:val="000000"/>
          <w:sz w:val="28"/>
          <w:szCs w:val="28"/>
        </w:rPr>
        <w:t xml:space="preserve">(Приложение </w:t>
      </w:r>
      <w:r>
        <w:rPr>
          <w:color w:val="000000"/>
          <w:sz w:val="28"/>
          <w:szCs w:val="28"/>
        </w:rPr>
        <w:t>5</w:t>
      </w:r>
      <w:r w:rsidRPr="0024075D">
        <w:rPr>
          <w:color w:val="000000"/>
          <w:sz w:val="28"/>
          <w:szCs w:val="28"/>
        </w:rPr>
        <w:t>)</w:t>
      </w:r>
      <w:r>
        <w:rPr>
          <w:color w:val="000000"/>
          <w:sz w:val="28"/>
          <w:szCs w:val="28"/>
        </w:rPr>
        <w:t>.</w:t>
      </w:r>
    </w:p>
    <w:p w:rsidR="00275667" w:rsidRPr="00FB0B44" w:rsidRDefault="00275667" w:rsidP="00275667">
      <w:pPr>
        <w:pStyle w:val="a4"/>
        <w:shd w:val="clear" w:color="auto" w:fill="FFFFFF"/>
        <w:spacing w:before="0" w:beforeAutospacing="0" w:after="240" w:afterAutospacing="0" w:line="360" w:lineRule="auto"/>
        <w:ind w:firstLine="709"/>
        <w:jc w:val="center"/>
        <w:rPr>
          <w:b/>
          <w:i/>
          <w:color w:val="000000"/>
          <w:sz w:val="28"/>
          <w:szCs w:val="28"/>
        </w:rPr>
      </w:pPr>
      <w:r w:rsidRPr="00FB0B44">
        <w:rPr>
          <w:b/>
          <w:i/>
          <w:color w:val="000000"/>
          <w:sz w:val="28"/>
          <w:szCs w:val="28"/>
        </w:rPr>
        <w:t>Памятники Великой Отечественной войны</w:t>
      </w:r>
    </w:p>
    <w:p w:rsidR="00275667" w:rsidRPr="00534BD7" w:rsidRDefault="00275667" w:rsidP="00275667">
      <w:pPr>
        <w:spacing w:after="240" w:line="360" w:lineRule="auto"/>
        <w:ind w:firstLine="709"/>
        <w:jc w:val="both"/>
        <w:rPr>
          <w:rFonts w:ascii="Times New Roman" w:hAnsi="Times New Roman"/>
          <w:sz w:val="28"/>
          <w:szCs w:val="28"/>
        </w:rPr>
      </w:pPr>
      <w:r w:rsidRPr="00FE6EAA">
        <w:rPr>
          <w:color w:val="000000"/>
          <w:sz w:val="28"/>
          <w:szCs w:val="28"/>
        </w:rPr>
        <w:t>1</w:t>
      </w:r>
      <w:r>
        <w:rPr>
          <w:color w:val="000000"/>
          <w:sz w:val="28"/>
          <w:szCs w:val="28"/>
        </w:rPr>
        <w:t>)</w:t>
      </w:r>
      <w:r w:rsidRPr="001F1CF8">
        <w:t xml:space="preserve"> </w:t>
      </w:r>
      <w:r w:rsidRPr="00740192">
        <w:rPr>
          <w:rFonts w:ascii="Times New Roman" w:hAnsi="Times New Roman"/>
          <w:sz w:val="28"/>
          <w:szCs w:val="28"/>
        </w:rPr>
        <w:t>Памятник в честь воинов-кизеловцев,  не вернувшихся с войны с улиц Мало</w:t>
      </w:r>
      <w:r>
        <w:rPr>
          <w:rFonts w:ascii="Times New Roman" w:hAnsi="Times New Roman"/>
          <w:sz w:val="28"/>
          <w:szCs w:val="28"/>
        </w:rPr>
        <w:t>с</w:t>
      </w:r>
      <w:r w:rsidRPr="00740192">
        <w:rPr>
          <w:rFonts w:ascii="Times New Roman" w:hAnsi="Times New Roman"/>
          <w:sz w:val="28"/>
          <w:szCs w:val="28"/>
        </w:rPr>
        <w:t>адовая, Закизеловская и Труда</w:t>
      </w:r>
      <w:r>
        <w:rPr>
          <w:rFonts w:ascii="Times New Roman" w:hAnsi="Times New Roman"/>
          <w:sz w:val="28"/>
          <w:szCs w:val="28"/>
        </w:rPr>
        <w:t xml:space="preserve"> </w:t>
      </w:r>
      <w:r w:rsidRPr="001F1CF8">
        <w:rPr>
          <w:rFonts w:ascii="Times New Roman" w:hAnsi="Times New Roman"/>
          <w:sz w:val="28"/>
          <w:szCs w:val="28"/>
        </w:rPr>
        <w:t xml:space="preserve">Установлен 29 октября 1986 года. Мемориальный комплекс создан по инициативе совета ветеранов комсомола, которую поддержала молодёжь города. Комсомольцы собирали средства на строительство мемориала, работали на субботниках. Трудящиеся многих предприятний города участвовали в создании памятника. На мемориальной плите – имена героев кизеловцев. Они первыми ушли на фронт, эти 35 наших земляков. В основном это были ещё совсем молодые люди в возрасте 20-25 лет. Жизнь их только начиналась, у каждого были свои мечты на будущее. Но война не пощадила их молодые жизни. Местом для памятника был избран зелёный холм, рядом с шоссейной дорогой </w:t>
      </w:r>
      <w:r w:rsidRPr="00FB0B44">
        <w:rPr>
          <w:rFonts w:ascii="Times New Roman" w:hAnsi="Times New Roman"/>
          <w:sz w:val="28"/>
          <w:szCs w:val="28"/>
        </w:rPr>
        <w:t xml:space="preserve"> </w:t>
      </w:r>
      <w:r>
        <w:rPr>
          <w:rFonts w:ascii="Times New Roman" w:hAnsi="Times New Roman"/>
          <w:sz w:val="28"/>
          <w:szCs w:val="28"/>
        </w:rPr>
        <w:t>(Приложение 6).</w:t>
      </w:r>
    </w:p>
    <w:p w:rsidR="00275667" w:rsidRDefault="00275667" w:rsidP="00275667">
      <w:pPr>
        <w:spacing w:after="240" w:line="360" w:lineRule="auto"/>
        <w:ind w:firstLine="709"/>
        <w:jc w:val="both"/>
        <w:rPr>
          <w:rFonts w:ascii="Times New Roman" w:hAnsi="Times New Roman"/>
          <w:sz w:val="28"/>
          <w:szCs w:val="28"/>
        </w:rPr>
      </w:pPr>
      <w:r w:rsidRPr="00FE6EAA">
        <w:rPr>
          <w:rFonts w:ascii="Times New Roman" w:hAnsi="Times New Roman"/>
          <w:sz w:val="28"/>
          <w:szCs w:val="28"/>
        </w:rPr>
        <w:t>2) Памятник Герою Советского Союза К.А.Савельеву</w:t>
      </w:r>
      <w:r>
        <w:rPr>
          <w:rFonts w:ascii="Times New Roman" w:hAnsi="Times New Roman"/>
          <w:sz w:val="28"/>
          <w:szCs w:val="28"/>
        </w:rPr>
        <w:t xml:space="preserve">. Установлен в </w:t>
      </w:r>
      <w:smartTag w:uri="urn:schemas-microsoft-com:office:smarttags" w:element="metricconverter">
        <w:smartTagPr>
          <w:attr w:name="ProductID" w:val="1962 г"/>
        </w:smartTagPr>
        <w:r>
          <w:rPr>
            <w:rFonts w:ascii="Times New Roman" w:hAnsi="Times New Roman"/>
            <w:sz w:val="28"/>
            <w:szCs w:val="28"/>
          </w:rPr>
          <w:t>1962 г</w:t>
        </w:r>
      </w:smartTag>
      <w:r>
        <w:rPr>
          <w:rFonts w:ascii="Times New Roman" w:hAnsi="Times New Roman"/>
          <w:sz w:val="28"/>
          <w:szCs w:val="28"/>
        </w:rPr>
        <w:t xml:space="preserve">. Константин Александрович Савельев родился в </w:t>
      </w:r>
      <w:smartTag w:uri="urn:schemas-microsoft-com:office:smarttags" w:element="metricconverter">
        <w:smartTagPr>
          <w:attr w:name="ProductID" w:val="1924 г"/>
        </w:smartTagPr>
        <w:r>
          <w:rPr>
            <w:rFonts w:ascii="Times New Roman" w:hAnsi="Times New Roman"/>
            <w:sz w:val="28"/>
            <w:szCs w:val="28"/>
          </w:rPr>
          <w:t>1924 г</w:t>
        </w:r>
      </w:smartTag>
      <w:r>
        <w:rPr>
          <w:rFonts w:ascii="Times New Roman" w:hAnsi="Times New Roman"/>
          <w:sz w:val="28"/>
          <w:szCs w:val="28"/>
        </w:rPr>
        <w:t xml:space="preserve">. в Кизеле, юношей ушёл на фронт, стал танкистом… Экипаж его танка первым форсировал р.Одер и, захватив плацдарм на вражеском берегу, удержал его до подхода главных сил полка. За эту операцию Савельев был удостоен звания Героя Советского Союза. Геройски погиб в бою 31 января 1945 г. </w:t>
      </w:r>
      <w:r w:rsidRPr="00FE6EAA">
        <w:rPr>
          <w:rFonts w:ascii="Times New Roman" w:hAnsi="Times New Roman"/>
          <w:sz w:val="28"/>
          <w:szCs w:val="28"/>
        </w:rPr>
        <w:t>[</w:t>
      </w:r>
      <w:r>
        <w:rPr>
          <w:rFonts w:ascii="Times New Roman" w:hAnsi="Times New Roman"/>
          <w:sz w:val="28"/>
          <w:szCs w:val="28"/>
        </w:rPr>
        <w:t>4, с.167</w:t>
      </w:r>
      <w:r w:rsidRPr="00FE6EAA">
        <w:rPr>
          <w:rFonts w:ascii="Times New Roman" w:hAnsi="Times New Roman"/>
          <w:sz w:val="28"/>
          <w:szCs w:val="28"/>
        </w:rPr>
        <w:t>]</w:t>
      </w:r>
      <w:r>
        <w:rPr>
          <w:rFonts w:ascii="Times New Roman" w:hAnsi="Times New Roman"/>
          <w:sz w:val="28"/>
          <w:szCs w:val="28"/>
        </w:rPr>
        <w:t xml:space="preserve"> (Приложение 7).</w:t>
      </w:r>
    </w:p>
    <w:p w:rsidR="00275667" w:rsidRPr="006B15D0" w:rsidRDefault="00275667" w:rsidP="00275667">
      <w:pPr>
        <w:spacing w:after="240" w:line="360" w:lineRule="auto"/>
        <w:ind w:firstLine="709"/>
        <w:jc w:val="both"/>
        <w:rPr>
          <w:rFonts w:ascii="Times New Roman" w:hAnsi="Times New Roman"/>
          <w:sz w:val="28"/>
          <w:szCs w:val="28"/>
        </w:rPr>
      </w:pPr>
      <w:r w:rsidRPr="006B15D0">
        <w:rPr>
          <w:rFonts w:ascii="Times New Roman" w:hAnsi="Times New Roman"/>
          <w:sz w:val="28"/>
          <w:szCs w:val="28"/>
        </w:rPr>
        <w:t>3) Памятник Герою Советского Союза Г.А.Шадрину</w:t>
      </w:r>
      <w:r>
        <w:rPr>
          <w:rFonts w:ascii="Times New Roman" w:hAnsi="Times New Roman"/>
          <w:sz w:val="28"/>
          <w:szCs w:val="28"/>
        </w:rPr>
        <w:t>.</w:t>
      </w:r>
      <w:r w:rsidRPr="006B15D0">
        <w:rPr>
          <w:rFonts w:ascii="Times New Roman" w:hAnsi="Times New Roman"/>
          <w:sz w:val="28"/>
          <w:szCs w:val="28"/>
        </w:rPr>
        <w:t xml:space="preserve"> Гвардии майор Г. А. Шадрин совершил 465 успешных боевых вылетов, в том числе 75 на штурмовку и </w:t>
      </w:r>
      <w:r w:rsidRPr="006B15D0">
        <w:rPr>
          <w:rFonts w:ascii="Times New Roman" w:hAnsi="Times New Roman"/>
          <w:sz w:val="28"/>
          <w:szCs w:val="28"/>
        </w:rPr>
        <w:lastRenderedPageBreak/>
        <w:t>бомбардировку вражеских войск, уничтожил значительное количество боевой техники и живой силы противника. В 76 воздушных боях лично сбил 14 самолётов противника. 29 июня 1945 года за мужество и воинскую доблесть, проявленные в боях с врагами, удостоен звания Героя Советского Союза. Почётный гражданин Кизела. 1 Сентября 2005 года в Кизеле был открыт памятник герою</w:t>
      </w:r>
      <w:r w:rsidRPr="00FB0B44">
        <w:rPr>
          <w:rFonts w:ascii="Times New Roman" w:hAnsi="Times New Roman"/>
          <w:sz w:val="28"/>
          <w:szCs w:val="28"/>
        </w:rPr>
        <w:t xml:space="preserve"> </w:t>
      </w:r>
      <w:r w:rsidRPr="006B15D0">
        <w:rPr>
          <w:rFonts w:ascii="Times New Roman" w:hAnsi="Times New Roman"/>
          <w:sz w:val="28"/>
          <w:szCs w:val="28"/>
        </w:rPr>
        <w:t xml:space="preserve">(Приложение </w:t>
      </w:r>
      <w:r>
        <w:rPr>
          <w:rFonts w:ascii="Times New Roman" w:hAnsi="Times New Roman"/>
          <w:sz w:val="28"/>
          <w:szCs w:val="28"/>
        </w:rPr>
        <w:t>8</w:t>
      </w:r>
      <w:r w:rsidRPr="006B15D0">
        <w:rPr>
          <w:rFonts w:ascii="Times New Roman" w:hAnsi="Times New Roman"/>
          <w:sz w:val="28"/>
          <w:szCs w:val="28"/>
        </w:rPr>
        <w:t>).</w:t>
      </w:r>
    </w:p>
    <w:p w:rsidR="00275667" w:rsidRPr="006B15D0" w:rsidRDefault="00275667" w:rsidP="00275667">
      <w:pPr>
        <w:pStyle w:val="a4"/>
        <w:shd w:val="clear" w:color="auto" w:fill="FFFFFF"/>
        <w:spacing w:before="96" w:beforeAutospacing="0" w:after="240" w:afterAutospacing="0" w:line="360" w:lineRule="auto"/>
        <w:ind w:firstLine="709"/>
        <w:jc w:val="both"/>
        <w:rPr>
          <w:color w:val="000000"/>
          <w:sz w:val="28"/>
          <w:szCs w:val="28"/>
        </w:rPr>
      </w:pPr>
      <w:r w:rsidRPr="006B15D0">
        <w:rPr>
          <w:sz w:val="28"/>
          <w:szCs w:val="28"/>
        </w:rPr>
        <w:t>4)Памятник Алеше Щукину</w:t>
      </w:r>
      <w:r>
        <w:rPr>
          <w:sz w:val="28"/>
          <w:szCs w:val="28"/>
        </w:rPr>
        <w:t xml:space="preserve">. </w:t>
      </w:r>
      <w:r w:rsidRPr="006B15D0">
        <w:rPr>
          <w:color w:val="000000"/>
          <w:sz w:val="28"/>
          <w:szCs w:val="28"/>
        </w:rPr>
        <w:t xml:space="preserve">5 мая состоялось открытие памятника  маленькому герою большой войны. Алёша – сын шахтёра – родился в 1930 году в посёлке Фрунзе города Кизела Пермской области. Летом 1942 года он обратился в райвоенкомат с просьбой отправить его на фронт, но ему с улыбкой отказали. В конце августа он тайком от родных уехал к бабушке в Казань. По дороге несколько раз приставал к бойцам в воинских эшелонах и просил взять с собой, говорил, что круглый сирота и что умирает с голоду. Его кормили, но с собой не брали. Однажды, когда он в очередной раз ел кашу из солдатского котелка, налетели немецкие самолёты, и в суматохе он спрятался в вагоне-теплушке под нарами. Так в сентябре 1942 года он в свои неполные 12 лет стал сыном полка, направлявшегося к Сталинграду. Три месяца провёл Алёша на Сталинградском фронте. Был разведчиком, участвовал в выполнении многих боевых заданий. Во время одного из них был ранен в голову, оказался в госпитале в Перми. После излечения побывал дома в Кизеле и, несмотря на протесты родителей, вновь уехал на фронт в свою часть. Война привела его в Карпаты. Снова ранение, а за ним командирование в штаб Уральского Военного Округа, где в сентябре 44-го ему были вручены медаль «За оборону Сталинграда» и медаль «За боевые заслуги». Он получил направление в Свердловское суворовское училище, однако проучился недолго. Как-то заметил на железнодорожных путях эшелон с танками и вновь отправился на фронт. На этот раз стал связистом танковой армии. Участвовал в тяжелейших боях, начавшихся 12 января в Кельце. Через шесть дней, 18-го января, Алёша Щукин погиб и был похоронен с воинскими почестями </w:t>
      </w:r>
      <w:r w:rsidRPr="00FB0B44">
        <w:rPr>
          <w:sz w:val="28"/>
          <w:szCs w:val="28"/>
        </w:rPr>
        <w:t xml:space="preserve"> </w:t>
      </w:r>
      <w:r w:rsidRPr="006B15D0">
        <w:rPr>
          <w:sz w:val="28"/>
          <w:szCs w:val="28"/>
        </w:rPr>
        <w:t xml:space="preserve">(Приложение </w:t>
      </w:r>
      <w:r>
        <w:rPr>
          <w:sz w:val="28"/>
          <w:szCs w:val="28"/>
        </w:rPr>
        <w:t>9</w:t>
      </w:r>
      <w:r w:rsidRPr="006B15D0">
        <w:rPr>
          <w:sz w:val="28"/>
          <w:szCs w:val="28"/>
        </w:rPr>
        <w:t>).</w:t>
      </w:r>
    </w:p>
    <w:p w:rsidR="00275667" w:rsidRPr="006B15D0" w:rsidRDefault="00275667" w:rsidP="00275667">
      <w:pPr>
        <w:pStyle w:val="a4"/>
        <w:shd w:val="clear" w:color="auto" w:fill="FFFFFF"/>
        <w:spacing w:before="96" w:beforeAutospacing="0" w:after="240" w:afterAutospacing="0" w:line="360" w:lineRule="auto"/>
        <w:ind w:firstLine="709"/>
        <w:jc w:val="both"/>
        <w:rPr>
          <w:color w:val="000000"/>
          <w:sz w:val="28"/>
          <w:szCs w:val="28"/>
        </w:rPr>
      </w:pPr>
      <w:r w:rsidRPr="006B15D0">
        <w:rPr>
          <w:color w:val="000000"/>
          <w:sz w:val="28"/>
          <w:szCs w:val="28"/>
        </w:rPr>
        <w:lastRenderedPageBreak/>
        <w:tab/>
        <w:t>5)Мемориальная доска «В этом здании располагался эвакогоспиталь №3130» на здании МБОУ «Гимназия» по адресу ул.Советская,18 установлена в 2013 г.[</w:t>
      </w:r>
      <w:r>
        <w:rPr>
          <w:color w:val="000000"/>
          <w:sz w:val="28"/>
          <w:szCs w:val="28"/>
        </w:rPr>
        <w:t>3</w:t>
      </w:r>
      <w:r w:rsidRPr="006B15D0">
        <w:rPr>
          <w:color w:val="000000"/>
          <w:sz w:val="28"/>
          <w:szCs w:val="28"/>
        </w:rPr>
        <w:t>, с.34]. Госпиталь находился по этому адресу с 1 августа 1941 по 1 октября 1942 г. [</w:t>
      </w:r>
      <w:r>
        <w:rPr>
          <w:color w:val="000000"/>
          <w:sz w:val="28"/>
          <w:szCs w:val="28"/>
        </w:rPr>
        <w:t>3</w:t>
      </w:r>
      <w:r w:rsidRPr="006B15D0">
        <w:rPr>
          <w:color w:val="000000"/>
          <w:sz w:val="28"/>
          <w:szCs w:val="28"/>
        </w:rPr>
        <w:t>, с.31]</w:t>
      </w:r>
      <w:r w:rsidRPr="00FB0B44">
        <w:rPr>
          <w:color w:val="000000"/>
          <w:sz w:val="28"/>
          <w:szCs w:val="28"/>
        </w:rPr>
        <w:t xml:space="preserve"> </w:t>
      </w:r>
      <w:r w:rsidRPr="006B15D0">
        <w:rPr>
          <w:color w:val="000000"/>
          <w:sz w:val="28"/>
          <w:szCs w:val="28"/>
        </w:rPr>
        <w:t xml:space="preserve">(Приложение </w:t>
      </w:r>
      <w:r>
        <w:rPr>
          <w:color w:val="000000"/>
          <w:sz w:val="28"/>
          <w:szCs w:val="28"/>
        </w:rPr>
        <w:t>10</w:t>
      </w:r>
      <w:r w:rsidRPr="006B15D0">
        <w:rPr>
          <w:color w:val="000000"/>
          <w:sz w:val="28"/>
          <w:szCs w:val="28"/>
        </w:rPr>
        <w:t>)</w:t>
      </w:r>
      <w:r>
        <w:rPr>
          <w:color w:val="000000"/>
          <w:sz w:val="28"/>
          <w:szCs w:val="28"/>
        </w:rPr>
        <w:t>.</w:t>
      </w:r>
    </w:p>
    <w:p w:rsidR="00275667" w:rsidRPr="006B15D0" w:rsidRDefault="00275667" w:rsidP="00275667">
      <w:pPr>
        <w:spacing w:after="240" w:line="360" w:lineRule="auto"/>
        <w:ind w:firstLine="709"/>
        <w:jc w:val="both"/>
        <w:rPr>
          <w:rFonts w:ascii="Times New Roman" w:hAnsi="Times New Roman"/>
          <w:sz w:val="28"/>
          <w:szCs w:val="28"/>
        </w:rPr>
      </w:pPr>
      <w:r w:rsidRPr="006B15D0">
        <w:rPr>
          <w:rFonts w:ascii="Times New Roman" w:hAnsi="Times New Roman"/>
          <w:color w:val="000000"/>
          <w:sz w:val="28"/>
          <w:szCs w:val="28"/>
        </w:rPr>
        <w:t>6)</w:t>
      </w:r>
      <w:r w:rsidRPr="006B15D0">
        <w:rPr>
          <w:rFonts w:ascii="Times New Roman" w:hAnsi="Times New Roman"/>
          <w:sz w:val="28"/>
          <w:szCs w:val="28"/>
        </w:rPr>
        <w:t xml:space="preserve"> Памятник воинам-кизеловцам,  погибшим в Великой Отечественной войне 1941-1945 гг. В сквере на ул.Народной Памяти расположен главный мемориальный комплекс воинам-кизеловцам, где на плитах увековечены имена погибших героев в годы В</w:t>
      </w:r>
      <w:r>
        <w:rPr>
          <w:rFonts w:ascii="Times New Roman" w:hAnsi="Times New Roman"/>
          <w:sz w:val="28"/>
          <w:szCs w:val="28"/>
        </w:rPr>
        <w:t>О</w:t>
      </w:r>
      <w:r w:rsidRPr="006B15D0">
        <w:rPr>
          <w:rFonts w:ascii="Times New Roman" w:hAnsi="Times New Roman"/>
          <w:sz w:val="28"/>
          <w:szCs w:val="28"/>
        </w:rPr>
        <w:t>в 1941-1945 гг., всего 2122 кизеловца [</w:t>
      </w:r>
      <w:r>
        <w:rPr>
          <w:rFonts w:ascii="Times New Roman" w:hAnsi="Times New Roman"/>
          <w:sz w:val="28"/>
          <w:szCs w:val="28"/>
        </w:rPr>
        <w:t>3</w:t>
      </w:r>
      <w:r w:rsidRPr="006B15D0">
        <w:rPr>
          <w:rFonts w:ascii="Times New Roman" w:hAnsi="Times New Roman"/>
          <w:sz w:val="28"/>
          <w:szCs w:val="28"/>
        </w:rPr>
        <w:t xml:space="preserve">, с.25]. Торжественное открытие памятника состоялось </w:t>
      </w:r>
      <w:r w:rsidRPr="006B15D0">
        <w:rPr>
          <w:rFonts w:ascii="Times New Roman" w:hAnsi="Times New Roman"/>
          <w:color w:val="000000"/>
          <w:sz w:val="28"/>
          <w:szCs w:val="28"/>
          <w:shd w:val="clear" w:color="auto" w:fill="FFFFFF"/>
        </w:rPr>
        <w:t>9 мая 1999 года</w:t>
      </w:r>
      <w:r w:rsidRPr="00FB0B44">
        <w:rPr>
          <w:rFonts w:ascii="Times New Roman" w:hAnsi="Times New Roman"/>
          <w:sz w:val="28"/>
          <w:szCs w:val="28"/>
        </w:rPr>
        <w:t xml:space="preserve"> </w:t>
      </w:r>
      <w:r>
        <w:rPr>
          <w:rFonts w:ascii="Times New Roman" w:hAnsi="Times New Roman"/>
          <w:sz w:val="28"/>
          <w:szCs w:val="28"/>
        </w:rPr>
        <w:t>(Приложение 11</w:t>
      </w:r>
      <w:r w:rsidRPr="006B15D0">
        <w:rPr>
          <w:rFonts w:ascii="Times New Roman" w:hAnsi="Times New Roman"/>
          <w:sz w:val="28"/>
          <w:szCs w:val="28"/>
        </w:rPr>
        <w:t>).</w:t>
      </w:r>
    </w:p>
    <w:p w:rsidR="00275667" w:rsidRPr="00FB0B44" w:rsidRDefault="00275667" w:rsidP="00275667">
      <w:pPr>
        <w:spacing w:after="240" w:line="360" w:lineRule="auto"/>
        <w:ind w:firstLine="709"/>
        <w:jc w:val="center"/>
        <w:rPr>
          <w:rFonts w:ascii="Times New Roman" w:hAnsi="Times New Roman"/>
          <w:b/>
          <w:i/>
          <w:sz w:val="28"/>
          <w:szCs w:val="28"/>
        </w:rPr>
      </w:pPr>
      <w:r>
        <w:rPr>
          <w:rFonts w:ascii="Times New Roman" w:hAnsi="Times New Roman"/>
          <w:b/>
          <w:i/>
          <w:sz w:val="28"/>
          <w:szCs w:val="28"/>
        </w:rPr>
        <w:t>Памятники шахтерской славы</w:t>
      </w:r>
    </w:p>
    <w:p w:rsidR="00275667" w:rsidRPr="006C12B5" w:rsidRDefault="00275667" w:rsidP="00275667">
      <w:pPr>
        <w:spacing w:line="360" w:lineRule="auto"/>
        <w:ind w:firstLine="709"/>
        <w:jc w:val="both"/>
        <w:rPr>
          <w:rFonts w:ascii="Times New Roman" w:hAnsi="Times New Roman"/>
          <w:sz w:val="28"/>
          <w:szCs w:val="28"/>
        </w:rPr>
      </w:pPr>
      <w:r w:rsidRPr="006C12B5">
        <w:rPr>
          <w:rFonts w:ascii="Times New Roman" w:hAnsi="Times New Roman"/>
          <w:sz w:val="28"/>
          <w:szCs w:val="28"/>
        </w:rPr>
        <w:t>1) Историческим местом в Кизеле является памятный знак «Место закладки штольни «Запрудная</w:t>
      </w:r>
      <w:r>
        <w:rPr>
          <w:rFonts w:ascii="Times New Roman" w:hAnsi="Times New Roman"/>
          <w:sz w:val="28"/>
          <w:szCs w:val="28"/>
        </w:rPr>
        <w:t xml:space="preserve">», </w:t>
      </w:r>
      <w:r w:rsidRPr="006C12B5">
        <w:rPr>
          <w:rFonts w:ascii="Times New Roman" w:hAnsi="Times New Roman"/>
          <w:sz w:val="28"/>
          <w:szCs w:val="28"/>
        </w:rPr>
        <w:t>архитектор Г. Колесников. Установлен в 1997 году в честь 200-летия Кизеловского угольного бассейна. Именно здесь Моисей Югов – рудознатец, простой крестьянин из села Юрическое Нердвинского района Пермской губернии нашел кусочки каменного угля и заявил о своем открытии. С «Запрудной» в 1797 году началось развитие Кизеловского бассейна [</w:t>
      </w:r>
      <w:r>
        <w:rPr>
          <w:rFonts w:ascii="Times New Roman" w:hAnsi="Times New Roman"/>
          <w:sz w:val="28"/>
          <w:szCs w:val="28"/>
        </w:rPr>
        <w:t>2</w:t>
      </w:r>
      <w:r w:rsidRPr="006C12B5">
        <w:rPr>
          <w:rFonts w:ascii="Times New Roman" w:hAnsi="Times New Roman"/>
          <w:sz w:val="28"/>
          <w:szCs w:val="28"/>
        </w:rPr>
        <w:t>]</w:t>
      </w:r>
      <w:r w:rsidRPr="00FB0B44">
        <w:rPr>
          <w:rFonts w:ascii="Times New Roman" w:hAnsi="Times New Roman"/>
          <w:sz w:val="28"/>
          <w:szCs w:val="28"/>
        </w:rPr>
        <w:t xml:space="preserve"> </w:t>
      </w:r>
      <w:r w:rsidRPr="006C12B5">
        <w:rPr>
          <w:rFonts w:ascii="Times New Roman" w:hAnsi="Times New Roman"/>
          <w:sz w:val="28"/>
          <w:szCs w:val="28"/>
        </w:rPr>
        <w:t>(Приложение 1</w:t>
      </w:r>
      <w:r>
        <w:rPr>
          <w:rFonts w:ascii="Times New Roman" w:hAnsi="Times New Roman"/>
          <w:sz w:val="28"/>
          <w:szCs w:val="28"/>
        </w:rPr>
        <w:t>2</w:t>
      </w:r>
      <w:r w:rsidRPr="006C12B5">
        <w:rPr>
          <w:rFonts w:ascii="Times New Roman" w:hAnsi="Times New Roman"/>
          <w:sz w:val="28"/>
          <w:szCs w:val="28"/>
        </w:rPr>
        <w:t>)</w:t>
      </w:r>
      <w:r>
        <w:rPr>
          <w:rFonts w:ascii="Times New Roman" w:hAnsi="Times New Roman"/>
          <w:sz w:val="28"/>
          <w:szCs w:val="28"/>
        </w:rPr>
        <w:t>.</w:t>
      </w:r>
    </w:p>
    <w:p w:rsidR="00275667" w:rsidRDefault="00275667" w:rsidP="00275667">
      <w:pPr>
        <w:spacing w:line="360" w:lineRule="auto"/>
        <w:ind w:firstLine="709"/>
        <w:jc w:val="both"/>
        <w:rPr>
          <w:rFonts w:ascii="Times New Roman" w:hAnsi="Times New Roman"/>
          <w:sz w:val="28"/>
          <w:szCs w:val="28"/>
        </w:rPr>
      </w:pPr>
      <w:r>
        <w:rPr>
          <w:rFonts w:ascii="Times New Roman" w:hAnsi="Times New Roman"/>
          <w:sz w:val="28"/>
          <w:szCs w:val="28"/>
        </w:rPr>
        <w:t>2) Одним из вновь установленных памятников является памятник шахтеру в сквере микрорайона Южный, который появился в 2012 году. Инициатором установки памятника выступил В.А.Кирьянов</w:t>
      </w:r>
      <w:r w:rsidRPr="00FB0B44">
        <w:rPr>
          <w:rFonts w:ascii="Times New Roman" w:hAnsi="Times New Roman"/>
          <w:sz w:val="28"/>
          <w:szCs w:val="28"/>
        </w:rPr>
        <w:t xml:space="preserve"> </w:t>
      </w:r>
      <w:r>
        <w:rPr>
          <w:rFonts w:ascii="Times New Roman" w:hAnsi="Times New Roman"/>
          <w:sz w:val="28"/>
          <w:szCs w:val="28"/>
        </w:rPr>
        <w:t>(Приложение 13).</w:t>
      </w:r>
    </w:p>
    <w:p w:rsidR="00275667" w:rsidRPr="00FB0B44" w:rsidRDefault="00275667" w:rsidP="00275667">
      <w:pPr>
        <w:spacing w:line="360" w:lineRule="auto"/>
        <w:ind w:firstLine="709"/>
        <w:jc w:val="center"/>
        <w:rPr>
          <w:rFonts w:ascii="Times New Roman" w:hAnsi="Times New Roman"/>
          <w:b/>
          <w:i/>
          <w:sz w:val="28"/>
          <w:szCs w:val="28"/>
        </w:rPr>
      </w:pPr>
      <w:r w:rsidRPr="00FB0B44">
        <w:rPr>
          <w:rFonts w:ascii="Times New Roman" w:hAnsi="Times New Roman"/>
          <w:b/>
          <w:i/>
          <w:sz w:val="28"/>
          <w:szCs w:val="28"/>
        </w:rPr>
        <w:t>Памятные доски знаменитым людям</w:t>
      </w:r>
    </w:p>
    <w:p w:rsidR="00275667" w:rsidRDefault="00275667" w:rsidP="00275667">
      <w:pPr>
        <w:spacing w:line="360" w:lineRule="auto"/>
        <w:ind w:firstLine="709"/>
        <w:jc w:val="both"/>
        <w:rPr>
          <w:rFonts w:ascii="Times New Roman" w:hAnsi="Times New Roman"/>
          <w:sz w:val="28"/>
          <w:szCs w:val="28"/>
          <w:shd w:val="clear" w:color="auto" w:fill="FFFFFF"/>
        </w:rPr>
      </w:pPr>
      <w:r w:rsidRPr="000610C6">
        <w:rPr>
          <w:rFonts w:ascii="Times New Roman" w:hAnsi="Times New Roman"/>
          <w:sz w:val="28"/>
          <w:szCs w:val="28"/>
        </w:rPr>
        <w:t>1)</w:t>
      </w:r>
      <w:r w:rsidRPr="000610C6">
        <w:rPr>
          <w:rFonts w:ascii="Times New Roman" w:hAnsi="Times New Roman"/>
          <w:sz w:val="28"/>
          <w:szCs w:val="28"/>
          <w:shd w:val="clear" w:color="auto" w:fill="FFFFFF"/>
        </w:rPr>
        <w:t xml:space="preserve"> В конце 19 века Кизел посетил великий русский химик </w:t>
      </w:r>
      <w:r>
        <w:rPr>
          <w:rFonts w:ascii="Times New Roman" w:hAnsi="Times New Roman"/>
          <w:sz w:val="28"/>
          <w:szCs w:val="28"/>
          <w:shd w:val="clear" w:color="auto" w:fill="FFFFFF"/>
        </w:rPr>
        <w:t xml:space="preserve">Дмитрий Иванович </w:t>
      </w:r>
      <w:r w:rsidRPr="000610C6">
        <w:rPr>
          <w:rFonts w:ascii="Times New Roman" w:hAnsi="Times New Roman"/>
          <w:sz w:val="28"/>
          <w:szCs w:val="28"/>
          <w:shd w:val="clear" w:color="auto" w:fill="FFFFFF"/>
        </w:rPr>
        <w:t>Менделеев. Он возглавил экспедицию,</w:t>
      </w:r>
      <w:r>
        <w:rPr>
          <w:rFonts w:ascii="Times New Roman" w:hAnsi="Times New Roman"/>
          <w:sz w:val="28"/>
          <w:szCs w:val="28"/>
          <w:shd w:val="clear" w:color="auto" w:fill="FFFFFF"/>
        </w:rPr>
        <w:t xml:space="preserve"> </w:t>
      </w:r>
      <w:r w:rsidRPr="000610C6">
        <w:rPr>
          <w:rFonts w:ascii="Times New Roman" w:hAnsi="Times New Roman"/>
          <w:sz w:val="28"/>
          <w:szCs w:val="28"/>
          <w:shd w:val="clear" w:color="auto" w:fill="FFFFFF"/>
        </w:rPr>
        <w:t>целью которой было изучение экономики Урала и определение перспектив развития железорудного производства. Имя великого ученого было увековечено в</w:t>
      </w:r>
      <w:r w:rsidRPr="000610C6">
        <w:rPr>
          <w:rStyle w:val="apple-converted-space"/>
          <w:rFonts w:ascii="Times New Roman" w:hAnsi="Times New Roman"/>
          <w:sz w:val="28"/>
          <w:szCs w:val="28"/>
          <w:shd w:val="clear" w:color="auto" w:fill="FFFFFF"/>
        </w:rPr>
        <w:t> </w:t>
      </w:r>
      <w:hyperlink r:id="rId6" w:tooltip="2010 (страница не существует)" w:history="1">
        <w:r w:rsidRPr="000610C6">
          <w:rPr>
            <w:rStyle w:val="a3"/>
            <w:rFonts w:ascii="Times New Roman" w:hAnsi="Times New Roman"/>
            <w:color w:val="auto"/>
            <w:sz w:val="28"/>
            <w:szCs w:val="28"/>
            <w:u w:val="none"/>
            <w:shd w:val="clear" w:color="auto" w:fill="FFFFFF"/>
          </w:rPr>
          <w:t>2010</w:t>
        </w:r>
      </w:hyperlink>
      <w:r w:rsidRPr="000610C6">
        <w:rPr>
          <w:rStyle w:val="apple-converted-space"/>
          <w:rFonts w:ascii="Times New Roman" w:hAnsi="Times New Roman"/>
          <w:sz w:val="28"/>
          <w:szCs w:val="28"/>
          <w:shd w:val="clear" w:color="auto" w:fill="FFFFFF"/>
        </w:rPr>
        <w:t> </w:t>
      </w:r>
      <w:r w:rsidRPr="000610C6">
        <w:rPr>
          <w:rFonts w:ascii="Times New Roman" w:hAnsi="Times New Roman"/>
          <w:sz w:val="28"/>
          <w:szCs w:val="28"/>
          <w:shd w:val="clear" w:color="auto" w:fill="FFFFFF"/>
        </w:rPr>
        <w:t>году : на здании бывшей</w:t>
      </w:r>
      <w:r w:rsidRPr="000610C6">
        <w:rPr>
          <w:rStyle w:val="apple-converted-space"/>
          <w:rFonts w:ascii="Times New Roman" w:hAnsi="Times New Roman"/>
          <w:sz w:val="28"/>
          <w:szCs w:val="28"/>
          <w:shd w:val="clear" w:color="auto" w:fill="FFFFFF"/>
        </w:rPr>
        <w:t> </w:t>
      </w:r>
      <w:hyperlink r:id="rId7" w:tooltip="Контора Кизеловского горного округа" w:history="1">
        <w:r w:rsidRPr="000610C6">
          <w:rPr>
            <w:rStyle w:val="a3"/>
            <w:rFonts w:ascii="Times New Roman" w:hAnsi="Times New Roman"/>
            <w:color w:val="auto"/>
            <w:sz w:val="28"/>
            <w:szCs w:val="28"/>
            <w:u w:val="none"/>
            <w:shd w:val="clear" w:color="auto" w:fill="FFFFFF"/>
          </w:rPr>
          <w:t>конторы Кизеловского горного округа</w:t>
        </w:r>
      </w:hyperlink>
      <w:r>
        <w:rPr>
          <w:rFonts w:ascii="Times New Roman" w:hAnsi="Times New Roman"/>
          <w:sz w:val="28"/>
          <w:szCs w:val="28"/>
        </w:rPr>
        <w:t xml:space="preserve"> </w:t>
      </w:r>
      <w:r w:rsidRPr="000610C6">
        <w:rPr>
          <w:rFonts w:ascii="Times New Roman" w:hAnsi="Times New Roman"/>
          <w:sz w:val="28"/>
          <w:szCs w:val="28"/>
        </w:rPr>
        <w:t>(ныне здание почты</w:t>
      </w:r>
      <w:r>
        <w:rPr>
          <w:rFonts w:ascii="Times New Roman" w:hAnsi="Times New Roman"/>
          <w:sz w:val="28"/>
          <w:szCs w:val="28"/>
        </w:rPr>
        <w:t xml:space="preserve"> по адресу ул.Советская,1</w:t>
      </w:r>
      <w:r w:rsidRPr="000610C6">
        <w:rPr>
          <w:rFonts w:ascii="Times New Roman" w:hAnsi="Times New Roman"/>
          <w:sz w:val="28"/>
          <w:szCs w:val="28"/>
        </w:rPr>
        <w:t>)</w:t>
      </w:r>
      <w:r w:rsidRPr="000610C6">
        <w:rPr>
          <w:rStyle w:val="apple-converted-space"/>
          <w:rFonts w:ascii="Times New Roman" w:hAnsi="Times New Roman"/>
          <w:sz w:val="28"/>
          <w:szCs w:val="28"/>
          <w:shd w:val="clear" w:color="auto" w:fill="FFFFFF"/>
        </w:rPr>
        <w:t> </w:t>
      </w:r>
      <w:r w:rsidRPr="000610C6">
        <w:rPr>
          <w:rFonts w:ascii="Times New Roman" w:hAnsi="Times New Roman"/>
          <w:sz w:val="28"/>
          <w:szCs w:val="28"/>
          <w:shd w:val="clear" w:color="auto" w:fill="FFFFFF"/>
        </w:rPr>
        <w:t>установлена</w:t>
      </w:r>
      <w:r w:rsidRPr="000610C6">
        <w:rPr>
          <w:rStyle w:val="apple-converted-space"/>
          <w:rFonts w:ascii="Times New Roman" w:hAnsi="Times New Roman"/>
          <w:sz w:val="28"/>
          <w:szCs w:val="28"/>
          <w:shd w:val="clear" w:color="auto" w:fill="FFFFFF"/>
        </w:rPr>
        <w:t> </w:t>
      </w:r>
      <w:hyperlink r:id="rId8" w:tooltip="Мемориальная доска Д.И. Менделееву" w:history="1">
        <w:r w:rsidRPr="000610C6">
          <w:rPr>
            <w:rStyle w:val="a3"/>
            <w:rFonts w:ascii="Times New Roman" w:hAnsi="Times New Roman"/>
            <w:color w:val="auto"/>
            <w:sz w:val="28"/>
            <w:szCs w:val="28"/>
            <w:u w:val="none"/>
            <w:shd w:val="clear" w:color="auto" w:fill="FFFFFF"/>
          </w:rPr>
          <w:t>мемориальная доска</w:t>
        </w:r>
      </w:hyperlink>
      <w:r>
        <w:rPr>
          <w:rFonts w:ascii="Times New Roman" w:hAnsi="Times New Roman"/>
          <w:sz w:val="28"/>
          <w:szCs w:val="28"/>
        </w:rPr>
        <w:t xml:space="preserve">  </w:t>
      </w:r>
      <w:r w:rsidRPr="00D80323">
        <w:rPr>
          <w:rFonts w:ascii="Times New Roman" w:hAnsi="Times New Roman"/>
          <w:sz w:val="28"/>
          <w:szCs w:val="28"/>
        </w:rPr>
        <w:t xml:space="preserve"> </w:t>
      </w:r>
      <w:r>
        <w:rPr>
          <w:rFonts w:ascii="Times New Roman" w:hAnsi="Times New Roman"/>
          <w:sz w:val="28"/>
          <w:szCs w:val="28"/>
        </w:rPr>
        <w:t>(Приложение 14)</w:t>
      </w:r>
      <w:r w:rsidRPr="000610C6">
        <w:rPr>
          <w:rFonts w:ascii="Times New Roman" w:hAnsi="Times New Roman"/>
          <w:sz w:val="28"/>
          <w:szCs w:val="28"/>
          <w:shd w:val="clear" w:color="auto" w:fill="FFFFFF"/>
        </w:rPr>
        <w:t>.</w:t>
      </w:r>
    </w:p>
    <w:p w:rsidR="00275667" w:rsidRPr="001212F7" w:rsidRDefault="00275667" w:rsidP="00275667">
      <w:pPr>
        <w:spacing w:line="360" w:lineRule="auto"/>
        <w:ind w:firstLine="709"/>
        <w:jc w:val="both"/>
        <w:rPr>
          <w:rFonts w:ascii="Times New Roman" w:hAnsi="Times New Roman"/>
          <w:sz w:val="28"/>
          <w:szCs w:val="28"/>
        </w:rPr>
      </w:pPr>
      <w:r w:rsidRPr="00136CB9">
        <w:rPr>
          <w:rFonts w:ascii="Times New Roman" w:hAnsi="Times New Roman"/>
          <w:sz w:val="28"/>
          <w:szCs w:val="28"/>
          <w:shd w:val="clear" w:color="auto" w:fill="FFFFFF"/>
        </w:rPr>
        <w:lastRenderedPageBreak/>
        <w:t>2)</w:t>
      </w:r>
      <w:r w:rsidRPr="00136CB9">
        <w:rPr>
          <w:rFonts w:ascii="Times New Roman" w:hAnsi="Times New Roman"/>
          <w:sz w:val="28"/>
          <w:szCs w:val="28"/>
        </w:rPr>
        <w:t xml:space="preserve"> Большое значение для кизеловцев  имел приезд Михаила Ивановича Калинина (советского политического деятеля), который был в Кизеле 4 июля 1921 года. М. И. Калинин объезжал тогда многие районы Урала на агитпоезде. Его приезд помог кизеловцам разобраться в сложившейся обстановке, воодушевил их на борьбу с трудностями в решении многих хозяйственных проблем [</w:t>
      </w:r>
      <w:r>
        <w:rPr>
          <w:rFonts w:ascii="Times New Roman" w:hAnsi="Times New Roman"/>
          <w:sz w:val="28"/>
          <w:szCs w:val="28"/>
        </w:rPr>
        <w:t>1</w:t>
      </w:r>
      <w:r w:rsidRPr="00136CB9">
        <w:rPr>
          <w:rFonts w:ascii="Times New Roman" w:hAnsi="Times New Roman"/>
          <w:sz w:val="28"/>
          <w:szCs w:val="28"/>
        </w:rPr>
        <w:t xml:space="preserve">]. В память об этом событии на здании телеграфа по ул. Советская, </w:t>
      </w:r>
      <w:r>
        <w:rPr>
          <w:rFonts w:ascii="Times New Roman" w:hAnsi="Times New Roman"/>
          <w:sz w:val="28"/>
          <w:szCs w:val="28"/>
        </w:rPr>
        <w:t>13</w:t>
      </w:r>
      <w:r w:rsidRPr="00136CB9">
        <w:rPr>
          <w:rFonts w:ascii="Times New Roman" w:hAnsi="Times New Roman"/>
          <w:sz w:val="28"/>
          <w:szCs w:val="28"/>
        </w:rPr>
        <w:t>, установлена мемориальная доска (Приложение 1</w:t>
      </w:r>
      <w:r>
        <w:rPr>
          <w:rFonts w:ascii="Times New Roman" w:hAnsi="Times New Roman"/>
          <w:sz w:val="28"/>
          <w:szCs w:val="28"/>
        </w:rPr>
        <w:t>4</w:t>
      </w:r>
      <w:r w:rsidRPr="00136CB9">
        <w:rPr>
          <w:rFonts w:ascii="Times New Roman" w:hAnsi="Times New Roman"/>
          <w:sz w:val="28"/>
          <w:szCs w:val="28"/>
        </w:rPr>
        <w:t>).</w:t>
      </w:r>
    </w:p>
    <w:p w:rsidR="00275667" w:rsidRPr="0024075D" w:rsidRDefault="00275667" w:rsidP="00275667">
      <w:pPr>
        <w:pStyle w:val="a4"/>
        <w:shd w:val="clear" w:color="auto" w:fill="FFFFFF"/>
        <w:spacing w:before="0" w:beforeAutospacing="0" w:after="0" w:afterAutospacing="0"/>
        <w:ind w:firstLine="708"/>
        <w:jc w:val="center"/>
        <w:rPr>
          <w:color w:val="000000"/>
          <w:sz w:val="28"/>
          <w:szCs w:val="28"/>
        </w:rPr>
      </w:pPr>
    </w:p>
    <w:p w:rsidR="00275667" w:rsidRPr="00FB0B44" w:rsidRDefault="00275667" w:rsidP="00275667">
      <w:pPr>
        <w:pStyle w:val="a4"/>
        <w:shd w:val="clear" w:color="auto" w:fill="FFFFFF"/>
        <w:spacing w:before="120" w:beforeAutospacing="0" w:after="120" w:afterAutospacing="0" w:line="360" w:lineRule="auto"/>
        <w:ind w:firstLine="709"/>
        <w:jc w:val="center"/>
        <w:rPr>
          <w:b/>
          <w:i/>
          <w:sz w:val="28"/>
          <w:szCs w:val="28"/>
        </w:rPr>
      </w:pPr>
      <w:r>
        <w:rPr>
          <w:b/>
          <w:i/>
          <w:sz w:val="28"/>
          <w:szCs w:val="28"/>
        </w:rPr>
        <w:t>Прочие памятники</w:t>
      </w:r>
    </w:p>
    <w:p w:rsidR="00275667" w:rsidRDefault="00275667" w:rsidP="00275667">
      <w:pPr>
        <w:pStyle w:val="a4"/>
        <w:shd w:val="clear" w:color="auto" w:fill="FFFFFF"/>
        <w:spacing w:before="0" w:beforeAutospacing="0" w:after="0" w:afterAutospacing="0" w:line="360" w:lineRule="auto"/>
        <w:ind w:firstLine="709"/>
        <w:jc w:val="both"/>
        <w:rPr>
          <w:color w:val="000000"/>
          <w:sz w:val="28"/>
          <w:szCs w:val="28"/>
        </w:rPr>
      </w:pPr>
      <w:r w:rsidRPr="00136CB9">
        <w:rPr>
          <w:color w:val="000000"/>
          <w:sz w:val="28"/>
          <w:szCs w:val="28"/>
        </w:rPr>
        <w:t>1) Памятник В. И. Ленину (07.11.1926 г., скульптор В. В. Козлов) сооружён на средства жителей города. Это первый памятник В. И. Ленину в Прикамье. Постамент был выполнен в виде спирали, на котором сделана надпись «В. И. Ленину — гению, вождю пролетарской революции». Высота памятника — 5,5 метра, материал — бронза, по некоторым сведениям — медь. В ноябре 1964 года памятник перенесли к зданию швейной фабрики, предполагалось, что там будет городской центр. В настоящее время памятник располагается в новом месте — перед зданием городской администрации и на новом постаменте</w:t>
      </w:r>
      <w:r>
        <w:rPr>
          <w:color w:val="000000"/>
          <w:sz w:val="28"/>
          <w:szCs w:val="28"/>
        </w:rPr>
        <w:t xml:space="preserve"> </w:t>
      </w:r>
      <w:r w:rsidRPr="00FB0B44">
        <w:rPr>
          <w:color w:val="000000"/>
          <w:sz w:val="28"/>
          <w:szCs w:val="28"/>
        </w:rPr>
        <w:t xml:space="preserve"> </w:t>
      </w:r>
      <w:r w:rsidRPr="00136CB9">
        <w:rPr>
          <w:color w:val="000000"/>
          <w:sz w:val="28"/>
          <w:szCs w:val="28"/>
        </w:rPr>
        <w:t>(Приложение 1</w:t>
      </w:r>
      <w:r>
        <w:rPr>
          <w:color w:val="000000"/>
          <w:sz w:val="28"/>
          <w:szCs w:val="28"/>
        </w:rPr>
        <w:t>5</w:t>
      </w:r>
      <w:r w:rsidRPr="00136CB9">
        <w:rPr>
          <w:color w:val="000000"/>
          <w:sz w:val="28"/>
          <w:szCs w:val="28"/>
        </w:rPr>
        <w:t>)</w:t>
      </w:r>
      <w:r>
        <w:rPr>
          <w:color w:val="000000"/>
          <w:sz w:val="28"/>
          <w:szCs w:val="28"/>
        </w:rPr>
        <w:t>.</w:t>
      </w:r>
    </w:p>
    <w:p w:rsidR="00275667" w:rsidRPr="00EA1892" w:rsidRDefault="00275667" w:rsidP="00275667">
      <w:pPr>
        <w:pStyle w:val="a4"/>
        <w:shd w:val="clear" w:color="auto" w:fill="FFFFFF"/>
        <w:spacing w:before="0" w:beforeAutospacing="0" w:after="0" w:afterAutospacing="0" w:line="360" w:lineRule="auto"/>
        <w:ind w:firstLine="709"/>
        <w:jc w:val="both"/>
        <w:rPr>
          <w:color w:val="000000"/>
          <w:sz w:val="28"/>
          <w:szCs w:val="28"/>
        </w:rPr>
      </w:pPr>
      <w:r>
        <w:rPr>
          <w:color w:val="000000"/>
          <w:sz w:val="28"/>
          <w:szCs w:val="28"/>
        </w:rPr>
        <w:t>2)Памятник чернобыльцам установлен в сквере у здания стоматологической поликлиники 8 мая 2007 года в честь кизеловцев – ликвидаторов аварии на Чернобыльской АЭС. На гранитном камне надпись: «Вам, умершим и живым, вставшим на борьбу с грозным атомом…» (Приложение 16).</w:t>
      </w:r>
    </w:p>
    <w:p w:rsidR="00275667" w:rsidRDefault="00275667" w:rsidP="00275667">
      <w:pPr>
        <w:pStyle w:val="a4"/>
        <w:shd w:val="clear" w:color="auto" w:fill="FFFFFF"/>
        <w:spacing w:before="0" w:beforeAutospacing="0" w:after="0" w:afterAutospacing="0" w:line="360" w:lineRule="auto"/>
        <w:ind w:firstLine="709"/>
        <w:jc w:val="both"/>
        <w:rPr>
          <w:color w:val="000000"/>
          <w:sz w:val="28"/>
          <w:szCs w:val="28"/>
        </w:rPr>
      </w:pPr>
    </w:p>
    <w:p w:rsidR="00275667" w:rsidRDefault="00275667" w:rsidP="00275667">
      <w:pPr>
        <w:pStyle w:val="a4"/>
        <w:shd w:val="clear" w:color="auto" w:fill="FFFFFF"/>
        <w:spacing w:before="0" w:beforeAutospacing="0" w:after="0" w:afterAutospacing="0" w:line="360" w:lineRule="auto"/>
        <w:ind w:firstLine="709"/>
        <w:jc w:val="both"/>
        <w:rPr>
          <w:color w:val="000000"/>
          <w:sz w:val="28"/>
          <w:szCs w:val="28"/>
        </w:rPr>
      </w:pPr>
    </w:p>
    <w:p w:rsidR="00275667" w:rsidRDefault="00275667" w:rsidP="00275667">
      <w:pPr>
        <w:pStyle w:val="a4"/>
        <w:shd w:val="clear" w:color="auto" w:fill="FFFFFF"/>
        <w:spacing w:before="0" w:beforeAutospacing="0" w:after="0" w:afterAutospacing="0" w:line="360" w:lineRule="auto"/>
        <w:ind w:firstLine="709"/>
        <w:jc w:val="both"/>
        <w:rPr>
          <w:color w:val="000000"/>
          <w:sz w:val="28"/>
          <w:szCs w:val="28"/>
        </w:rPr>
      </w:pPr>
    </w:p>
    <w:p w:rsidR="00275667" w:rsidRDefault="00275667" w:rsidP="00275667">
      <w:pPr>
        <w:pStyle w:val="a4"/>
        <w:shd w:val="clear" w:color="auto" w:fill="FFFFFF"/>
        <w:spacing w:before="0" w:beforeAutospacing="0" w:after="0" w:afterAutospacing="0" w:line="360" w:lineRule="auto"/>
        <w:ind w:firstLine="709"/>
        <w:jc w:val="both"/>
        <w:rPr>
          <w:color w:val="000000"/>
          <w:sz w:val="28"/>
          <w:szCs w:val="28"/>
        </w:rPr>
      </w:pPr>
    </w:p>
    <w:p w:rsidR="00275667" w:rsidRDefault="00275667" w:rsidP="00275667">
      <w:pPr>
        <w:pStyle w:val="a4"/>
        <w:shd w:val="clear" w:color="auto" w:fill="FFFFFF"/>
        <w:spacing w:before="0" w:beforeAutospacing="0" w:after="0" w:afterAutospacing="0" w:line="360" w:lineRule="auto"/>
        <w:ind w:firstLine="709"/>
        <w:jc w:val="both"/>
        <w:rPr>
          <w:color w:val="000000"/>
          <w:sz w:val="28"/>
          <w:szCs w:val="28"/>
        </w:rPr>
      </w:pPr>
    </w:p>
    <w:p w:rsidR="00275667" w:rsidRDefault="00275667" w:rsidP="00275667">
      <w:pPr>
        <w:pStyle w:val="a4"/>
        <w:shd w:val="clear" w:color="auto" w:fill="FFFFFF"/>
        <w:spacing w:before="0" w:beforeAutospacing="0" w:after="0" w:afterAutospacing="0" w:line="360" w:lineRule="auto"/>
        <w:ind w:firstLine="709"/>
        <w:jc w:val="both"/>
        <w:rPr>
          <w:color w:val="000000"/>
          <w:sz w:val="28"/>
          <w:szCs w:val="28"/>
        </w:rPr>
      </w:pPr>
    </w:p>
    <w:p w:rsidR="00275667" w:rsidRPr="00EA1892" w:rsidRDefault="00275667" w:rsidP="00275667">
      <w:pPr>
        <w:pStyle w:val="a4"/>
        <w:shd w:val="clear" w:color="auto" w:fill="FFFFFF"/>
        <w:spacing w:before="0" w:beforeAutospacing="0" w:after="0" w:afterAutospacing="0" w:line="360" w:lineRule="auto"/>
        <w:ind w:firstLine="709"/>
        <w:jc w:val="both"/>
        <w:rPr>
          <w:b/>
          <w:color w:val="000000"/>
          <w:sz w:val="28"/>
          <w:szCs w:val="28"/>
        </w:rPr>
      </w:pPr>
    </w:p>
    <w:p w:rsidR="00275667" w:rsidRPr="00EA1892" w:rsidRDefault="00275667" w:rsidP="00275667">
      <w:pPr>
        <w:pStyle w:val="a4"/>
        <w:shd w:val="clear" w:color="auto" w:fill="FFFFFF"/>
        <w:spacing w:before="0" w:beforeAutospacing="0" w:after="0" w:afterAutospacing="0" w:line="360" w:lineRule="auto"/>
        <w:ind w:firstLine="709"/>
        <w:jc w:val="both"/>
        <w:rPr>
          <w:b/>
          <w:color w:val="000000"/>
          <w:sz w:val="28"/>
          <w:szCs w:val="28"/>
        </w:rPr>
      </w:pPr>
      <w:r w:rsidRPr="00EA1892">
        <w:rPr>
          <w:b/>
          <w:color w:val="000000"/>
          <w:sz w:val="28"/>
          <w:szCs w:val="28"/>
        </w:rPr>
        <w:lastRenderedPageBreak/>
        <w:t>Заключение</w:t>
      </w:r>
    </w:p>
    <w:p w:rsidR="00275667" w:rsidRPr="001212F7" w:rsidRDefault="00275667" w:rsidP="00275667">
      <w:pPr>
        <w:pStyle w:val="a4"/>
        <w:shd w:val="clear" w:color="auto" w:fill="FFFFFF"/>
        <w:spacing w:before="0" w:beforeAutospacing="0" w:after="0" w:afterAutospacing="0" w:line="360" w:lineRule="auto"/>
        <w:ind w:firstLine="709"/>
        <w:jc w:val="both"/>
        <w:rPr>
          <w:color w:val="000000"/>
          <w:sz w:val="28"/>
          <w:szCs w:val="28"/>
        </w:rPr>
      </w:pPr>
      <w:r>
        <w:rPr>
          <w:color w:val="000000"/>
          <w:sz w:val="28"/>
          <w:szCs w:val="28"/>
        </w:rPr>
        <w:tab/>
        <w:t>Анализ литературных источников показал, что на территории Кизела расположены 15 памятников и памятных мемориальных досок, посвященных разным событиям в истории нашего города. Большая часть памятников находится в центральной части Кизела. По результатам работы составлена карта (Приложение 17).</w:t>
      </w:r>
    </w:p>
    <w:p w:rsidR="00275667" w:rsidRDefault="00275667" w:rsidP="00275667">
      <w:pPr>
        <w:spacing w:line="360" w:lineRule="auto"/>
        <w:ind w:firstLine="709"/>
        <w:jc w:val="both"/>
        <w:rPr>
          <w:rFonts w:ascii="Times New Roman" w:hAnsi="Times New Roman"/>
          <w:sz w:val="28"/>
          <w:szCs w:val="28"/>
        </w:rPr>
      </w:pPr>
    </w:p>
    <w:p w:rsidR="00275667" w:rsidRDefault="00275667" w:rsidP="00275667">
      <w:pPr>
        <w:spacing w:line="360" w:lineRule="auto"/>
        <w:ind w:firstLine="708"/>
        <w:jc w:val="both"/>
        <w:rPr>
          <w:rFonts w:ascii="Times New Roman" w:hAnsi="Times New Roman"/>
          <w:sz w:val="28"/>
          <w:szCs w:val="28"/>
        </w:rPr>
      </w:pPr>
    </w:p>
    <w:p w:rsidR="00275667" w:rsidRDefault="00275667" w:rsidP="00275667">
      <w:pPr>
        <w:spacing w:line="360" w:lineRule="auto"/>
        <w:jc w:val="both"/>
        <w:rPr>
          <w:rFonts w:ascii="Times New Roman" w:hAnsi="Times New Roman"/>
          <w:sz w:val="28"/>
          <w:szCs w:val="28"/>
        </w:rPr>
      </w:pPr>
    </w:p>
    <w:p w:rsidR="00275667" w:rsidRDefault="00275667" w:rsidP="00275667">
      <w:pPr>
        <w:spacing w:line="360" w:lineRule="auto"/>
        <w:rPr>
          <w:rFonts w:ascii="Times New Roman" w:hAnsi="Times New Roman"/>
          <w:sz w:val="28"/>
          <w:szCs w:val="28"/>
        </w:rPr>
      </w:pPr>
    </w:p>
    <w:p w:rsidR="00275667" w:rsidRDefault="00275667" w:rsidP="00275667">
      <w:pPr>
        <w:spacing w:line="360" w:lineRule="auto"/>
        <w:rPr>
          <w:rFonts w:ascii="Times New Roman" w:hAnsi="Times New Roman"/>
          <w:sz w:val="28"/>
          <w:szCs w:val="28"/>
        </w:rPr>
      </w:pPr>
    </w:p>
    <w:p w:rsidR="00275667" w:rsidRDefault="00275667" w:rsidP="00275667">
      <w:pPr>
        <w:spacing w:line="360" w:lineRule="auto"/>
        <w:rPr>
          <w:rFonts w:ascii="Times New Roman" w:hAnsi="Times New Roman"/>
          <w:sz w:val="28"/>
          <w:szCs w:val="28"/>
        </w:rPr>
      </w:pPr>
    </w:p>
    <w:p w:rsidR="00275667" w:rsidRDefault="00275667" w:rsidP="00275667">
      <w:pPr>
        <w:spacing w:line="360" w:lineRule="auto"/>
        <w:rPr>
          <w:rFonts w:ascii="Times New Roman" w:hAnsi="Times New Roman"/>
          <w:sz w:val="28"/>
          <w:szCs w:val="28"/>
        </w:rPr>
      </w:pPr>
    </w:p>
    <w:p w:rsidR="00275667" w:rsidRDefault="00275667" w:rsidP="00275667">
      <w:pPr>
        <w:spacing w:line="360" w:lineRule="auto"/>
        <w:rPr>
          <w:rFonts w:ascii="Times New Roman" w:hAnsi="Times New Roman"/>
          <w:sz w:val="28"/>
          <w:szCs w:val="28"/>
        </w:rPr>
      </w:pPr>
    </w:p>
    <w:p w:rsidR="00275667" w:rsidRDefault="00275667" w:rsidP="00275667">
      <w:pPr>
        <w:spacing w:line="360" w:lineRule="auto"/>
        <w:rPr>
          <w:rFonts w:ascii="Times New Roman" w:hAnsi="Times New Roman"/>
          <w:sz w:val="28"/>
          <w:szCs w:val="28"/>
        </w:rPr>
      </w:pPr>
    </w:p>
    <w:p w:rsidR="00275667" w:rsidRDefault="00275667" w:rsidP="00275667">
      <w:pPr>
        <w:spacing w:line="360" w:lineRule="auto"/>
        <w:rPr>
          <w:rFonts w:ascii="Times New Roman" w:hAnsi="Times New Roman"/>
          <w:sz w:val="28"/>
          <w:szCs w:val="28"/>
        </w:rPr>
      </w:pPr>
    </w:p>
    <w:p w:rsidR="00275667" w:rsidRDefault="00275667" w:rsidP="00275667">
      <w:pPr>
        <w:spacing w:line="360" w:lineRule="auto"/>
        <w:rPr>
          <w:rFonts w:ascii="Times New Roman" w:hAnsi="Times New Roman"/>
          <w:sz w:val="28"/>
          <w:szCs w:val="28"/>
        </w:rPr>
      </w:pPr>
    </w:p>
    <w:p w:rsidR="00275667" w:rsidRDefault="00275667" w:rsidP="00275667">
      <w:pPr>
        <w:spacing w:line="360" w:lineRule="auto"/>
        <w:rPr>
          <w:rFonts w:ascii="Times New Roman" w:hAnsi="Times New Roman"/>
          <w:sz w:val="28"/>
          <w:szCs w:val="28"/>
        </w:rPr>
      </w:pPr>
    </w:p>
    <w:p w:rsidR="00275667" w:rsidRDefault="00275667" w:rsidP="00275667">
      <w:pPr>
        <w:spacing w:line="360" w:lineRule="auto"/>
        <w:rPr>
          <w:rFonts w:ascii="Times New Roman" w:hAnsi="Times New Roman"/>
          <w:sz w:val="28"/>
          <w:szCs w:val="28"/>
        </w:rPr>
      </w:pPr>
    </w:p>
    <w:p w:rsidR="00275667" w:rsidRDefault="00275667" w:rsidP="00275667">
      <w:pPr>
        <w:spacing w:line="360" w:lineRule="auto"/>
        <w:rPr>
          <w:rFonts w:ascii="Times New Roman" w:hAnsi="Times New Roman"/>
          <w:sz w:val="28"/>
          <w:szCs w:val="28"/>
        </w:rPr>
      </w:pPr>
    </w:p>
    <w:p w:rsidR="00275667" w:rsidRDefault="00275667" w:rsidP="00275667">
      <w:pPr>
        <w:spacing w:line="360" w:lineRule="auto"/>
        <w:rPr>
          <w:rFonts w:ascii="Times New Roman" w:hAnsi="Times New Roman"/>
          <w:sz w:val="28"/>
          <w:szCs w:val="28"/>
        </w:rPr>
      </w:pPr>
    </w:p>
    <w:p w:rsidR="00275667" w:rsidRDefault="00275667" w:rsidP="00275667">
      <w:pPr>
        <w:spacing w:line="360" w:lineRule="auto"/>
        <w:ind w:firstLine="708"/>
        <w:rPr>
          <w:rFonts w:ascii="Times New Roman" w:hAnsi="Times New Roman"/>
          <w:sz w:val="28"/>
          <w:szCs w:val="28"/>
        </w:rPr>
      </w:pPr>
    </w:p>
    <w:p w:rsidR="00275667" w:rsidRPr="002B5174" w:rsidRDefault="00275667" w:rsidP="00275667">
      <w:pPr>
        <w:spacing w:line="360" w:lineRule="auto"/>
        <w:ind w:firstLine="708"/>
        <w:rPr>
          <w:rFonts w:ascii="Times New Roman" w:hAnsi="Times New Roman"/>
          <w:sz w:val="28"/>
          <w:szCs w:val="28"/>
        </w:rPr>
      </w:pPr>
    </w:p>
    <w:p w:rsidR="00275667" w:rsidRDefault="00275667" w:rsidP="00275667">
      <w:pPr>
        <w:spacing w:line="360" w:lineRule="auto"/>
        <w:ind w:firstLine="708"/>
        <w:jc w:val="right"/>
        <w:rPr>
          <w:rFonts w:ascii="Times New Roman" w:hAnsi="Times New Roman"/>
          <w:sz w:val="28"/>
          <w:szCs w:val="28"/>
        </w:rPr>
      </w:pPr>
      <w:r>
        <w:rPr>
          <w:rFonts w:ascii="Times New Roman" w:hAnsi="Times New Roman"/>
          <w:sz w:val="28"/>
          <w:szCs w:val="28"/>
        </w:rPr>
        <w:lastRenderedPageBreak/>
        <w:t>Приложение 1</w:t>
      </w:r>
    </w:p>
    <w:p w:rsidR="00275667" w:rsidRPr="00D80323" w:rsidRDefault="00275667" w:rsidP="00275667">
      <w:pPr>
        <w:jc w:val="center"/>
        <w:rPr>
          <w:rFonts w:ascii="Times New Roman" w:hAnsi="Times New Roman"/>
          <w:b/>
          <w:i/>
          <w:sz w:val="28"/>
          <w:szCs w:val="28"/>
        </w:rPr>
      </w:pPr>
      <w:r w:rsidRPr="00D80323">
        <w:rPr>
          <w:rFonts w:ascii="Times New Roman" w:hAnsi="Times New Roman"/>
          <w:b/>
          <w:i/>
          <w:sz w:val="28"/>
          <w:szCs w:val="28"/>
        </w:rPr>
        <w:t>Анкета</w:t>
      </w:r>
    </w:p>
    <w:p w:rsidR="00275667" w:rsidRDefault="00275667" w:rsidP="00275667">
      <w:pPr>
        <w:rPr>
          <w:rFonts w:ascii="Times New Roman" w:hAnsi="Times New Roman"/>
          <w:sz w:val="28"/>
          <w:szCs w:val="28"/>
        </w:rPr>
      </w:pPr>
      <w:r>
        <w:rPr>
          <w:rFonts w:ascii="Times New Roman" w:hAnsi="Times New Roman"/>
          <w:sz w:val="28"/>
          <w:szCs w:val="28"/>
        </w:rPr>
        <w:t>1.Интересуешься ли ты историей своего города?.................................................</w:t>
      </w:r>
    </w:p>
    <w:p w:rsidR="00275667" w:rsidRDefault="00275667" w:rsidP="00275667">
      <w:pPr>
        <w:rPr>
          <w:rFonts w:ascii="Times New Roman" w:hAnsi="Times New Roman"/>
          <w:sz w:val="28"/>
          <w:szCs w:val="28"/>
        </w:rPr>
      </w:pPr>
      <w:r>
        <w:rPr>
          <w:rFonts w:ascii="Times New Roman" w:hAnsi="Times New Roman"/>
          <w:sz w:val="28"/>
          <w:szCs w:val="28"/>
        </w:rPr>
        <w:t>2.Как ты думаешь, зачем нужны памятники?........................................................</w:t>
      </w:r>
    </w:p>
    <w:p w:rsidR="00275667" w:rsidRDefault="00275667" w:rsidP="00275667">
      <w:pPr>
        <w:rPr>
          <w:rFonts w:ascii="Times New Roman" w:hAnsi="Times New Roman"/>
          <w:sz w:val="28"/>
          <w:szCs w:val="28"/>
        </w:rPr>
      </w:pPr>
      <w:r>
        <w:rPr>
          <w:rFonts w:ascii="Times New Roman" w:hAnsi="Times New Roman"/>
          <w:sz w:val="28"/>
          <w:szCs w:val="28"/>
        </w:rPr>
        <w:t>……………………………………………………………………………………….</w:t>
      </w:r>
    </w:p>
    <w:p w:rsidR="00275667" w:rsidRDefault="00275667" w:rsidP="00275667">
      <w:pPr>
        <w:rPr>
          <w:rFonts w:ascii="Times New Roman" w:hAnsi="Times New Roman"/>
          <w:sz w:val="28"/>
          <w:szCs w:val="28"/>
        </w:rPr>
      </w:pPr>
      <w:r>
        <w:rPr>
          <w:rFonts w:ascii="Times New Roman" w:hAnsi="Times New Roman"/>
          <w:sz w:val="28"/>
          <w:szCs w:val="28"/>
        </w:rPr>
        <w:t>……………………………………………………………………………………….</w:t>
      </w:r>
    </w:p>
    <w:p w:rsidR="00275667" w:rsidRDefault="00275667" w:rsidP="00275667">
      <w:pPr>
        <w:rPr>
          <w:rFonts w:ascii="Times New Roman" w:hAnsi="Times New Roman"/>
          <w:sz w:val="28"/>
          <w:szCs w:val="28"/>
        </w:rPr>
      </w:pPr>
      <w:r>
        <w:rPr>
          <w:rFonts w:ascii="Times New Roman" w:hAnsi="Times New Roman"/>
          <w:sz w:val="28"/>
          <w:szCs w:val="28"/>
        </w:rPr>
        <w:t>3.Как ты думаешь, сколько памятников  в нашем городе?...................................</w:t>
      </w:r>
    </w:p>
    <w:p w:rsidR="00275667" w:rsidRDefault="00275667" w:rsidP="00275667">
      <w:pPr>
        <w:rPr>
          <w:rFonts w:ascii="Times New Roman" w:hAnsi="Times New Roman"/>
          <w:sz w:val="28"/>
          <w:szCs w:val="28"/>
        </w:rPr>
      </w:pPr>
      <w:r>
        <w:rPr>
          <w:rFonts w:ascii="Times New Roman" w:hAnsi="Times New Roman"/>
          <w:sz w:val="28"/>
          <w:szCs w:val="28"/>
        </w:rPr>
        <w:t>3.Какие памятники Кизела ты знаешь?...................................................................</w:t>
      </w:r>
    </w:p>
    <w:p w:rsidR="00275667" w:rsidRDefault="00275667" w:rsidP="00275667">
      <w:pPr>
        <w:rPr>
          <w:rFonts w:ascii="Times New Roman" w:hAnsi="Times New Roman"/>
          <w:sz w:val="28"/>
          <w:szCs w:val="28"/>
        </w:rPr>
      </w:pPr>
      <w:r>
        <w:rPr>
          <w:rFonts w:ascii="Times New Roman" w:hAnsi="Times New Roman"/>
          <w:sz w:val="28"/>
          <w:szCs w:val="28"/>
        </w:rPr>
        <w:t>………………………………………………………………………………………………………………………………………………………………………………</w:t>
      </w:r>
    </w:p>
    <w:p w:rsidR="00275667" w:rsidRDefault="00275667" w:rsidP="00275667">
      <w:pPr>
        <w:rPr>
          <w:rFonts w:ascii="Times New Roman" w:hAnsi="Times New Roman"/>
          <w:sz w:val="28"/>
          <w:szCs w:val="28"/>
        </w:rPr>
      </w:pPr>
      <w:r>
        <w:rPr>
          <w:rFonts w:ascii="Times New Roman" w:hAnsi="Times New Roman"/>
          <w:sz w:val="28"/>
          <w:szCs w:val="28"/>
        </w:rPr>
        <w:t>4.Чему они посвящены?...........................................................................................</w:t>
      </w:r>
    </w:p>
    <w:p w:rsidR="00275667" w:rsidRDefault="00275667" w:rsidP="00275667">
      <w:pPr>
        <w:rPr>
          <w:rFonts w:ascii="Times New Roman" w:hAnsi="Times New Roman"/>
          <w:sz w:val="28"/>
          <w:szCs w:val="28"/>
        </w:rPr>
      </w:pPr>
      <w:r>
        <w:rPr>
          <w:rFonts w:ascii="Times New Roman" w:hAnsi="Times New Roman"/>
          <w:sz w:val="28"/>
          <w:szCs w:val="28"/>
        </w:rPr>
        <w:t>……………………………………………………………………………………………………………………………………………………………………………….</w:t>
      </w:r>
    </w:p>
    <w:p w:rsidR="00275667" w:rsidRDefault="00275667" w:rsidP="00275667">
      <w:pPr>
        <w:rPr>
          <w:rFonts w:ascii="Times New Roman" w:hAnsi="Times New Roman"/>
          <w:sz w:val="28"/>
          <w:szCs w:val="28"/>
        </w:rPr>
      </w:pPr>
      <w:r>
        <w:rPr>
          <w:rFonts w:ascii="Times New Roman" w:hAnsi="Times New Roman"/>
          <w:sz w:val="28"/>
          <w:szCs w:val="28"/>
        </w:rPr>
        <w:t>5.Откуда ты это знаешь?..........................................................................................</w:t>
      </w:r>
    </w:p>
    <w:p w:rsidR="00275667" w:rsidRDefault="00275667" w:rsidP="00275667">
      <w:pPr>
        <w:rPr>
          <w:rFonts w:ascii="Times New Roman" w:hAnsi="Times New Roman"/>
          <w:sz w:val="28"/>
          <w:szCs w:val="28"/>
        </w:rPr>
      </w:pPr>
      <w:r>
        <w:rPr>
          <w:rFonts w:ascii="Times New Roman" w:hAnsi="Times New Roman"/>
          <w:sz w:val="28"/>
          <w:szCs w:val="28"/>
        </w:rPr>
        <w:t>6.Посещал ли ты кизеловский краеведческий музей? Если да, то с кем?..........</w:t>
      </w:r>
    </w:p>
    <w:p w:rsidR="00275667" w:rsidRDefault="00275667" w:rsidP="00275667">
      <w:pPr>
        <w:rPr>
          <w:rFonts w:ascii="Times New Roman" w:hAnsi="Times New Roman"/>
          <w:sz w:val="28"/>
          <w:szCs w:val="28"/>
        </w:rPr>
      </w:pPr>
      <w:r>
        <w:rPr>
          <w:rFonts w:ascii="Times New Roman" w:hAnsi="Times New Roman"/>
          <w:sz w:val="28"/>
          <w:szCs w:val="28"/>
        </w:rPr>
        <w:t>……………………………………………………………………………………….</w:t>
      </w:r>
    </w:p>
    <w:p w:rsidR="00275667" w:rsidRDefault="00275667" w:rsidP="00275667">
      <w:pPr>
        <w:rPr>
          <w:rFonts w:ascii="Times New Roman" w:hAnsi="Times New Roman"/>
          <w:sz w:val="28"/>
          <w:szCs w:val="28"/>
        </w:rPr>
      </w:pPr>
    </w:p>
    <w:p w:rsidR="00275667" w:rsidRDefault="00275667" w:rsidP="00275667">
      <w:pPr>
        <w:rPr>
          <w:rFonts w:ascii="Times New Roman" w:hAnsi="Times New Roman"/>
          <w:sz w:val="28"/>
          <w:szCs w:val="28"/>
        </w:rPr>
      </w:pPr>
    </w:p>
    <w:p w:rsidR="00275667" w:rsidRDefault="00275667" w:rsidP="00275667">
      <w:pPr>
        <w:rPr>
          <w:rFonts w:ascii="Times New Roman" w:hAnsi="Times New Roman"/>
          <w:sz w:val="28"/>
          <w:szCs w:val="28"/>
        </w:rPr>
      </w:pPr>
    </w:p>
    <w:p w:rsidR="00275667" w:rsidRDefault="00275667" w:rsidP="00275667">
      <w:pPr>
        <w:rPr>
          <w:rFonts w:ascii="Times New Roman" w:hAnsi="Times New Roman"/>
          <w:sz w:val="28"/>
          <w:szCs w:val="28"/>
        </w:rPr>
      </w:pPr>
    </w:p>
    <w:p w:rsidR="00275667" w:rsidRDefault="00275667" w:rsidP="00275667">
      <w:pPr>
        <w:rPr>
          <w:rFonts w:ascii="Times New Roman" w:hAnsi="Times New Roman"/>
          <w:sz w:val="28"/>
          <w:szCs w:val="28"/>
        </w:rPr>
      </w:pPr>
    </w:p>
    <w:p w:rsidR="00275667" w:rsidRDefault="00275667" w:rsidP="00275667">
      <w:pPr>
        <w:rPr>
          <w:rFonts w:ascii="Times New Roman" w:hAnsi="Times New Roman"/>
          <w:sz w:val="28"/>
          <w:szCs w:val="28"/>
        </w:rPr>
      </w:pPr>
    </w:p>
    <w:p w:rsidR="00275667" w:rsidRDefault="00275667" w:rsidP="00275667">
      <w:pPr>
        <w:rPr>
          <w:rFonts w:ascii="Times New Roman" w:hAnsi="Times New Roman"/>
          <w:sz w:val="28"/>
          <w:szCs w:val="28"/>
        </w:rPr>
      </w:pPr>
    </w:p>
    <w:p w:rsidR="00275667" w:rsidRDefault="00275667" w:rsidP="00275667">
      <w:pPr>
        <w:rPr>
          <w:rFonts w:ascii="Times New Roman" w:hAnsi="Times New Roman"/>
          <w:sz w:val="28"/>
          <w:szCs w:val="28"/>
        </w:rPr>
      </w:pPr>
    </w:p>
    <w:p w:rsidR="00275667" w:rsidRDefault="00275667" w:rsidP="00275667">
      <w:pPr>
        <w:rPr>
          <w:rFonts w:ascii="Times New Roman" w:hAnsi="Times New Roman"/>
          <w:sz w:val="28"/>
          <w:szCs w:val="28"/>
        </w:rPr>
      </w:pPr>
    </w:p>
    <w:p w:rsidR="00275667" w:rsidRDefault="00275667" w:rsidP="00275667">
      <w:pPr>
        <w:rPr>
          <w:rFonts w:ascii="Times New Roman" w:hAnsi="Times New Roman"/>
          <w:sz w:val="28"/>
          <w:szCs w:val="28"/>
        </w:rPr>
      </w:pPr>
    </w:p>
    <w:p w:rsidR="00275667" w:rsidRPr="00F90EA5" w:rsidRDefault="00275667" w:rsidP="00275667">
      <w:pPr>
        <w:jc w:val="right"/>
        <w:rPr>
          <w:rFonts w:ascii="Times New Roman" w:hAnsi="Times New Roman"/>
          <w:sz w:val="28"/>
          <w:szCs w:val="28"/>
        </w:rPr>
      </w:pPr>
      <w:r w:rsidRPr="00F90EA5">
        <w:rPr>
          <w:rFonts w:ascii="Times New Roman" w:hAnsi="Times New Roman"/>
          <w:sz w:val="28"/>
          <w:szCs w:val="28"/>
        </w:rPr>
        <w:lastRenderedPageBreak/>
        <w:t>Приложение 2</w:t>
      </w:r>
    </w:p>
    <w:p w:rsidR="00275667" w:rsidRPr="00D80323" w:rsidRDefault="00275667" w:rsidP="00275667">
      <w:pPr>
        <w:jc w:val="center"/>
        <w:rPr>
          <w:rFonts w:ascii="Times New Roman" w:hAnsi="Times New Roman"/>
          <w:b/>
          <w:i/>
          <w:sz w:val="28"/>
          <w:szCs w:val="28"/>
        </w:rPr>
      </w:pPr>
      <w:r w:rsidRPr="00D80323">
        <w:rPr>
          <w:rFonts w:ascii="Times New Roman" w:hAnsi="Times New Roman"/>
          <w:b/>
          <w:i/>
          <w:sz w:val="28"/>
          <w:szCs w:val="28"/>
        </w:rPr>
        <w:t>Отношение учащихся к истории родного города</w:t>
      </w:r>
    </w:p>
    <w:p w:rsidR="00275667" w:rsidRDefault="00275667" w:rsidP="00275667">
      <w:pPr>
        <w:ind w:left="1560"/>
      </w:pPr>
      <w:r>
        <w:rPr>
          <w:rFonts w:ascii="Times New Roman" w:hAnsi="Times New Roman"/>
          <w:b/>
          <w:i/>
          <w:noProof/>
          <w:sz w:val="28"/>
          <w:szCs w:val="28"/>
          <w:lang w:eastAsia="ru-RU"/>
        </w:rPr>
        <w:drawing>
          <wp:inline distT="0" distB="0" distL="0" distR="0">
            <wp:extent cx="4460240" cy="2286000"/>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75667" w:rsidRDefault="00275667" w:rsidP="00275667">
      <w:pPr>
        <w:ind w:left="709"/>
      </w:pPr>
    </w:p>
    <w:p w:rsidR="00275667" w:rsidRPr="00D80323" w:rsidRDefault="00275667" w:rsidP="00275667">
      <w:pPr>
        <w:ind w:left="709"/>
        <w:jc w:val="center"/>
        <w:rPr>
          <w:rFonts w:ascii="Times New Roman" w:hAnsi="Times New Roman"/>
          <w:b/>
          <w:i/>
          <w:sz w:val="28"/>
          <w:szCs w:val="28"/>
        </w:rPr>
      </w:pPr>
      <w:r w:rsidRPr="00D80323">
        <w:rPr>
          <w:rFonts w:ascii="Times New Roman" w:hAnsi="Times New Roman"/>
          <w:b/>
          <w:i/>
          <w:sz w:val="28"/>
          <w:szCs w:val="28"/>
        </w:rPr>
        <w:t>Мнение учащихся о количестве памятников в Кизеле</w:t>
      </w:r>
    </w:p>
    <w:p w:rsidR="00275667" w:rsidRDefault="00275667" w:rsidP="00275667">
      <w:pPr>
        <w:ind w:left="709"/>
        <w:jc w:val="center"/>
      </w:pPr>
      <w:r>
        <w:rPr>
          <w:rFonts w:ascii="Times New Roman" w:hAnsi="Times New Roman"/>
          <w:noProof/>
          <w:sz w:val="28"/>
          <w:szCs w:val="28"/>
          <w:lang w:eastAsia="ru-RU"/>
        </w:rPr>
        <w:drawing>
          <wp:inline distT="0" distB="0" distL="0" distR="0">
            <wp:extent cx="4784090" cy="1873250"/>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75667" w:rsidRPr="00D80323" w:rsidRDefault="00275667" w:rsidP="00275667">
      <w:pPr>
        <w:ind w:left="709"/>
        <w:jc w:val="center"/>
        <w:rPr>
          <w:rFonts w:ascii="Times New Roman" w:hAnsi="Times New Roman"/>
          <w:b/>
          <w:i/>
          <w:sz w:val="28"/>
          <w:szCs w:val="28"/>
        </w:rPr>
      </w:pPr>
      <w:r w:rsidRPr="00D80323">
        <w:rPr>
          <w:rFonts w:ascii="Times New Roman" w:hAnsi="Times New Roman"/>
          <w:b/>
          <w:i/>
          <w:sz w:val="28"/>
          <w:szCs w:val="28"/>
        </w:rPr>
        <w:t>Известные учащимся памятники</w:t>
      </w:r>
    </w:p>
    <w:p w:rsidR="00275667" w:rsidRPr="00F90EA5" w:rsidRDefault="00275667" w:rsidP="00275667">
      <w:pPr>
        <w:ind w:left="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716780" cy="2274570"/>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75667" w:rsidRDefault="00275667" w:rsidP="00275667">
      <w:pPr>
        <w:ind w:left="709"/>
      </w:pPr>
    </w:p>
    <w:p w:rsidR="00275667" w:rsidRDefault="00275667" w:rsidP="00275667">
      <w:pPr>
        <w:rPr>
          <w:rFonts w:ascii="Times New Roman" w:hAnsi="Times New Roman"/>
          <w:sz w:val="28"/>
          <w:szCs w:val="28"/>
        </w:rPr>
      </w:pPr>
    </w:p>
    <w:p w:rsidR="00275667" w:rsidRDefault="00275667" w:rsidP="00275667">
      <w:pPr>
        <w:spacing w:line="360" w:lineRule="auto"/>
        <w:ind w:firstLine="708"/>
        <w:jc w:val="right"/>
        <w:rPr>
          <w:rFonts w:ascii="Times New Roman" w:hAnsi="Times New Roman"/>
          <w:sz w:val="28"/>
          <w:szCs w:val="28"/>
        </w:rPr>
      </w:pPr>
      <w:r>
        <w:rPr>
          <w:rFonts w:ascii="Times New Roman" w:hAnsi="Times New Roman"/>
          <w:sz w:val="28"/>
          <w:szCs w:val="28"/>
        </w:rPr>
        <w:t>Приложение 3</w:t>
      </w:r>
    </w:p>
    <w:p w:rsidR="00275667" w:rsidRPr="00FB0B44" w:rsidRDefault="00275667" w:rsidP="00275667">
      <w:pPr>
        <w:spacing w:line="360" w:lineRule="auto"/>
        <w:ind w:firstLine="708"/>
        <w:jc w:val="center"/>
        <w:rPr>
          <w:rFonts w:ascii="Times New Roman" w:hAnsi="Times New Roman"/>
          <w:b/>
          <w:sz w:val="32"/>
          <w:szCs w:val="32"/>
        </w:rPr>
      </w:pPr>
      <w:r w:rsidRPr="00FB0B44">
        <w:rPr>
          <w:rFonts w:ascii="Times New Roman" w:hAnsi="Times New Roman"/>
          <w:b/>
          <w:sz w:val="32"/>
          <w:szCs w:val="32"/>
        </w:rPr>
        <w:t>Памятники гражданской войны</w:t>
      </w:r>
    </w:p>
    <w:p w:rsidR="00275667" w:rsidRPr="00FB0B44" w:rsidRDefault="00275667" w:rsidP="00275667">
      <w:pPr>
        <w:spacing w:line="360" w:lineRule="auto"/>
        <w:jc w:val="center"/>
        <w:rPr>
          <w:rFonts w:ascii="Times New Roman" w:hAnsi="Times New Roman"/>
          <w:b/>
          <w:i/>
          <w:sz w:val="28"/>
          <w:szCs w:val="28"/>
        </w:rPr>
      </w:pPr>
      <w:r>
        <w:rPr>
          <w:rFonts w:ascii="Times New Roman" w:hAnsi="Times New Roman"/>
          <w:sz w:val="28"/>
          <w:szCs w:val="28"/>
        </w:rPr>
        <w:t xml:space="preserve">         </w:t>
      </w:r>
      <w:r w:rsidRPr="00FB0B44">
        <w:rPr>
          <w:rFonts w:ascii="Times New Roman" w:hAnsi="Times New Roman"/>
          <w:b/>
          <w:i/>
          <w:sz w:val="28"/>
          <w:szCs w:val="28"/>
        </w:rPr>
        <w:t>Памятник 22-му кизеловскому полку</w:t>
      </w:r>
    </w:p>
    <w:p w:rsidR="00275667" w:rsidRDefault="00275667" w:rsidP="00275667">
      <w:pPr>
        <w:spacing w:line="360" w:lineRule="auto"/>
        <w:ind w:firstLine="708"/>
        <w:jc w:val="center"/>
        <w:rPr>
          <w:rFonts w:ascii="Times New Roman" w:hAnsi="Times New Roman"/>
          <w:sz w:val="28"/>
          <w:szCs w:val="28"/>
        </w:rPr>
      </w:pPr>
    </w:p>
    <w:p w:rsidR="00275667" w:rsidRDefault="00275667" w:rsidP="00275667">
      <w:pPr>
        <w:spacing w:line="36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092575" cy="5664835"/>
            <wp:effectExtent l="19050" t="0" r="3175" b="0"/>
            <wp:docPr id="4" name="Рисунок 4" descr="http://kprf.perm.ru/wp-content/uploads/5_Pamyatnik-22-Kizelovskomu-pol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prf.perm.ru/wp-content/uploads/5_Pamyatnik-22-Kizelovskomu-polku.jpg"/>
                    <pic:cNvPicPr>
                      <a:picLocks noChangeAspect="1" noChangeArrowheads="1"/>
                    </pic:cNvPicPr>
                  </pic:nvPicPr>
                  <pic:blipFill>
                    <a:blip r:embed="rId12" cstate="print"/>
                    <a:srcRect/>
                    <a:stretch>
                      <a:fillRect/>
                    </a:stretch>
                  </pic:blipFill>
                  <pic:spPr bwMode="auto">
                    <a:xfrm>
                      <a:off x="0" y="0"/>
                      <a:ext cx="4092575" cy="5664835"/>
                    </a:xfrm>
                    <a:prstGeom prst="rect">
                      <a:avLst/>
                    </a:prstGeom>
                    <a:noFill/>
                    <a:ln w="9525">
                      <a:noFill/>
                      <a:miter lim="800000"/>
                      <a:headEnd/>
                      <a:tailEnd/>
                    </a:ln>
                  </pic:spPr>
                </pic:pic>
              </a:graphicData>
            </a:graphic>
          </wp:inline>
        </w:drawing>
      </w:r>
    </w:p>
    <w:p w:rsidR="00275667" w:rsidRDefault="00275667" w:rsidP="00275667">
      <w:pPr>
        <w:spacing w:line="360" w:lineRule="auto"/>
        <w:ind w:firstLine="708"/>
        <w:jc w:val="center"/>
        <w:rPr>
          <w:rFonts w:ascii="Times New Roman" w:hAnsi="Times New Roman"/>
          <w:sz w:val="28"/>
          <w:szCs w:val="28"/>
        </w:rPr>
      </w:pPr>
    </w:p>
    <w:p w:rsidR="00275667" w:rsidRDefault="00275667" w:rsidP="00275667">
      <w:pPr>
        <w:spacing w:line="360" w:lineRule="auto"/>
        <w:ind w:firstLine="708"/>
        <w:jc w:val="center"/>
        <w:rPr>
          <w:rFonts w:ascii="Times New Roman" w:hAnsi="Times New Roman"/>
          <w:sz w:val="28"/>
          <w:szCs w:val="28"/>
        </w:rPr>
      </w:pPr>
    </w:p>
    <w:p w:rsidR="00275667" w:rsidRDefault="00275667" w:rsidP="00275667">
      <w:pPr>
        <w:spacing w:line="360" w:lineRule="auto"/>
        <w:ind w:firstLine="708"/>
        <w:jc w:val="center"/>
        <w:rPr>
          <w:rFonts w:ascii="Times New Roman" w:hAnsi="Times New Roman"/>
          <w:sz w:val="28"/>
          <w:szCs w:val="28"/>
        </w:rPr>
      </w:pPr>
    </w:p>
    <w:p w:rsidR="00275667" w:rsidRDefault="00275667" w:rsidP="00275667">
      <w:pPr>
        <w:spacing w:line="360" w:lineRule="auto"/>
        <w:ind w:firstLine="708"/>
        <w:jc w:val="right"/>
        <w:rPr>
          <w:rFonts w:ascii="Times New Roman" w:hAnsi="Times New Roman"/>
          <w:sz w:val="28"/>
          <w:szCs w:val="28"/>
        </w:rPr>
      </w:pPr>
      <w:r>
        <w:rPr>
          <w:rFonts w:ascii="Times New Roman" w:hAnsi="Times New Roman"/>
          <w:sz w:val="28"/>
          <w:szCs w:val="28"/>
        </w:rPr>
        <w:lastRenderedPageBreak/>
        <w:t>Приложение 4</w:t>
      </w:r>
    </w:p>
    <w:p w:rsidR="00275667" w:rsidRPr="00FB0B44" w:rsidRDefault="00275667" w:rsidP="00275667">
      <w:pPr>
        <w:spacing w:line="360" w:lineRule="auto"/>
        <w:ind w:firstLine="708"/>
        <w:jc w:val="center"/>
        <w:rPr>
          <w:rFonts w:ascii="Times New Roman" w:hAnsi="Times New Roman"/>
          <w:b/>
          <w:i/>
          <w:sz w:val="28"/>
          <w:szCs w:val="28"/>
        </w:rPr>
      </w:pPr>
      <w:r w:rsidRPr="00FB0B44">
        <w:rPr>
          <w:rFonts w:ascii="Times New Roman" w:hAnsi="Times New Roman"/>
          <w:b/>
          <w:i/>
          <w:sz w:val="28"/>
          <w:szCs w:val="28"/>
        </w:rPr>
        <w:t>Памятник павшим борцам за свободу</w:t>
      </w:r>
    </w:p>
    <w:p w:rsidR="00275667" w:rsidRDefault="00275667" w:rsidP="00275667">
      <w:pPr>
        <w:spacing w:line="360" w:lineRule="auto"/>
        <w:ind w:firstLine="708"/>
        <w:jc w:val="center"/>
        <w:rPr>
          <w:rFonts w:ascii="Times New Roman" w:hAnsi="Times New Roman"/>
          <w:sz w:val="28"/>
          <w:szCs w:val="28"/>
        </w:rPr>
      </w:pPr>
    </w:p>
    <w:p w:rsidR="00275667" w:rsidRDefault="00275667" w:rsidP="00275667">
      <w:pPr>
        <w:spacing w:line="360" w:lineRule="auto"/>
        <w:jc w:val="center"/>
        <w:rPr>
          <w:rFonts w:ascii="Times New Roman" w:hAnsi="Times New Roman"/>
          <w:sz w:val="28"/>
          <w:szCs w:val="28"/>
        </w:rPr>
      </w:pPr>
      <w:r>
        <w:rPr>
          <w:noProof/>
          <w:lang w:eastAsia="ru-RU"/>
        </w:rPr>
        <w:drawing>
          <wp:inline distT="0" distB="0" distL="0" distR="0">
            <wp:extent cx="4605655" cy="5709285"/>
            <wp:effectExtent l="19050" t="0" r="4445" b="0"/>
            <wp:docPr id="5" name="Рисунок 5" descr="http://lksmperm.ru/wp-content/uploads/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ksmperm.ru/wp-content/uploads/1878.jpg"/>
                    <pic:cNvPicPr>
                      <a:picLocks noChangeAspect="1" noChangeArrowheads="1"/>
                    </pic:cNvPicPr>
                  </pic:nvPicPr>
                  <pic:blipFill>
                    <a:blip r:embed="rId13" cstate="print"/>
                    <a:srcRect/>
                    <a:stretch>
                      <a:fillRect/>
                    </a:stretch>
                  </pic:blipFill>
                  <pic:spPr bwMode="auto">
                    <a:xfrm>
                      <a:off x="0" y="0"/>
                      <a:ext cx="4605655" cy="5709285"/>
                    </a:xfrm>
                    <a:prstGeom prst="rect">
                      <a:avLst/>
                    </a:prstGeom>
                    <a:noFill/>
                    <a:ln w="9525">
                      <a:noFill/>
                      <a:miter lim="800000"/>
                      <a:headEnd/>
                      <a:tailEnd/>
                    </a:ln>
                  </pic:spPr>
                </pic:pic>
              </a:graphicData>
            </a:graphic>
          </wp:inline>
        </w:drawing>
      </w:r>
    </w:p>
    <w:p w:rsidR="00275667" w:rsidRDefault="00275667" w:rsidP="00275667">
      <w:pPr>
        <w:spacing w:line="360" w:lineRule="auto"/>
        <w:jc w:val="center"/>
        <w:rPr>
          <w:rFonts w:ascii="Times New Roman" w:hAnsi="Times New Roman"/>
          <w:sz w:val="28"/>
          <w:szCs w:val="28"/>
        </w:rPr>
      </w:pPr>
    </w:p>
    <w:p w:rsidR="00275667" w:rsidRDefault="00275667" w:rsidP="00275667">
      <w:pPr>
        <w:spacing w:line="360" w:lineRule="auto"/>
        <w:rPr>
          <w:rFonts w:ascii="Times New Roman" w:hAnsi="Times New Roman"/>
          <w:sz w:val="28"/>
          <w:szCs w:val="28"/>
        </w:rPr>
      </w:pPr>
    </w:p>
    <w:p w:rsidR="00275667" w:rsidRDefault="00275667" w:rsidP="00275667">
      <w:pPr>
        <w:spacing w:line="360" w:lineRule="auto"/>
        <w:rPr>
          <w:rFonts w:ascii="Times New Roman" w:hAnsi="Times New Roman"/>
          <w:sz w:val="28"/>
          <w:szCs w:val="28"/>
        </w:rPr>
      </w:pPr>
    </w:p>
    <w:p w:rsidR="00275667" w:rsidRDefault="00275667" w:rsidP="00275667">
      <w:pPr>
        <w:spacing w:line="360" w:lineRule="auto"/>
        <w:jc w:val="center"/>
        <w:rPr>
          <w:rFonts w:ascii="Times New Roman" w:hAnsi="Times New Roman"/>
          <w:sz w:val="28"/>
          <w:szCs w:val="28"/>
        </w:rPr>
      </w:pPr>
    </w:p>
    <w:p w:rsidR="00275667" w:rsidRDefault="00275667" w:rsidP="00275667">
      <w:pPr>
        <w:spacing w:line="360" w:lineRule="auto"/>
        <w:jc w:val="right"/>
        <w:rPr>
          <w:rFonts w:ascii="Times New Roman" w:hAnsi="Times New Roman"/>
          <w:sz w:val="28"/>
          <w:szCs w:val="28"/>
        </w:rPr>
      </w:pPr>
      <w:r>
        <w:rPr>
          <w:rFonts w:ascii="Times New Roman" w:hAnsi="Times New Roman"/>
          <w:sz w:val="28"/>
          <w:szCs w:val="28"/>
        </w:rPr>
        <w:lastRenderedPageBreak/>
        <w:t>Приложение 5</w:t>
      </w:r>
    </w:p>
    <w:p w:rsidR="00275667" w:rsidRPr="00FB0B44" w:rsidRDefault="00275667" w:rsidP="00275667">
      <w:pPr>
        <w:spacing w:line="360" w:lineRule="auto"/>
        <w:jc w:val="center"/>
        <w:rPr>
          <w:rFonts w:ascii="Times New Roman" w:hAnsi="Times New Roman"/>
          <w:b/>
          <w:i/>
          <w:sz w:val="28"/>
          <w:szCs w:val="28"/>
        </w:rPr>
      </w:pPr>
      <w:r w:rsidRPr="00FB0B44">
        <w:rPr>
          <w:rFonts w:ascii="Times New Roman" w:hAnsi="Times New Roman"/>
          <w:b/>
          <w:i/>
          <w:sz w:val="28"/>
          <w:szCs w:val="28"/>
        </w:rPr>
        <w:t>Обелиск и мемориальная доска борцам за власть Советов</w:t>
      </w:r>
    </w:p>
    <w:p w:rsidR="00275667" w:rsidRDefault="00275667" w:rsidP="00275667">
      <w:pPr>
        <w:spacing w:line="360" w:lineRule="auto"/>
        <w:jc w:val="center"/>
        <w:rPr>
          <w:rFonts w:ascii="Times New Roman" w:hAnsi="Times New Roman"/>
          <w:sz w:val="28"/>
          <w:szCs w:val="28"/>
        </w:rPr>
      </w:pPr>
      <w:r>
        <w:rPr>
          <w:noProof/>
          <w:lang w:eastAsia="ru-RU"/>
        </w:rPr>
        <w:drawing>
          <wp:inline distT="0" distB="0" distL="0" distR="0">
            <wp:extent cx="3144520" cy="4483100"/>
            <wp:effectExtent l="19050" t="0" r="0" b="0"/>
            <wp:docPr id="6" name="Рисунок 6" descr="http://www.kizel.ru/img/foto/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izel.ru/img/foto/1856.jpg"/>
                    <pic:cNvPicPr>
                      <a:picLocks noChangeAspect="1" noChangeArrowheads="1"/>
                    </pic:cNvPicPr>
                  </pic:nvPicPr>
                  <pic:blipFill>
                    <a:blip r:embed="rId14" cstate="print"/>
                    <a:srcRect/>
                    <a:stretch>
                      <a:fillRect/>
                    </a:stretch>
                  </pic:blipFill>
                  <pic:spPr bwMode="auto">
                    <a:xfrm>
                      <a:off x="0" y="0"/>
                      <a:ext cx="3144520" cy="4483100"/>
                    </a:xfrm>
                    <a:prstGeom prst="rect">
                      <a:avLst/>
                    </a:prstGeom>
                    <a:noFill/>
                    <a:ln w="9525">
                      <a:noFill/>
                      <a:miter lim="800000"/>
                      <a:headEnd/>
                      <a:tailEnd/>
                    </a:ln>
                  </pic:spPr>
                </pic:pic>
              </a:graphicData>
            </a:graphic>
          </wp:inline>
        </w:drawing>
      </w:r>
    </w:p>
    <w:p w:rsidR="00275667" w:rsidRDefault="00275667" w:rsidP="00275667">
      <w:pPr>
        <w:spacing w:line="360" w:lineRule="auto"/>
        <w:jc w:val="center"/>
        <w:rPr>
          <w:rFonts w:ascii="Times New Roman" w:hAnsi="Times New Roman"/>
          <w:sz w:val="28"/>
          <w:szCs w:val="28"/>
        </w:rPr>
      </w:pPr>
      <w:r>
        <w:rPr>
          <w:noProof/>
          <w:lang w:eastAsia="ru-RU"/>
        </w:rPr>
        <w:drawing>
          <wp:inline distT="0" distB="0" distL="0" distR="0">
            <wp:extent cx="3356610" cy="2520315"/>
            <wp:effectExtent l="19050" t="0" r="0" b="0"/>
            <wp:docPr id="7" name="Рисунок 7" descr="http://www.kizel.ru/img/foto/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izel.ru/img/foto/2132.jpg"/>
                    <pic:cNvPicPr>
                      <a:picLocks noChangeAspect="1" noChangeArrowheads="1"/>
                    </pic:cNvPicPr>
                  </pic:nvPicPr>
                  <pic:blipFill>
                    <a:blip r:embed="rId15" cstate="print"/>
                    <a:srcRect/>
                    <a:stretch>
                      <a:fillRect/>
                    </a:stretch>
                  </pic:blipFill>
                  <pic:spPr bwMode="auto">
                    <a:xfrm>
                      <a:off x="0" y="0"/>
                      <a:ext cx="3356610" cy="2520315"/>
                    </a:xfrm>
                    <a:prstGeom prst="rect">
                      <a:avLst/>
                    </a:prstGeom>
                    <a:noFill/>
                    <a:ln w="9525">
                      <a:noFill/>
                      <a:miter lim="800000"/>
                      <a:headEnd/>
                      <a:tailEnd/>
                    </a:ln>
                  </pic:spPr>
                </pic:pic>
              </a:graphicData>
            </a:graphic>
          </wp:inline>
        </w:drawing>
      </w:r>
    </w:p>
    <w:p w:rsidR="00275667" w:rsidRDefault="00275667" w:rsidP="00275667">
      <w:pPr>
        <w:spacing w:line="360" w:lineRule="auto"/>
        <w:rPr>
          <w:rFonts w:ascii="Times New Roman" w:hAnsi="Times New Roman"/>
          <w:sz w:val="28"/>
          <w:szCs w:val="28"/>
        </w:rPr>
      </w:pPr>
    </w:p>
    <w:p w:rsidR="00275667" w:rsidRDefault="00275667" w:rsidP="00275667">
      <w:pPr>
        <w:spacing w:line="360" w:lineRule="auto"/>
        <w:rPr>
          <w:rFonts w:ascii="Times New Roman" w:hAnsi="Times New Roman"/>
          <w:sz w:val="28"/>
          <w:szCs w:val="28"/>
        </w:rPr>
      </w:pPr>
    </w:p>
    <w:p w:rsidR="00275667" w:rsidRDefault="00275667" w:rsidP="00275667">
      <w:pPr>
        <w:spacing w:line="360" w:lineRule="auto"/>
        <w:ind w:firstLine="708"/>
        <w:jc w:val="right"/>
        <w:rPr>
          <w:rFonts w:ascii="Times New Roman" w:hAnsi="Times New Roman"/>
          <w:sz w:val="28"/>
          <w:szCs w:val="28"/>
        </w:rPr>
      </w:pPr>
      <w:r>
        <w:rPr>
          <w:rFonts w:ascii="Times New Roman" w:hAnsi="Times New Roman"/>
          <w:sz w:val="28"/>
          <w:szCs w:val="28"/>
        </w:rPr>
        <w:lastRenderedPageBreak/>
        <w:t>Приложение 6</w:t>
      </w:r>
    </w:p>
    <w:p w:rsidR="00275667" w:rsidRPr="000D388E" w:rsidRDefault="00275667" w:rsidP="00275667">
      <w:pPr>
        <w:spacing w:line="360" w:lineRule="auto"/>
        <w:ind w:firstLine="708"/>
        <w:jc w:val="center"/>
        <w:rPr>
          <w:rFonts w:ascii="Times New Roman" w:hAnsi="Times New Roman"/>
          <w:b/>
          <w:sz w:val="32"/>
          <w:szCs w:val="32"/>
        </w:rPr>
      </w:pPr>
      <w:r w:rsidRPr="000D388E">
        <w:rPr>
          <w:rFonts w:ascii="Times New Roman" w:hAnsi="Times New Roman"/>
          <w:b/>
          <w:sz w:val="32"/>
          <w:szCs w:val="32"/>
        </w:rPr>
        <w:t>Памятники Великой Отечественной войны</w:t>
      </w:r>
    </w:p>
    <w:p w:rsidR="00275667" w:rsidRPr="000D388E" w:rsidRDefault="00275667" w:rsidP="00275667">
      <w:pPr>
        <w:jc w:val="center"/>
        <w:rPr>
          <w:rFonts w:ascii="Times New Roman" w:hAnsi="Times New Roman"/>
          <w:b/>
          <w:i/>
          <w:sz w:val="28"/>
          <w:szCs w:val="28"/>
        </w:rPr>
      </w:pPr>
      <w:r w:rsidRPr="000D388E">
        <w:rPr>
          <w:rFonts w:ascii="Times New Roman" w:hAnsi="Times New Roman"/>
          <w:b/>
          <w:i/>
          <w:sz w:val="28"/>
          <w:szCs w:val="28"/>
        </w:rPr>
        <w:t>Памятник в честь воинов-кизеловцев,                                                                                                                      не вернувшихся с войны с улиц Малосадовая, Закизеловская и Труда</w:t>
      </w:r>
    </w:p>
    <w:p w:rsidR="00275667" w:rsidRDefault="00275667" w:rsidP="00275667">
      <w:pPr>
        <w:spacing w:line="360" w:lineRule="auto"/>
        <w:ind w:firstLine="708"/>
        <w:jc w:val="center"/>
        <w:rPr>
          <w:rFonts w:ascii="Times New Roman" w:hAnsi="Times New Roman"/>
          <w:sz w:val="28"/>
          <w:szCs w:val="28"/>
        </w:rPr>
      </w:pPr>
    </w:p>
    <w:p w:rsidR="00275667" w:rsidRDefault="00275667" w:rsidP="00275667">
      <w:pPr>
        <w:spacing w:line="360" w:lineRule="auto"/>
        <w:jc w:val="center"/>
        <w:rPr>
          <w:rFonts w:ascii="Times New Roman" w:hAnsi="Times New Roman"/>
          <w:sz w:val="28"/>
          <w:szCs w:val="28"/>
        </w:rPr>
      </w:pPr>
      <w:r>
        <w:rPr>
          <w:noProof/>
          <w:lang w:eastAsia="ru-RU"/>
        </w:rPr>
        <w:drawing>
          <wp:inline distT="0" distB="0" distL="0" distR="0">
            <wp:extent cx="5787390" cy="4349115"/>
            <wp:effectExtent l="19050" t="0" r="3810" b="0"/>
            <wp:docPr id="8" name="Рисунок 10" descr="http://memory-map.prosv.ru/memorials/00/09/14/2/20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memory-map.prosv.ru/memorials/00/09/14/2/20357.jpeg"/>
                    <pic:cNvPicPr>
                      <a:picLocks noChangeAspect="1" noChangeArrowheads="1"/>
                    </pic:cNvPicPr>
                  </pic:nvPicPr>
                  <pic:blipFill>
                    <a:blip r:embed="rId16" cstate="print"/>
                    <a:srcRect/>
                    <a:stretch>
                      <a:fillRect/>
                    </a:stretch>
                  </pic:blipFill>
                  <pic:spPr bwMode="auto">
                    <a:xfrm>
                      <a:off x="0" y="0"/>
                      <a:ext cx="5787390" cy="4349115"/>
                    </a:xfrm>
                    <a:prstGeom prst="rect">
                      <a:avLst/>
                    </a:prstGeom>
                    <a:noFill/>
                    <a:ln w="9525">
                      <a:noFill/>
                      <a:miter lim="800000"/>
                      <a:headEnd/>
                      <a:tailEnd/>
                    </a:ln>
                  </pic:spPr>
                </pic:pic>
              </a:graphicData>
            </a:graphic>
          </wp:inline>
        </w:drawing>
      </w:r>
    </w:p>
    <w:p w:rsidR="00275667" w:rsidRDefault="00275667" w:rsidP="00275667">
      <w:pPr>
        <w:spacing w:line="360" w:lineRule="auto"/>
        <w:jc w:val="center"/>
        <w:rPr>
          <w:rFonts w:ascii="Times New Roman" w:hAnsi="Times New Roman"/>
          <w:sz w:val="28"/>
          <w:szCs w:val="28"/>
          <w:lang w:val="en-US"/>
        </w:rPr>
      </w:pPr>
    </w:p>
    <w:p w:rsidR="00275667" w:rsidRDefault="00275667" w:rsidP="00275667">
      <w:pPr>
        <w:spacing w:line="360" w:lineRule="auto"/>
        <w:jc w:val="center"/>
        <w:rPr>
          <w:rFonts w:ascii="Times New Roman" w:hAnsi="Times New Roman"/>
          <w:sz w:val="28"/>
          <w:szCs w:val="28"/>
          <w:lang w:val="en-US"/>
        </w:rPr>
      </w:pPr>
    </w:p>
    <w:p w:rsidR="00275667" w:rsidRDefault="00275667" w:rsidP="00275667">
      <w:pPr>
        <w:spacing w:line="360" w:lineRule="auto"/>
        <w:jc w:val="center"/>
        <w:rPr>
          <w:rFonts w:ascii="Times New Roman" w:hAnsi="Times New Roman"/>
          <w:sz w:val="28"/>
          <w:szCs w:val="28"/>
          <w:lang w:val="en-US"/>
        </w:rPr>
      </w:pPr>
    </w:p>
    <w:p w:rsidR="00275667" w:rsidRDefault="00275667" w:rsidP="00275667">
      <w:pPr>
        <w:spacing w:line="360" w:lineRule="auto"/>
        <w:jc w:val="center"/>
        <w:rPr>
          <w:rFonts w:ascii="Times New Roman" w:hAnsi="Times New Roman"/>
          <w:sz w:val="28"/>
          <w:szCs w:val="28"/>
          <w:lang w:val="en-US"/>
        </w:rPr>
      </w:pPr>
    </w:p>
    <w:p w:rsidR="00275667" w:rsidRDefault="00275667" w:rsidP="00275667">
      <w:pPr>
        <w:spacing w:line="360" w:lineRule="auto"/>
        <w:jc w:val="center"/>
        <w:rPr>
          <w:rFonts w:ascii="Times New Roman" w:hAnsi="Times New Roman"/>
          <w:sz w:val="28"/>
          <w:szCs w:val="28"/>
          <w:lang w:val="en-US"/>
        </w:rPr>
      </w:pPr>
    </w:p>
    <w:p w:rsidR="00275667" w:rsidRPr="000D388E" w:rsidRDefault="00275667" w:rsidP="00275667">
      <w:pPr>
        <w:spacing w:line="360" w:lineRule="auto"/>
        <w:rPr>
          <w:rFonts w:ascii="Times New Roman" w:hAnsi="Times New Roman"/>
          <w:sz w:val="28"/>
          <w:szCs w:val="28"/>
        </w:rPr>
      </w:pPr>
    </w:p>
    <w:p w:rsidR="00275667" w:rsidRDefault="00275667" w:rsidP="00275667">
      <w:pPr>
        <w:spacing w:line="360" w:lineRule="auto"/>
        <w:jc w:val="right"/>
        <w:rPr>
          <w:rFonts w:ascii="Times New Roman" w:hAnsi="Times New Roman"/>
          <w:sz w:val="28"/>
          <w:szCs w:val="28"/>
        </w:rPr>
      </w:pPr>
      <w:r>
        <w:rPr>
          <w:rFonts w:ascii="Times New Roman" w:hAnsi="Times New Roman"/>
          <w:sz w:val="28"/>
          <w:szCs w:val="28"/>
        </w:rPr>
        <w:lastRenderedPageBreak/>
        <w:t>Приложение 7</w:t>
      </w:r>
    </w:p>
    <w:p w:rsidR="00275667" w:rsidRPr="000D388E" w:rsidRDefault="00275667" w:rsidP="00275667">
      <w:pPr>
        <w:jc w:val="center"/>
        <w:rPr>
          <w:rFonts w:ascii="Times New Roman" w:hAnsi="Times New Roman"/>
          <w:b/>
          <w:i/>
          <w:sz w:val="28"/>
          <w:szCs w:val="28"/>
        </w:rPr>
      </w:pPr>
      <w:r w:rsidRPr="000D388E">
        <w:rPr>
          <w:rFonts w:ascii="Times New Roman" w:hAnsi="Times New Roman"/>
          <w:b/>
          <w:i/>
          <w:sz w:val="28"/>
          <w:szCs w:val="28"/>
        </w:rPr>
        <w:t>Памятник Герою Советского Союза К.А.Савельеву</w:t>
      </w:r>
    </w:p>
    <w:p w:rsidR="00275667" w:rsidRPr="00FE6EAA" w:rsidRDefault="00275667" w:rsidP="00275667">
      <w:pPr>
        <w:spacing w:line="360" w:lineRule="auto"/>
        <w:jc w:val="center"/>
        <w:rPr>
          <w:rFonts w:ascii="Times New Roman" w:hAnsi="Times New Roman"/>
          <w:sz w:val="28"/>
          <w:szCs w:val="28"/>
        </w:rPr>
      </w:pPr>
    </w:p>
    <w:p w:rsidR="00275667" w:rsidRDefault="00275667" w:rsidP="00275667">
      <w:pPr>
        <w:jc w:val="center"/>
      </w:pPr>
      <w:r>
        <w:rPr>
          <w:noProof/>
          <w:lang w:eastAsia="ru-RU"/>
        </w:rPr>
        <w:drawing>
          <wp:inline distT="0" distB="0" distL="0" distR="0">
            <wp:extent cx="3769360" cy="4872990"/>
            <wp:effectExtent l="19050" t="0" r="2540" b="0"/>
            <wp:docPr id="9" name="Рисунок 9" descr="WWW.KIZEL.RU - Cайт города Кизел Пермского края - Фотоальб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WW.KIZEL.RU - Cайт города Кизел Пермского края - Фотоальбом"/>
                    <pic:cNvPicPr>
                      <a:picLocks noChangeAspect="1" noChangeArrowheads="1"/>
                    </pic:cNvPicPr>
                  </pic:nvPicPr>
                  <pic:blipFill>
                    <a:blip r:embed="rId17" cstate="print"/>
                    <a:srcRect/>
                    <a:stretch>
                      <a:fillRect/>
                    </a:stretch>
                  </pic:blipFill>
                  <pic:spPr bwMode="auto">
                    <a:xfrm>
                      <a:off x="0" y="0"/>
                      <a:ext cx="3769360" cy="4872990"/>
                    </a:xfrm>
                    <a:prstGeom prst="rect">
                      <a:avLst/>
                    </a:prstGeom>
                    <a:noFill/>
                    <a:ln w="9525">
                      <a:noFill/>
                      <a:miter lim="800000"/>
                      <a:headEnd/>
                      <a:tailEnd/>
                    </a:ln>
                  </pic:spPr>
                </pic:pic>
              </a:graphicData>
            </a:graphic>
          </wp:inline>
        </w:drawing>
      </w: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Pr="001F70A6" w:rsidRDefault="00275667" w:rsidP="00275667">
      <w:pPr>
        <w:jc w:val="right"/>
        <w:rPr>
          <w:rFonts w:ascii="Times New Roman" w:hAnsi="Times New Roman"/>
          <w:sz w:val="28"/>
          <w:szCs w:val="28"/>
        </w:rPr>
      </w:pPr>
      <w:r w:rsidRPr="001F70A6">
        <w:rPr>
          <w:rFonts w:ascii="Times New Roman" w:hAnsi="Times New Roman"/>
          <w:sz w:val="28"/>
          <w:szCs w:val="28"/>
        </w:rPr>
        <w:t xml:space="preserve">Приложение </w:t>
      </w:r>
      <w:r>
        <w:rPr>
          <w:rFonts w:ascii="Times New Roman" w:hAnsi="Times New Roman"/>
          <w:sz w:val="28"/>
          <w:szCs w:val="28"/>
        </w:rPr>
        <w:t>8</w:t>
      </w:r>
    </w:p>
    <w:p w:rsidR="00275667" w:rsidRPr="000D388E" w:rsidRDefault="00275667" w:rsidP="00275667">
      <w:pPr>
        <w:jc w:val="center"/>
        <w:rPr>
          <w:rFonts w:ascii="Times New Roman" w:hAnsi="Times New Roman"/>
          <w:b/>
          <w:i/>
          <w:sz w:val="28"/>
          <w:szCs w:val="28"/>
        </w:rPr>
      </w:pPr>
      <w:r w:rsidRPr="000D388E">
        <w:rPr>
          <w:rFonts w:ascii="Times New Roman" w:hAnsi="Times New Roman"/>
          <w:b/>
          <w:i/>
          <w:sz w:val="28"/>
          <w:szCs w:val="28"/>
        </w:rPr>
        <w:t>Памятник Герою Советского Союза Г.А.Шадрину</w:t>
      </w:r>
    </w:p>
    <w:p w:rsidR="00275667" w:rsidRDefault="00275667" w:rsidP="00275667">
      <w:pPr>
        <w:jc w:val="center"/>
      </w:pPr>
    </w:p>
    <w:p w:rsidR="00275667" w:rsidRDefault="00275667" w:rsidP="00275667">
      <w:pPr>
        <w:jc w:val="center"/>
      </w:pPr>
      <w:r>
        <w:rPr>
          <w:noProof/>
          <w:lang w:eastAsia="ru-RU"/>
        </w:rPr>
        <w:drawing>
          <wp:inline distT="0" distB="0" distL="0" distR="0">
            <wp:extent cx="3657600" cy="4906645"/>
            <wp:effectExtent l="19050" t="0" r="0" b="0"/>
            <wp:docPr id="10" name="Рисунок 3" descr="WWW.KIZEL.RU - Cайт города Кизел Пермского края - Фотоальб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WWW.KIZEL.RU - Cайт города Кизел Пермского края - Фотоальбом"/>
                    <pic:cNvPicPr>
                      <a:picLocks noChangeAspect="1" noChangeArrowheads="1"/>
                    </pic:cNvPicPr>
                  </pic:nvPicPr>
                  <pic:blipFill>
                    <a:blip r:embed="rId18" cstate="print"/>
                    <a:srcRect/>
                    <a:stretch>
                      <a:fillRect/>
                    </a:stretch>
                  </pic:blipFill>
                  <pic:spPr bwMode="auto">
                    <a:xfrm>
                      <a:off x="0" y="0"/>
                      <a:ext cx="3657600" cy="4906645"/>
                    </a:xfrm>
                    <a:prstGeom prst="rect">
                      <a:avLst/>
                    </a:prstGeom>
                    <a:noFill/>
                    <a:ln w="9525">
                      <a:noFill/>
                      <a:miter lim="800000"/>
                      <a:headEnd/>
                      <a:tailEnd/>
                    </a:ln>
                  </pic:spPr>
                </pic:pic>
              </a:graphicData>
            </a:graphic>
          </wp:inline>
        </w:drawing>
      </w: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 w:rsidR="00275667" w:rsidRPr="001F70A6" w:rsidRDefault="00275667" w:rsidP="00275667">
      <w:pPr>
        <w:jc w:val="right"/>
        <w:rPr>
          <w:rFonts w:ascii="Times New Roman" w:hAnsi="Times New Roman"/>
          <w:sz w:val="28"/>
          <w:szCs w:val="28"/>
        </w:rPr>
      </w:pPr>
      <w:r w:rsidRPr="001F70A6">
        <w:rPr>
          <w:rFonts w:ascii="Times New Roman" w:hAnsi="Times New Roman"/>
          <w:sz w:val="28"/>
          <w:szCs w:val="28"/>
        </w:rPr>
        <w:lastRenderedPageBreak/>
        <w:t xml:space="preserve">Приложение </w:t>
      </w:r>
      <w:r>
        <w:rPr>
          <w:rFonts w:ascii="Times New Roman" w:hAnsi="Times New Roman"/>
          <w:sz w:val="28"/>
          <w:szCs w:val="28"/>
        </w:rPr>
        <w:t>9</w:t>
      </w:r>
    </w:p>
    <w:p w:rsidR="00275667" w:rsidRPr="000D388E" w:rsidRDefault="00275667" w:rsidP="00275667">
      <w:pPr>
        <w:jc w:val="center"/>
        <w:rPr>
          <w:rFonts w:ascii="Times New Roman" w:hAnsi="Times New Roman"/>
          <w:b/>
          <w:i/>
          <w:sz w:val="28"/>
          <w:szCs w:val="28"/>
        </w:rPr>
      </w:pPr>
      <w:r w:rsidRPr="000D388E">
        <w:rPr>
          <w:rFonts w:ascii="Times New Roman" w:hAnsi="Times New Roman"/>
          <w:b/>
          <w:i/>
          <w:sz w:val="28"/>
          <w:szCs w:val="28"/>
        </w:rPr>
        <w:t>Памятник Алёше Щукину</w:t>
      </w:r>
    </w:p>
    <w:p w:rsidR="00275667" w:rsidRDefault="00275667" w:rsidP="00275667">
      <w:pPr>
        <w:jc w:val="center"/>
      </w:pPr>
    </w:p>
    <w:p w:rsidR="00275667" w:rsidRDefault="00275667" w:rsidP="00275667">
      <w:pPr>
        <w:jc w:val="center"/>
      </w:pPr>
    </w:p>
    <w:p w:rsidR="00275667" w:rsidRDefault="00275667" w:rsidP="00275667">
      <w:pPr>
        <w:jc w:val="center"/>
      </w:pPr>
      <w:r>
        <w:rPr>
          <w:noProof/>
          <w:lang w:eastAsia="ru-RU"/>
        </w:rPr>
        <w:drawing>
          <wp:inline distT="0" distB="0" distL="0" distR="0">
            <wp:extent cx="3691255" cy="4973320"/>
            <wp:effectExtent l="19050" t="0" r="4445" b="0"/>
            <wp:docPr id="11" name="Рисунок 2" descr="Памятник Алёше Щукину (1930-1945) - Киз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амятник Алёше Щукину (1930-1945) - Кизел"/>
                    <pic:cNvPicPr>
                      <a:picLocks noChangeAspect="1" noChangeArrowheads="1"/>
                    </pic:cNvPicPr>
                  </pic:nvPicPr>
                  <pic:blipFill>
                    <a:blip r:embed="rId19" cstate="print"/>
                    <a:srcRect/>
                    <a:stretch>
                      <a:fillRect/>
                    </a:stretch>
                  </pic:blipFill>
                  <pic:spPr bwMode="auto">
                    <a:xfrm>
                      <a:off x="0" y="0"/>
                      <a:ext cx="3691255" cy="4973320"/>
                    </a:xfrm>
                    <a:prstGeom prst="rect">
                      <a:avLst/>
                    </a:prstGeom>
                    <a:noFill/>
                    <a:ln w="9525">
                      <a:noFill/>
                      <a:miter lim="800000"/>
                      <a:headEnd/>
                      <a:tailEnd/>
                    </a:ln>
                  </pic:spPr>
                </pic:pic>
              </a:graphicData>
            </a:graphic>
          </wp:inline>
        </w:drawing>
      </w: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 w:rsidR="00275667" w:rsidRDefault="00275667" w:rsidP="00275667">
      <w:pPr>
        <w:jc w:val="center"/>
      </w:pPr>
    </w:p>
    <w:p w:rsidR="00275667" w:rsidRPr="002B5174" w:rsidRDefault="00275667" w:rsidP="00275667">
      <w:pPr>
        <w:jc w:val="right"/>
        <w:rPr>
          <w:rFonts w:ascii="Times New Roman" w:hAnsi="Times New Roman"/>
          <w:sz w:val="28"/>
          <w:szCs w:val="28"/>
        </w:rPr>
      </w:pPr>
      <w:r w:rsidRPr="002B5174">
        <w:rPr>
          <w:rFonts w:ascii="Times New Roman" w:hAnsi="Times New Roman"/>
          <w:sz w:val="28"/>
          <w:szCs w:val="28"/>
        </w:rPr>
        <w:lastRenderedPageBreak/>
        <w:t xml:space="preserve">Приложение </w:t>
      </w:r>
      <w:r>
        <w:rPr>
          <w:rFonts w:ascii="Times New Roman" w:hAnsi="Times New Roman"/>
          <w:sz w:val="28"/>
          <w:szCs w:val="28"/>
        </w:rPr>
        <w:t>10</w:t>
      </w:r>
    </w:p>
    <w:p w:rsidR="00275667" w:rsidRPr="000D388E" w:rsidRDefault="00275667" w:rsidP="00275667">
      <w:pPr>
        <w:jc w:val="center"/>
        <w:rPr>
          <w:rFonts w:ascii="Times New Roman" w:hAnsi="Times New Roman"/>
          <w:b/>
          <w:i/>
          <w:sz w:val="28"/>
          <w:szCs w:val="28"/>
        </w:rPr>
      </w:pPr>
      <w:r w:rsidRPr="000D388E">
        <w:rPr>
          <w:rFonts w:ascii="Times New Roman" w:hAnsi="Times New Roman"/>
          <w:b/>
          <w:i/>
          <w:sz w:val="28"/>
          <w:szCs w:val="28"/>
        </w:rPr>
        <w:t>Мемориальная доска на здании гимназии</w:t>
      </w:r>
    </w:p>
    <w:p w:rsidR="00275667" w:rsidRDefault="00275667" w:rsidP="00275667">
      <w:pPr>
        <w:jc w:val="center"/>
      </w:pPr>
    </w:p>
    <w:p w:rsidR="00275667" w:rsidRDefault="00275667" w:rsidP="00275667">
      <w:pPr>
        <w:jc w:val="center"/>
      </w:pPr>
      <w:r>
        <w:rPr>
          <w:noProof/>
          <w:lang w:eastAsia="ru-RU"/>
        </w:rPr>
        <w:drawing>
          <wp:inline distT="0" distB="0" distL="0" distR="0">
            <wp:extent cx="5330190" cy="3713480"/>
            <wp:effectExtent l="19050" t="0" r="3810" b="0"/>
            <wp:docPr id="12" name="Рисунок 6" descr="WWW.KIZEL.RU - Cайт города Кизел Пермского края - Фотоальб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WWW.KIZEL.RU - Cайт города Кизел Пермского края - Фотоальбом"/>
                    <pic:cNvPicPr>
                      <a:picLocks noChangeAspect="1" noChangeArrowheads="1"/>
                    </pic:cNvPicPr>
                  </pic:nvPicPr>
                  <pic:blipFill>
                    <a:blip r:embed="rId20" cstate="print"/>
                    <a:srcRect/>
                    <a:stretch>
                      <a:fillRect/>
                    </a:stretch>
                  </pic:blipFill>
                  <pic:spPr bwMode="auto">
                    <a:xfrm>
                      <a:off x="0" y="0"/>
                      <a:ext cx="5330190" cy="3713480"/>
                    </a:xfrm>
                    <a:prstGeom prst="rect">
                      <a:avLst/>
                    </a:prstGeom>
                    <a:noFill/>
                    <a:ln w="9525">
                      <a:noFill/>
                      <a:miter lim="800000"/>
                      <a:headEnd/>
                      <a:tailEnd/>
                    </a:ln>
                  </pic:spPr>
                </pic:pic>
              </a:graphicData>
            </a:graphic>
          </wp:inline>
        </w:drawing>
      </w: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 w:rsidR="00275667" w:rsidRDefault="00275667" w:rsidP="00275667"/>
    <w:p w:rsidR="00275667" w:rsidRPr="00542231" w:rsidRDefault="00275667" w:rsidP="00275667">
      <w:pPr>
        <w:jc w:val="right"/>
        <w:rPr>
          <w:rFonts w:ascii="Times New Roman" w:hAnsi="Times New Roman"/>
          <w:sz w:val="28"/>
          <w:szCs w:val="28"/>
        </w:rPr>
      </w:pPr>
      <w:r w:rsidRPr="00542231">
        <w:rPr>
          <w:rFonts w:ascii="Times New Roman" w:hAnsi="Times New Roman"/>
          <w:sz w:val="28"/>
          <w:szCs w:val="28"/>
        </w:rPr>
        <w:lastRenderedPageBreak/>
        <w:t xml:space="preserve">Приложение </w:t>
      </w:r>
      <w:r>
        <w:rPr>
          <w:rFonts w:ascii="Times New Roman" w:hAnsi="Times New Roman"/>
          <w:sz w:val="28"/>
          <w:szCs w:val="28"/>
        </w:rPr>
        <w:t>11</w:t>
      </w:r>
    </w:p>
    <w:p w:rsidR="00275667" w:rsidRPr="000D388E" w:rsidRDefault="00275667" w:rsidP="00275667">
      <w:pPr>
        <w:jc w:val="center"/>
        <w:rPr>
          <w:rFonts w:ascii="Times New Roman" w:hAnsi="Times New Roman"/>
          <w:b/>
          <w:i/>
          <w:sz w:val="28"/>
          <w:szCs w:val="28"/>
        </w:rPr>
      </w:pPr>
      <w:r w:rsidRPr="000D388E">
        <w:rPr>
          <w:rFonts w:ascii="Times New Roman" w:hAnsi="Times New Roman"/>
          <w:b/>
          <w:i/>
          <w:sz w:val="28"/>
          <w:szCs w:val="28"/>
        </w:rPr>
        <w:t xml:space="preserve">Памятник воинам-кизеловцам, </w:t>
      </w:r>
      <w:r w:rsidRPr="000D388E">
        <w:rPr>
          <w:rFonts w:ascii="Times New Roman" w:hAnsi="Times New Roman"/>
          <w:b/>
          <w:i/>
          <w:sz w:val="28"/>
          <w:szCs w:val="28"/>
        </w:rPr>
        <w:br/>
        <w:t>погибшим в Великой Отечественной войне 1941-1945 гг.</w:t>
      </w:r>
    </w:p>
    <w:p w:rsidR="00275667" w:rsidRPr="00542231" w:rsidRDefault="00275667" w:rsidP="00275667">
      <w:pPr>
        <w:jc w:val="center"/>
        <w:rPr>
          <w:rFonts w:ascii="Times New Roman" w:hAnsi="Times New Roman"/>
          <w:sz w:val="28"/>
          <w:szCs w:val="28"/>
        </w:rPr>
      </w:pPr>
    </w:p>
    <w:p w:rsidR="00275667" w:rsidRDefault="00275667" w:rsidP="00275667">
      <w:pPr>
        <w:jc w:val="center"/>
      </w:pPr>
      <w:r>
        <w:rPr>
          <w:noProof/>
          <w:lang w:eastAsia="ru-RU"/>
        </w:rPr>
        <w:drawing>
          <wp:inline distT="0" distB="0" distL="0" distR="0">
            <wp:extent cx="5865495" cy="4404995"/>
            <wp:effectExtent l="19050" t="0" r="1905" b="0"/>
            <wp:docPr id="13" name="Рисунок 5" descr="WWW.KIZEL.RU - Cайт города Кизел Пермского края - Фотоальб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WWW.KIZEL.RU - Cайт города Кизел Пермского края - Фотоальбом"/>
                    <pic:cNvPicPr>
                      <a:picLocks noChangeAspect="1" noChangeArrowheads="1"/>
                    </pic:cNvPicPr>
                  </pic:nvPicPr>
                  <pic:blipFill>
                    <a:blip r:embed="rId21" cstate="print"/>
                    <a:srcRect/>
                    <a:stretch>
                      <a:fillRect/>
                    </a:stretch>
                  </pic:blipFill>
                  <pic:spPr bwMode="auto">
                    <a:xfrm>
                      <a:off x="0" y="0"/>
                      <a:ext cx="5865495" cy="4404995"/>
                    </a:xfrm>
                    <a:prstGeom prst="rect">
                      <a:avLst/>
                    </a:prstGeom>
                    <a:noFill/>
                    <a:ln w="9525">
                      <a:noFill/>
                      <a:miter lim="800000"/>
                      <a:headEnd/>
                      <a:tailEnd/>
                    </a:ln>
                  </pic:spPr>
                </pic:pic>
              </a:graphicData>
            </a:graphic>
          </wp:inline>
        </w:drawing>
      </w: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Default="00275667" w:rsidP="00275667">
      <w:pPr>
        <w:jc w:val="center"/>
      </w:pPr>
    </w:p>
    <w:p w:rsidR="00275667" w:rsidRPr="00FC64BB" w:rsidRDefault="00275667" w:rsidP="00275667">
      <w:pPr>
        <w:jc w:val="right"/>
        <w:rPr>
          <w:rFonts w:ascii="Times New Roman" w:hAnsi="Times New Roman"/>
          <w:sz w:val="28"/>
          <w:szCs w:val="28"/>
        </w:rPr>
      </w:pPr>
      <w:r>
        <w:rPr>
          <w:rFonts w:ascii="Times New Roman" w:hAnsi="Times New Roman"/>
          <w:sz w:val="28"/>
          <w:szCs w:val="28"/>
        </w:rPr>
        <w:lastRenderedPageBreak/>
        <w:t>Приложение 12</w:t>
      </w:r>
    </w:p>
    <w:p w:rsidR="00275667" w:rsidRPr="000D388E" w:rsidRDefault="00275667" w:rsidP="00275667">
      <w:pPr>
        <w:jc w:val="center"/>
        <w:rPr>
          <w:rFonts w:ascii="Times New Roman" w:hAnsi="Times New Roman"/>
          <w:b/>
          <w:sz w:val="32"/>
          <w:szCs w:val="32"/>
        </w:rPr>
      </w:pPr>
      <w:r w:rsidRPr="000D388E">
        <w:rPr>
          <w:rFonts w:ascii="Times New Roman" w:hAnsi="Times New Roman"/>
          <w:b/>
          <w:sz w:val="32"/>
          <w:szCs w:val="32"/>
        </w:rPr>
        <w:t>Памятники шахтёрской славы</w:t>
      </w:r>
    </w:p>
    <w:p w:rsidR="00275667" w:rsidRPr="000D388E" w:rsidRDefault="00275667" w:rsidP="00275667">
      <w:pPr>
        <w:jc w:val="center"/>
        <w:rPr>
          <w:rFonts w:ascii="Times New Roman" w:hAnsi="Times New Roman"/>
          <w:b/>
          <w:i/>
          <w:sz w:val="28"/>
          <w:szCs w:val="28"/>
        </w:rPr>
      </w:pPr>
      <w:r w:rsidRPr="000D388E">
        <w:rPr>
          <w:rFonts w:ascii="Times New Roman" w:hAnsi="Times New Roman"/>
          <w:b/>
          <w:i/>
          <w:sz w:val="28"/>
          <w:szCs w:val="28"/>
        </w:rPr>
        <w:t>Памятный знак «Мес</w:t>
      </w:r>
      <w:r>
        <w:rPr>
          <w:rFonts w:ascii="Times New Roman" w:hAnsi="Times New Roman"/>
          <w:b/>
          <w:i/>
          <w:sz w:val="28"/>
          <w:szCs w:val="28"/>
        </w:rPr>
        <w:t>то закладки штольни «Запрудная»</w:t>
      </w:r>
    </w:p>
    <w:p w:rsidR="00275667" w:rsidRDefault="00275667" w:rsidP="00275667"/>
    <w:p w:rsidR="00275667" w:rsidRDefault="00275667" w:rsidP="00275667">
      <w:pPr>
        <w:jc w:val="center"/>
      </w:pPr>
    </w:p>
    <w:p w:rsidR="00275667" w:rsidRDefault="00275667" w:rsidP="00275667">
      <w:pPr>
        <w:jc w:val="center"/>
      </w:pPr>
      <w:r>
        <w:rPr>
          <w:noProof/>
          <w:lang w:eastAsia="ru-RU"/>
        </w:rPr>
        <w:drawing>
          <wp:inline distT="0" distB="0" distL="0" distR="0">
            <wp:extent cx="4917440" cy="3456940"/>
            <wp:effectExtent l="19050" t="0" r="0" b="0"/>
            <wp:docPr id="14" name="Рисунок 7" descr="http://kprf.perm.ru/wp-content/uploads/17_Pamyatnyiy-znak.-Mesto-zakladki-shtolni-Zaprud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kprf.perm.ru/wp-content/uploads/17_Pamyatnyiy-znak.-Mesto-zakladki-shtolni-Zaprudnaya.jpg"/>
                    <pic:cNvPicPr>
                      <a:picLocks noChangeAspect="1" noChangeArrowheads="1"/>
                    </pic:cNvPicPr>
                  </pic:nvPicPr>
                  <pic:blipFill>
                    <a:blip r:embed="rId22" cstate="print"/>
                    <a:srcRect l="1102" b="3477"/>
                    <a:stretch>
                      <a:fillRect/>
                    </a:stretch>
                  </pic:blipFill>
                  <pic:spPr bwMode="auto">
                    <a:xfrm>
                      <a:off x="0" y="0"/>
                      <a:ext cx="4917440" cy="3456940"/>
                    </a:xfrm>
                    <a:prstGeom prst="rect">
                      <a:avLst/>
                    </a:prstGeom>
                    <a:noFill/>
                    <a:ln w="9525">
                      <a:noFill/>
                      <a:miter lim="800000"/>
                      <a:headEnd/>
                      <a:tailEnd/>
                    </a:ln>
                  </pic:spPr>
                </pic:pic>
              </a:graphicData>
            </a:graphic>
          </wp:inline>
        </w:drawing>
      </w:r>
    </w:p>
    <w:p w:rsidR="00275667" w:rsidRDefault="00275667" w:rsidP="00275667">
      <w:pPr>
        <w:jc w:val="center"/>
        <w:rPr>
          <w:rFonts w:ascii="Times New Roman" w:hAnsi="Times New Roman"/>
          <w:sz w:val="28"/>
          <w:szCs w:val="28"/>
        </w:rPr>
      </w:pPr>
    </w:p>
    <w:p w:rsidR="00275667" w:rsidRDefault="00275667" w:rsidP="00275667">
      <w:pPr>
        <w:jc w:val="center"/>
        <w:rPr>
          <w:rFonts w:ascii="Times New Roman" w:hAnsi="Times New Roman"/>
          <w:sz w:val="28"/>
          <w:szCs w:val="28"/>
        </w:rPr>
      </w:pPr>
    </w:p>
    <w:p w:rsidR="00275667" w:rsidRDefault="00275667" w:rsidP="00275667">
      <w:pPr>
        <w:jc w:val="center"/>
        <w:rPr>
          <w:rFonts w:ascii="Times New Roman" w:hAnsi="Times New Roman"/>
          <w:sz w:val="28"/>
          <w:szCs w:val="28"/>
        </w:rPr>
      </w:pPr>
    </w:p>
    <w:p w:rsidR="00275667" w:rsidRDefault="00275667" w:rsidP="00275667">
      <w:pPr>
        <w:jc w:val="center"/>
        <w:rPr>
          <w:rFonts w:ascii="Times New Roman" w:hAnsi="Times New Roman"/>
          <w:sz w:val="28"/>
          <w:szCs w:val="28"/>
        </w:rPr>
      </w:pPr>
    </w:p>
    <w:p w:rsidR="00275667" w:rsidRDefault="00275667" w:rsidP="00275667">
      <w:pPr>
        <w:jc w:val="center"/>
        <w:rPr>
          <w:rFonts w:ascii="Times New Roman" w:hAnsi="Times New Roman"/>
          <w:sz w:val="28"/>
          <w:szCs w:val="28"/>
        </w:rPr>
      </w:pPr>
    </w:p>
    <w:p w:rsidR="00275667" w:rsidRDefault="00275667" w:rsidP="00275667">
      <w:pPr>
        <w:jc w:val="center"/>
        <w:rPr>
          <w:rFonts w:ascii="Times New Roman" w:hAnsi="Times New Roman"/>
          <w:sz w:val="28"/>
          <w:szCs w:val="28"/>
        </w:rPr>
      </w:pPr>
    </w:p>
    <w:p w:rsidR="00275667" w:rsidRDefault="00275667" w:rsidP="00275667">
      <w:pPr>
        <w:jc w:val="center"/>
        <w:rPr>
          <w:rFonts w:ascii="Times New Roman" w:hAnsi="Times New Roman"/>
          <w:sz w:val="28"/>
          <w:szCs w:val="28"/>
        </w:rPr>
      </w:pPr>
    </w:p>
    <w:p w:rsidR="00275667" w:rsidRDefault="00275667" w:rsidP="00275667">
      <w:pPr>
        <w:jc w:val="center"/>
        <w:rPr>
          <w:rFonts w:ascii="Times New Roman" w:hAnsi="Times New Roman"/>
          <w:sz w:val="28"/>
          <w:szCs w:val="28"/>
        </w:rPr>
      </w:pPr>
    </w:p>
    <w:p w:rsidR="00275667" w:rsidRDefault="00275667" w:rsidP="00275667">
      <w:pPr>
        <w:jc w:val="center"/>
        <w:rPr>
          <w:rFonts w:ascii="Times New Roman" w:hAnsi="Times New Roman"/>
          <w:sz w:val="28"/>
          <w:szCs w:val="28"/>
        </w:rPr>
      </w:pPr>
    </w:p>
    <w:p w:rsidR="00275667" w:rsidRPr="00B87594" w:rsidRDefault="00275667" w:rsidP="00275667">
      <w:pPr>
        <w:rPr>
          <w:rFonts w:ascii="Times New Roman" w:hAnsi="Times New Roman"/>
          <w:sz w:val="28"/>
          <w:szCs w:val="28"/>
        </w:rPr>
      </w:pPr>
    </w:p>
    <w:p w:rsidR="00275667" w:rsidRPr="00B87594" w:rsidRDefault="00275667" w:rsidP="00275667">
      <w:pPr>
        <w:jc w:val="right"/>
        <w:rPr>
          <w:rFonts w:ascii="Times New Roman" w:hAnsi="Times New Roman"/>
          <w:sz w:val="28"/>
          <w:szCs w:val="28"/>
        </w:rPr>
      </w:pPr>
      <w:r w:rsidRPr="00B87594">
        <w:rPr>
          <w:rFonts w:ascii="Times New Roman" w:hAnsi="Times New Roman"/>
          <w:sz w:val="28"/>
          <w:szCs w:val="28"/>
        </w:rPr>
        <w:lastRenderedPageBreak/>
        <w:t>Приложение 1</w:t>
      </w:r>
      <w:r>
        <w:rPr>
          <w:rFonts w:ascii="Times New Roman" w:hAnsi="Times New Roman"/>
          <w:sz w:val="28"/>
          <w:szCs w:val="28"/>
        </w:rPr>
        <w:t>3</w:t>
      </w:r>
    </w:p>
    <w:p w:rsidR="00275667" w:rsidRPr="000D388E" w:rsidRDefault="00275667" w:rsidP="00275667">
      <w:pPr>
        <w:jc w:val="center"/>
        <w:rPr>
          <w:rFonts w:ascii="Times New Roman" w:hAnsi="Times New Roman"/>
          <w:b/>
          <w:i/>
          <w:sz w:val="28"/>
          <w:szCs w:val="28"/>
        </w:rPr>
      </w:pPr>
      <w:r>
        <w:rPr>
          <w:rFonts w:ascii="Times New Roman" w:hAnsi="Times New Roman"/>
          <w:b/>
          <w:i/>
          <w:sz w:val="28"/>
          <w:szCs w:val="28"/>
        </w:rPr>
        <w:t>Памятник Шахтёру</w:t>
      </w:r>
    </w:p>
    <w:p w:rsidR="00275667" w:rsidRDefault="00275667" w:rsidP="00275667">
      <w:pPr>
        <w:jc w:val="center"/>
      </w:pPr>
    </w:p>
    <w:p w:rsidR="00275667" w:rsidRDefault="00275667" w:rsidP="00275667">
      <w:pPr>
        <w:jc w:val="center"/>
      </w:pPr>
    </w:p>
    <w:p w:rsidR="00275667" w:rsidRDefault="00275667" w:rsidP="00275667">
      <w:pPr>
        <w:jc w:val="center"/>
      </w:pPr>
      <w:r>
        <w:rPr>
          <w:noProof/>
          <w:lang w:eastAsia="ru-RU"/>
        </w:rPr>
        <w:drawing>
          <wp:inline distT="0" distB="0" distL="0" distR="0">
            <wp:extent cx="4192905" cy="7092315"/>
            <wp:effectExtent l="19050" t="0" r="0" b="0"/>
            <wp:docPr id="15" name="Рисунок 15" descr="http://www.kizel.ru/img/foto/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izel.ru/img/foto/2918.jpg"/>
                    <pic:cNvPicPr>
                      <a:picLocks noChangeAspect="1" noChangeArrowheads="1"/>
                    </pic:cNvPicPr>
                  </pic:nvPicPr>
                  <pic:blipFill>
                    <a:blip r:embed="rId23" cstate="print"/>
                    <a:srcRect/>
                    <a:stretch>
                      <a:fillRect/>
                    </a:stretch>
                  </pic:blipFill>
                  <pic:spPr bwMode="auto">
                    <a:xfrm>
                      <a:off x="0" y="0"/>
                      <a:ext cx="4192905" cy="7092315"/>
                    </a:xfrm>
                    <a:prstGeom prst="rect">
                      <a:avLst/>
                    </a:prstGeom>
                    <a:noFill/>
                    <a:ln w="9525">
                      <a:noFill/>
                      <a:miter lim="800000"/>
                      <a:headEnd/>
                      <a:tailEnd/>
                    </a:ln>
                  </pic:spPr>
                </pic:pic>
              </a:graphicData>
            </a:graphic>
          </wp:inline>
        </w:drawing>
      </w:r>
    </w:p>
    <w:p w:rsidR="00275667" w:rsidRDefault="00275667" w:rsidP="00275667">
      <w:pPr>
        <w:jc w:val="center"/>
      </w:pPr>
    </w:p>
    <w:p w:rsidR="00275667" w:rsidRDefault="00275667" w:rsidP="00275667">
      <w:pPr>
        <w:rPr>
          <w:rFonts w:ascii="Times New Roman" w:hAnsi="Times New Roman"/>
          <w:sz w:val="28"/>
          <w:szCs w:val="28"/>
        </w:rPr>
      </w:pPr>
    </w:p>
    <w:p w:rsidR="00275667" w:rsidRDefault="00275667" w:rsidP="00275667">
      <w:pPr>
        <w:jc w:val="right"/>
        <w:rPr>
          <w:rFonts w:ascii="Times New Roman" w:hAnsi="Times New Roman"/>
          <w:sz w:val="28"/>
          <w:szCs w:val="28"/>
        </w:rPr>
      </w:pPr>
      <w:r>
        <w:rPr>
          <w:rFonts w:ascii="Times New Roman" w:hAnsi="Times New Roman"/>
          <w:sz w:val="28"/>
          <w:szCs w:val="28"/>
        </w:rPr>
        <w:lastRenderedPageBreak/>
        <w:t>Приложение 14</w:t>
      </w:r>
    </w:p>
    <w:p w:rsidR="00275667" w:rsidRPr="000D388E" w:rsidRDefault="00275667" w:rsidP="00275667">
      <w:pPr>
        <w:jc w:val="center"/>
        <w:rPr>
          <w:rFonts w:ascii="Times New Roman" w:hAnsi="Times New Roman"/>
          <w:b/>
          <w:sz w:val="32"/>
          <w:szCs w:val="32"/>
        </w:rPr>
      </w:pPr>
      <w:r w:rsidRPr="000D388E">
        <w:rPr>
          <w:rFonts w:ascii="Times New Roman" w:hAnsi="Times New Roman"/>
          <w:b/>
          <w:sz w:val="32"/>
          <w:szCs w:val="32"/>
        </w:rPr>
        <w:t>Памятные доски знаменитым людям</w:t>
      </w:r>
    </w:p>
    <w:p w:rsidR="00275667" w:rsidRDefault="00275667" w:rsidP="00275667">
      <w:pPr>
        <w:jc w:val="center"/>
        <w:rPr>
          <w:rFonts w:ascii="Times New Roman" w:hAnsi="Times New Roman"/>
          <w:sz w:val="28"/>
          <w:szCs w:val="28"/>
        </w:rPr>
      </w:pPr>
      <w:r>
        <w:rPr>
          <w:noProof/>
          <w:lang w:eastAsia="ru-RU"/>
        </w:rPr>
        <w:drawing>
          <wp:inline distT="0" distB="0" distL="0" distR="0">
            <wp:extent cx="4271010" cy="3200400"/>
            <wp:effectExtent l="19050" t="0" r="0" b="0"/>
            <wp:docPr id="16" name="Рисунок 1" descr="http://wiki.kizel.ru/images/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iki.kizel.ru/images/2030.jpg"/>
                    <pic:cNvPicPr>
                      <a:picLocks noChangeAspect="1" noChangeArrowheads="1"/>
                    </pic:cNvPicPr>
                  </pic:nvPicPr>
                  <pic:blipFill>
                    <a:blip r:embed="rId24" cstate="print"/>
                    <a:srcRect/>
                    <a:stretch>
                      <a:fillRect/>
                    </a:stretch>
                  </pic:blipFill>
                  <pic:spPr bwMode="auto">
                    <a:xfrm>
                      <a:off x="0" y="0"/>
                      <a:ext cx="4271010" cy="3200400"/>
                    </a:xfrm>
                    <a:prstGeom prst="rect">
                      <a:avLst/>
                    </a:prstGeom>
                    <a:noFill/>
                    <a:ln w="9525">
                      <a:noFill/>
                      <a:miter lim="800000"/>
                      <a:headEnd/>
                      <a:tailEnd/>
                    </a:ln>
                  </pic:spPr>
                </pic:pic>
              </a:graphicData>
            </a:graphic>
          </wp:inline>
        </w:drawing>
      </w:r>
    </w:p>
    <w:p w:rsidR="00275667" w:rsidRDefault="00275667" w:rsidP="00275667">
      <w:pPr>
        <w:jc w:val="center"/>
        <w:rPr>
          <w:rFonts w:ascii="Times New Roman" w:hAnsi="Times New Roman"/>
          <w:sz w:val="28"/>
          <w:szCs w:val="28"/>
        </w:rPr>
      </w:pPr>
    </w:p>
    <w:p w:rsidR="00275667" w:rsidRDefault="00275667" w:rsidP="00275667">
      <w:pPr>
        <w:jc w:val="center"/>
        <w:rPr>
          <w:rFonts w:ascii="Times New Roman" w:hAnsi="Times New Roman"/>
          <w:sz w:val="28"/>
          <w:szCs w:val="28"/>
        </w:rPr>
      </w:pPr>
    </w:p>
    <w:p w:rsidR="00275667" w:rsidRDefault="00275667" w:rsidP="00275667">
      <w:pPr>
        <w:jc w:val="center"/>
        <w:rPr>
          <w:rFonts w:ascii="Times New Roman" w:hAnsi="Times New Roman"/>
          <w:sz w:val="28"/>
          <w:szCs w:val="28"/>
        </w:rPr>
      </w:pPr>
      <w:r>
        <w:rPr>
          <w:noProof/>
          <w:lang w:eastAsia="ru-RU"/>
        </w:rPr>
        <w:drawing>
          <wp:inline distT="0" distB="0" distL="0" distR="0">
            <wp:extent cx="2999740" cy="3914140"/>
            <wp:effectExtent l="19050" t="0" r="0" b="0"/>
            <wp:docPr id="17" name="Рисунок 17" descr="http://wiki.kizel.ru/images/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iki.kizel.ru/images/025.jpg"/>
                    <pic:cNvPicPr>
                      <a:picLocks noChangeAspect="1" noChangeArrowheads="1"/>
                    </pic:cNvPicPr>
                  </pic:nvPicPr>
                  <pic:blipFill>
                    <a:blip r:embed="rId25" cstate="print"/>
                    <a:srcRect/>
                    <a:stretch>
                      <a:fillRect/>
                    </a:stretch>
                  </pic:blipFill>
                  <pic:spPr bwMode="auto">
                    <a:xfrm>
                      <a:off x="0" y="0"/>
                      <a:ext cx="2999740" cy="3914140"/>
                    </a:xfrm>
                    <a:prstGeom prst="rect">
                      <a:avLst/>
                    </a:prstGeom>
                    <a:noFill/>
                    <a:ln w="9525">
                      <a:noFill/>
                      <a:miter lim="800000"/>
                      <a:headEnd/>
                      <a:tailEnd/>
                    </a:ln>
                  </pic:spPr>
                </pic:pic>
              </a:graphicData>
            </a:graphic>
          </wp:inline>
        </w:drawing>
      </w:r>
    </w:p>
    <w:p w:rsidR="00275667" w:rsidRDefault="00275667" w:rsidP="00275667">
      <w:pPr>
        <w:rPr>
          <w:rFonts w:ascii="Times New Roman" w:hAnsi="Times New Roman"/>
          <w:sz w:val="28"/>
          <w:szCs w:val="28"/>
        </w:rPr>
      </w:pPr>
    </w:p>
    <w:p w:rsidR="00275667" w:rsidRDefault="00275667" w:rsidP="00275667">
      <w:pPr>
        <w:jc w:val="right"/>
        <w:rPr>
          <w:rFonts w:ascii="Times New Roman" w:hAnsi="Times New Roman"/>
          <w:sz w:val="28"/>
          <w:szCs w:val="28"/>
        </w:rPr>
      </w:pPr>
      <w:r>
        <w:rPr>
          <w:rFonts w:ascii="Times New Roman" w:hAnsi="Times New Roman"/>
          <w:sz w:val="28"/>
          <w:szCs w:val="28"/>
        </w:rPr>
        <w:lastRenderedPageBreak/>
        <w:t>Приложение 15</w:t>
      </w:r>
    </w:p>
    <w:p w:rsidR="00275667" w:rsidRPr="000D388E" w:rsidRDefault="00275667" w:rsidP="00275667">
      <w:pPr>
        <w:spacing w:line="360" w:lineRule="auto"/>
        <w:jc w:val="center"/>
        <w:rPr>
          <w:rFonts w:ascii="Times New Roman" w:hAnsi="Times New Roman"/>
          <w:b/>
          <w:i/>
          <w:sz w:val="28"/>
          <w:szCs w:val="28"/>
        </w:rPr>
      </w:pPr>
      <w:r w:rsidRPr="000D388E">
        <w:rPr>
          <w:rFonts w:ascii="Times New Roman" w:hAnsi="Times New Roman"/>
          <w:b/>
          <w:i/>
          <w:sz w:val="28"/>
          <w:szCs w:val="28"/>
        </w:rPr>
        <w:t>Памятник В.И.Ленину</w:t>
      </w:r>
    </w:p>
    <w:p w:rsidR="00275667" w:rsidRDefault="00275667" w:rsidP="00275667">
      <w:pPr>
        <w:jc w:val="center"/>
        <w:rPr>
          <w:rFonts w:ascii="Times New Roman" w:hAnsi="Times New Roman"/>
          <w:sz w:val="28"/>
          <w:szCs w:val="28"/>
        </w:rPr>
      </w:pPr>
    </w:p>
    <w:p w:rsidR="00275667" w:rsidRDefault="00275667" w:rsidP="00275667">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334385" cy="4505325"/>
            <wp:effectExtent l="19050" t="0" r="0" b="0"/>
            <wp:docPr id="18" name="Рисунок 4" descr="http://www.kizel.ru/img/foto/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kizel.ru/img/foto/209.jpg"/>
                    <pic:cNvPicPr>
                      <a:picLocks noChangeAspect="1" noChangeArrowheads="1"/>
                    </pic:cNvPicPr>
                  </pic:nvPicPr>
                  <pic:blipFill>
                    <a:blip r:embed="rId26" cstate="print"/>
                    <a:srcRect/>
                    <a:stretch>
                      <a:fillRect/>
                    </a:stretch>
                  </pic:blipFill>
                  <pic:spPr bwMode="auto">
                    <a:xfrm>
                      <a:off x="0" y="0"/>
                      <a:ext cx="3334385" cy="4505325"/>
                    </a:xfrm>
                    <a:prstGeom prst="rect">
                      <a:avLst/>
                    </a:prstGeom>
                    <a:noFill/>
                    <a:ln w="9525">
                      <a:noFill/>
                      <a:miter lim="800000"/>
                      <a:headEnd/>
                      <a:tailEnd/>
                    </a:ln>
                  </pic:spPr>
                </pic:pic>
              </a:graphicData>
            </a:graphic>
          </wp:inline>
        </w:drawing>
      </w:r>
    </w:p>
    <w:p w:rsidR="00275667" w:rsidRDefault="00275667" w:rsidP="00275667">
      <w:pPr>
        <w:jc w:val="center"/>
        <w:rPr>
          <w:rFonts w:ascii="Times New Roman" w:hAnsi="Times New Roman"/>
          <w:sz w:val="28"/>
          <w:szCs w:val="28"/>
        </w:rPr>
      </w:pPr>
    </w:p>
    <w:p w:rsidR="00275667" w:rsidRDefault="00275667" w:rsidP="00275667">
      <w:pPr>
        <w:jc w:val="center"/>
        <w:rPr>
          <w:rFonts w:ascii="Times New Roman" w:hAnsi="Times New Roman"/>
          <w:sz w:val="28"/>
          <w:szCs w:val="28"/>
        </w:rPr>
      </w:pPr>
    </w:p>
    <w:p w:rsidR="00275667" w:rsidRDefault="00275667" w:rsidP="00275667">
      <w:pPr>
        <w:jc w:val="center"/>
        <w:rPr>
          <w:rFonts w:ascii="Times New Roman" w:hAnsi="Times New Roman"/>
          <w:sz w:val="28"/>
          <w:szCs w:val="28"/>
        </w:rPr>
      </w:pPr>
    </w:p>
    <w:p w:rsidR="00275667" w:rsidRDefault="00275667" w:rsidP="00275667">
      <w:pPr>
        <w:jc w:val="center"/>
        <w:rPr>
          <w:rFonts w:ascii="Times New Roman" w:hAnsi="Times New Roman"/>
          <w:sz w:val="28"/>
          <w:szCs w:val="28"/>
        </w:rPr>
      </w:pPr>
    </w:p>
    <w:p w:rsidR="00275667" w:rsidRDefault="00275667" w:rsidP="00275667">
      <w:pPr>
        <w:jc w:val="center"/>
        <w:rPr>
          <w:rFonts w:ascii="Times New Roman" w:hAnsi="Times New Roman"/>
          <w:sz w:val="28"/>
          <w:szCs w:val="28"/>
        </w:rPr>
      </w:pPr>
    </w:p>
    <w:p w:rsidR="00275667" w:rsidRDefault="00275667" w:rsidP="00275667">
      <w:pPr>
        <w:jc w:val="center"/>
        <w:rPr>
          <w:rFonts w:ascii="Times New Roman" w:hAnsi="Times New Roman"/>
          <w:sz w:val="28"/>
          <w:szCs w:val="28"/>
        </w:rPr>
      </w:pPr>
    </w:p>
    <w:p w:rsidR="00275667" w:rsidRDefault="00275667" w:rsidP="00275667">
      <w:pPr>
        <w:jc w:val="center"/>
        <w:rPr>
          <w:rFonts w:ascii="Times New Roman" w:hAnsi="Times New Roman"/>
          <w:sz w:val="28"/>
          <w:szCs w:val="28"/>
        </w:rPr>
      </w:pPr>
    </w:p>
    <w:p w:rsidR="00275667" w:rsidRDefault="00275667" w:rsidP="00275667">
      <w:pPr>
        <w:rPr>
          <w:rFonts w:ascii="Times New Roman" w:hAnsi="Times New Roman"/>
          <w:sz w:val="28"/>
          <w:szCs w:val="28"/>
        </w:rPr>
      </w:pPr>
    </w:p>
    <w:p w:rsidR="00275667" w:rsidRDefault="00275667" w:rsidP="00275667">
      <w:pPr>
        <w:rPr>
          <w:rFonts w:ascii="Times New Roman" w:hAnsi="Times New Roman"/>
          <w:sz w:val="28"/>
          <w:szCs w:val="28"/>
        </w:rPr>
      </w:pPr>
    </w:p>
    <w:p w:rsidR="00275667" w:rsidRDefault="00275667" w:rsidP="00275667">
      <w:pPr>
        <w:jc w:val="right"/>
        <w:rPr>
          <w:rFonts w:ascii="Times New Roman" w:hAnsi="Times New Roman"/>
          <w:sz w:val="28"/>
          <w:szCs w:val="28"/>
        </w:rPr>
      </w:pPr>
      <w:r>
        <w:rPr>
          <w:rFonts w:ascii="Times New Roman" w:hAnsi="Times New Roman"/>
          <w:sz w:val="28"/>
          <w:szCs w:val="28"/>
        </w:rPr>
        <w:lastRenderedPageBreak/>
        <w:t>Приложение 16</w:t>
      </w:r>
    </w:p>
    <w:p w:rsidR="00275667" w:rsidRPr="000D388E" w:rsidRDefault="00275667" w:rsidP="00275667">
      <w:pPr>
        <w:jc w:val="center"/>
        <w:rPr>
          <w:rFonts w:ascii="Times New Roman" w:hAnsi="Times New Roman"/>
          <w:b/>
          <w:i/>
          <w:sz w:val="28"/>
          <w:szCs w:val="28"/>
        </w:rPr>
      </w:pPr>
      <w:r w:rsidRPr="000D388E">
        <w:rPr>
          <w:rFonts w:ascii="Times New Roman" w:hAnsi="Times New Roman"/>
          <w:b/>
          <w:i/>
          <w:sz w:val="28"/>
          <w:szCs w:val="28"/>
        </w:rPr>
        <w:t>Памятник чернобыльцам</w:t>
      </w:r>
    </w:p>
    <w:p w:rsidR="00275667" w:rsidRDefault="00275667" w:rsidP="00275667">
      <w:pPr>
        <w:rPr>
          <w:rFonts w:ascii="Times New Roman" w:hAnsi="Times New Roman"/>
          <w:sz w:val="28"/>
          <w:szCs w:val="28"/>
        </w:rPr>
      </w:pPr>
    </w:p>
    <w:p w:rsidR="00275667" w:rsidRDefault="00275667" w:rsidP="00275667">
      <w:pPr>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572000" cy="6099810"/>
            <wp:effectExtent l="19050" t="0" r="0" b="0"/>
            <wp:docPr id="19" name="Рисунок 19" descr="http://wiki.kizel.ru/images/100_6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iki.kizel.ru/images/100_6441.jpg"/>
                    <pic:cNvPicPr>
                      <a:picLocks noChangeAspect="1" noChangeArrowheads="1"/>
                    </pic:cNvPicPr>
                  </pic:nvPicPr>
                  <pic:blipFill>
                    <a:blip r:embed="rId27" cstate="print"/>
                    <a:srcRect/>
                    <a:stretch>
                      <a:fillRect/>
                    </a:stretch>
                  </pic:blipFill>
                  <pic:spPr bwMode="auto">
                    <a:xfrm>
                      <a:off x="0" y="0"/>
                      <a:ext cx="4572000" cy="6099810"/>
                    </a:xfrm>
                    <a:prstGeom prst="rect">
                      <a:avLst/>
                    </a:prstGeom>
                    <a:noFill/>
                    <a:ln w="9525">
                      <a:noFill/>
                      <a:miter lim="800000"/>
                      <a:headEnd/>
                      <a:tailEnd/>
                    </a:ln>
                  </pic:spPr>
                </pic:pic>
              </a:graphicData>
            </a:graphic>
          </wp:inline>
        </w:drawing>
      </w:r>
    </w:p>
    <w:p w:rsidR="00275667" w:rsidRPr="007404F8" w:rsidRDefault="00275667" w:rsidP="00275667">
      <w:pPr>
        <w:spacing w:line="360" w:lineRule="auto"/>
        <w:rPr>
          <w:rFonts w:ascii="Times New Roman" w:hAnsi="Times New Roman"/>
          <w:sz w:val="28"/>
          <w:szCs w:val="28"/>
        </w:rPr>
      </w:pPr>
    </w:p>
    <w:p w:rsidR="00275667" w:rsidRDefault="00275667" w:rsidP="00275667">
      <w:pPr>
        <w:rPr>
          <w:rFonts w:ascii="Times New Roman" w:hAnsi="Times New Roman"/>
          <w:b/>
          <w:color w:val="FF0000"/>
          <w:sz w:val="28"/>
          <w:szCs w:val="28"/>
        </w:rPr>
      </w:pPr>
    </w:p>
    <w:p w:rsidR="00275667" w:rsidRDefault="00275667" w:rsidP="00275667">
      <w:pPr>
        <w:rPr>
          <w:rFonts w:ascii="Times New Roman" w:hAnsi="Times New Roman"/>
          <w:b/>
          <w:color w:val="FF0000"/>
          <w:sz w:val="28"/>
          <w:szCs w:val="28"/>
        </w:rPr>
      </w:pPr>
    </w:p>
    <w:p w:rsidR="00275667" w:rsidRDefault="00275667" w:rsidP="00275667">
      <w:pPr>
        <w:rPr>
          <w:rFonts w:ascii="Times New Roman" w:hAnsi="Times New Roman"/>
          <w:b/>
          <w:color w:val="FF0000"/>
          <w:sz w:val="28"/>
          <w:szCs w:val="28"/>
        </w:rPr>
      </w:pPr>
    </w:p>
    <w:p w:rsidR="00275667" w:rsidRDefault="00275667" w:rsidP="00275667">
      <w:pPr>
        <w:spacing w:line="360" w:lineRule="auto"/>
        <w:jc w:val="both"/>
        <w:rPr>
          <w:rFonts w:ascii="Times New Roman" w:hAnsi="Times New Roman"/>
          <w:sz w:val="28"/>
          <w:szCs w:val="28"/>
        </w:rPr>
      </w:pPr>
    </w:p>
    <w:p w:rsidR="00275667" w:rsidRDefault="00275667" w:rsidP="00275667">
      <w:pPr>
        <w:spacing w:line="360" w:lineRule="auto"/>
        <w:ind w:firstLine="708"/>
        <w:jc w:val="right"/>
        <w:rPr>
          <w:rFonts w:ascii="Times New Roman" w:hAnsi="Times New Roman"/>
          <w:sz w:val="28"/>
          <w:szCs w:val="28"/>
        </w:rPr>
      </w:pPr>
      <w:r>
        <w:rPr>
          <w:rFonts w:ascii="Times New Roman" w:hAnsi="Times New Roman"/>
          <w:sz w:val="28"/>
          <w:szCs w:val="28"/>
        </w:rPr>
        <w:lastRenderedPageBreak/>
        <w:t>Приложение 17</w:t>
      </w:r>
    </w:p>
    <w:p w:rsidR="00275667" w:rsidRPr="00D80323" w:rsidRDefault="00275667" w:rsidP="00275667">
      <w:pPr>
        <w:spacing w:line="360" w:lineRule="auto"/>
        <w:jc w:val="center"/>
        <w:rPr>
          <w:rFonts w:ascii="Times New Roman" w:hAnsi="Times New Roman"/>
          <w:b/>
          <w:i/>
          <w:sz w:val="28"/>
          <w:szCs w:val="28"/>
        </w:rPr>
      </w:pPr>
      <w:r w:rsidRPr="00D80323">
        <w:rPr>
          <w:rFonts w:ascii="Times New Roman" w:hAnsi="Times New Roman"/>
          <w:b/>
          <w:i/>
          <w:sz w:val="28"/>
          <w:szCs w:val="28"/>
        </w:rPr>
        <w:t xml:space="preserve">Карта памятников </w:t>
      </w:r>
      <w:r>
        <w:rPr>
          <w:rFonts w:ascii="Times New Roman" w:hAnsi="Times New Roman"/>
          <w:b/>
          <w:i/>
          <w:sz w:val="28"/>
          <w:szCs w:val="28"/>
        </w:rPr>
        <w:t xml:space="preserve">города </w:t>
      </w:r>
      <w:r w:rsidRPr="00D80323">
        <w:rPr>
          <w:rFonts w:ascii="Times New Roman" w:hAnsi="Times New Roman"/>
          <w:b/>
          <w:i/>
          <w:sz w:val="28"/>
          <w:szCs w:val="28"/>
        </w:rPr>
        <w:t>Кизела</w:t>
      </w:r>
    </w:p>
    <w:p w:rsidR="00275667" w:rsidRDefault="00275667" w:rsidP="00275667">
      <w:pPr>
        <w:spacing w:line="360" w:lineRule="auto"/>
        <w:ind w:firstLine="708"/>
        <w:jc w:val="both"/>
        <w:rPr>
          <w:rFonts w:ascii="Times New Roman" w:hAnsi="Times New Roman"/>
          <w:sz w:val="28"/>
          <w:szCs w:val="28"/>
        </w:rPr>
      </w:pPr>
    </w:p>
    <w:p w:rsidR="00275667" w:rsidRDefault="00275667" w:rsidP="00275667">
      <w:pPr>
        <w:spacing w:line="360" w:lineRule="auto"/>
        <w:jc w:val="both"/>
        <w:rPr>
          <w:rFonts w:ascii="Times New Roman" w:hAnsi="Times New Roman"/>
          <w:sz w:val="28"/>
          <w:szCs w:val="28"/>
        </w:rPr>
      </w:pPr>
    </w:p>
    <w:p w:rsidR="00275667" w:rsidRDefault="00275667" w:rsidP="00275667">
      <w:pPr>
        <w:spacing w:line="360" w:lineRule="auto"/>
        <w:ind w:firstLine="708"/>
        <w:jc w:val="both"/>
        <w:rPr>
          <w:rFonts w:ascii="Times New Roman" w:hAnsi="Times New Roman"/>
          <w:sz w:val="28"/>
          <w:szCs w:val="28"/>
        </w:rPr>
      </w:pPr>
    </w:p>
    <w:p w:rsidR="00275667" w:rsidRDefault="00275667" w:rsidP="00275667">
      <w:pPr>
        <w:spacing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367145" cy="441579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l="17468" t="20689" r="16475" b="12466"/>
                    <a:stretch>
                      <a:fillRect/>
                    </a:stretch>
                  </pic:blipFill>
                  <pic:spPr bwMode="auto">
                    <a:xfrm>
                      <a:off x="0" y="0"/>
                      <a:ext cx="6367145" cy="4415790"/>
                    </a:xfrm>
                    <a:prstGeom prst="rect">
                      <a:avLst/>
                    </a:prstGeom>
                    <a:noFill/>
                    <a:ln w="9525">
                      <a:noFill/>
                      <a:miter lim="800000"/>
                      <a:headEnd/>
                      <a:tailEnd/>
                    </a:ln>
                  </pic:spPr>
                </pic:pic>
              </a:graphicData>
            </a:graphic>
          </wp:inline>
        </w:drawing>
      </w:r>
    </w:p>
    <w:p w:rsidR="00275667" w:rsidRDefault="00275667" w:rsidP="00275667">
      <w:pPr>
        <w:spacing w:line="360" w:lineRule="auto"/>
        <w:ind w:firstLine="708"/>
        <w:jc w:val="both"/>
        <w:rPr>
          <w:rFonts w:ascii="Times New Roman" w:hAnsi="Times New Roman"/>
          <w:sz w:val="28"/>
          <w:szCs w:val="28"/>
        </w:rPr>
      </w:pPr>
    </w:p>
    <w:p w:rsidR="007C5AEE" w:rsidRDefault="007C5AEE"/>
    <w:sectPr w:rsidR="007C5AEE" w:rsidSect="000F650C">
      <w:footerReference w:type="default" r:id="rId29"/>
      <w:pgSz w:w="11906" w:h="16838"/>
      <w:pgMar w:top="709" w:right="850" w:bottom="426"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4A1A" w:rsidRDefault="00A44A1A" w:rsidP="00EA2213">
      <w:pPr>
        <w:spacing w:after="0" w:line="240" w:lineRule="auto"/>
      </w:pPr>
      <w:r>
        <w:separator/>
      </w:r>
    </w:p>
  </w:endnote>
  <w:endnote w:type="continuationSeparator" w:id="0">
    <w:p w:rsidR="00A44A1A" w:rsidRDefault="00A44A1A" w:rsidP="00EA22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50C" w:rsidRDefault="00EA2213">
    <w:pPr>
      <w:pStyle w:val="a5"/>
      <w:jc w:val="right"/>
    </w:pPr>
    <w:r>
      <w:fldChar w:fldCharType="begin"/>
    </w:r>
    <w:r w:rsidR="00275667">
      <w:instrText xml:space="preserve"> PAGE   \* MERGEFORMAT </w:instrText>
    </w:r>
    <w:r>
      <w:fldChar w:fldCharType="separate"/>
    </w:r>
    <w:r w:rsidR="009D3CA1">
      <w:rPr>
        <w:noProof/>
      </w:rPr>
      <w:t>12</w:t>
    </w:r>
    <w:r>
      <w:fldChar w:fldCharType="end"/>
    </w:r>
  </w:p>
  <w:p w:rsidR="00973AC7" w:rsidRDefault="00A44A1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4A1A" w:rsidRDefault="00A44A1A" w:rsidP="00EA2213">
      <w:pPr>
        <w:spacing w:after="0" w:line="240" w:lineRule="auto"/>
      </w:pPr>
      <w:r>
        <w:separator/>
      </w:r>
    </w:p>
  </w:footnote>
  <w:footnote w:type="continuationSeparator" w:id="0">
    <w:p w:rsidR="00A44A1A" w:rsidRDefault="00A44A1A" w:rsidP="00EA221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characterSpacingControl w:val="doNotCompress"/>
  <w:footnotePr>
    <w:footnote w:id="-1"/>
    <w:footnote w:id="0"/>
  </w:footnotePr>
  <w:endnotePr>
    <w:endnote w:id="-1"/>
    <w:endnote w:id="0"/>
  </w:endnotePr>
  <w:compat/>
  <w:rsids>
    <w:rsidRoot w:val="00275667"/>
    <w:rsid w:val="00275667"/>
    <w:rsid w:val="007C5AEE"/>
    <w:rsid w:val="009D3CA1"/>
    <w:rsid w:val="00A44A1A"/>
    <w:rsid w:val="00EA22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66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275667"/>
    <w:rPr>
      <w:rFonts w:cs="Times New Roman"/>
      <w:color w:val="0000FF"/>
      <w:u w:val="single"/>
    </w:rPr>
  </w:style>
  <w:style w:type="paragraph" w:styleId="a4">
    <w:name w:val="Normal (Web)"/>
    <w:basedOn w:val="a"/>
    <w:uiPriority w:val="99"/>
    <w:semiHidden/>
    <w:rsid w:val="002756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275667"/>
    <w:rPr>
      <w:rFonts w:cs="Times New Roman"/>
    </w:rPr>
  </w:style>
  <w:style w:type="paragraph" w:styleId="a5">
    <w:name w:val="footer"/>
    <w:basedOn w:val="a"/>
    <w:link w:val="a6"/>
    <w:uiPriority w:val="99"/>
    <w:rsid w:val="00275667"/>
    <w:pPr>
      <w:tabs>
        <w:tab w:val="center" w:pos="4677"/>
        <w:tab w:val="right" w:pos="9355"/>
      </w:tabs>
    </w:pPr>
  </w:style>
  <w:style w:type="character" w:customStyle="1" w:styleId="a6">
    <w:name w:val="Нижний колонтитул Знак"/>
    <w:basedOn w:val="a0"/>
    <w:link w:val="a5"/>
    <w:uiPriority w:val="99"/>
    <w:rsid w:val="00275667"/>
    <w:rPr>
      <w:rFonts w:ascii="Calibri" w:eastAsia="Calibri" w:hAnsi="Calibri" w:cs="Times New Roman"/>
    </w:rPr>
  </w:style>
  <w:style w:type="paragraph" w:styleId="a7">
    <w:name w:val="Balloon Text"/>
    <w:basedOn w:val="a"/>
    <w:link w:val="a8"/>
    <w:uiPriority w:val="99"/>
    <w:semiHidden/>
    <w:unhideWhenUsed/>
    <w:rsid w:val="0027566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75667"/>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iki.kizel.ru/index.php/%D0%9C%D0%B5%D0%BC%D0%BE%D1%80%D0%B8%D0%B0%D0%BB%D1%8C%D0%BD%D0%B0%D1%8F_%D0%B4%D0%BE%D1%81%D0%BA%D0%B0_%D0%94.%D0%98._%D0%9C%D0%B5%D0%BD%D0%B4%D0%B5%D0%BB%D0%B5%D0%B5%D0%B2%D1%83"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wiki.kizel.ru/index.php/%D0%9A%D0%BE%D0%BD%D1%82%D0%BE%D1%80%D0%B0_%D0%9A%D0%B8%D0%B7%D0%B5%D0%BB%D0%BE%D0%B2%D1%81%D0%BA%D0%BE%D0%B3%D0%BE_%D0%B3%D0%BE%D1%80%D0%BD%D0%BE%D0%B3%D0%BE_%D0%BE%D0%BA%D1%80%D1%83%D0%B3%D0%B0"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iki.kizel.ru/index.php?title=2010&amp;action=edit&amp;redlink=1" TargetMode="External"/><Relationship Id="rId11" Type="http://schemas.openxmlformats.org/officeDocument/2006/relationships/chart" Target="charts/chart3.xml"/><Relationship Id="rId24" Type="http://schemas.openxmlformats.org/officeDocument/2006/relationships/image" Target="media/image13.jpeg"/><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chart" Target="charts/chart2.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809219160104997E-2"/>
          <c:y val="3.2152855893013386E-2"/>
          <c:w val="0.90413003062117336"/>
          <c:h val="0.82705005624296968"/>
        </c:manualLayout>
      </c:layout>
      <c:barChart>
        <c:barDir val="col"/>
        <c:grouping val="clustered"/>
        <c:ser>
          <c:idx val="0"/>
          <c:order val="0"/>
          <c:tx>
            <c:strRef>
              <c:f>Лист1!$B$1</c:f>
              <c:strCache>
                <c:ptCount val="1"/>
                <c:pt idx="0">
                  <c:v>Столбец1</c:v>
                </c:pt>
              </c:strCache>
            </c:strRef>
          </c:tx>
          <c:cat>
            <c:strRef>
              <c:f>Лист1!$A$2:$A$5</c:f>
              <c:strCache>
                <c:ptCount val="3"/>
                <c:pt idx="0">
                  <c:v>Интересуюсь</c:v>
                </c:pt>
                <c:pt idx="1">
                  <c:v>Не очень</c:v>
                </c:pt>
                <c:pt idx="2">
                  <c:v>Не интересуюсь</c:v>
                </c:pt>
              </c:strCache>
            </c:strRef>
          </c:cat>
          <c:val>
            <c:numRef>
              <c:f>Лист1!$B$2:$B$5</c:f>
              <c:numCache>
                <c:formatCode>General</c:formatCode>
                <c:ptCount val="4"/>
                <c:pt idx="0">
                  <c:v>13</c:v>
                </c:pt>
                <c:pt idx="1">
                  <c:v>5</c:v>
                </c:pt>
                <c:pt idx="2">
                  <c:v>2</c:v>
                </c:pt>
              </c:numCache>
            </c:numRef>
          </c:val>
        </c:ser>
        <c:ser>
          <c:idx val="1"/>
          <c:order val="1"/>
          <c:tx>
            <c:strRef>
              <c:f>Лист1!$C$1</c:f>
              <c:strCache>
                <c:ptCount val="1"/>
                <c:pt idx="0">
                  <c:v>Столбец2</c:v>
                </c:pt>
              </c:strCache>
            </c:strRef>
          </c:tx>
          <c:cat>
            <c:strRef>
              <c:f>Лист1!$A$2:$A$5</c:f>
              <c:strCache>
                <c:ptCount val="3"/>
                <c:pt idx="0">
                  <c:v>Интересуюсь</c:v>
                </c:pt>
                <c:pt idx="1">
                  <c:v>Не очень</c:v>
                </c:pt>
                <c:pt idx="2">
                  <c:v>Не интересуюсь</c:v>
                </c:pt>
              </c:strCache>
            </c:strRef>
          </c:cat>
          <c:val>
            <c:numRef>
              <c:f>Лист1!$C$2:$C$5</c:f>
              <c:numCache>
                <c:formatCode>General</c:formatCode>
                <c:ptCount val="4"/>
              </c:numCache>
            </c:numRef>
          </c:val>
        </c:ser>
        <c:ser>
          <c:idx val="2"/>
          <c:order val="2"/>
          <c:tx>
            <c:strRef>
              <c:f>Лист1!$D$1</c:f>
              <c:strCache>
                <c:ptCount val="1"/>
                <c:pt idx="0">
                  <c:v>Столбец3</c:v>
                </c:pt>
              </c:strCache>
            </c:strRef>
          </c:tx>
          <c:cat>
            <c:strRef>
              <c:f>Лист1!$A$2:$A$5</c:f>
              <c:strCache>
                <c:ptCount val="3"/>
                <c:pt idx="0">
                  <c:v>Интересуюсь</c:v>
                </c:pt>
                <c:pt idx="1">
                  <c:v>Не очень</c:v>
                </c:pt>
                <c:pt idx="2">
                  <c:v>Не интересуюсь</c:v>
                </c:pt>
              </c:strCache>
            </c:strRef>
          </c:cat>
          <c:val>
            <c:numRef>
              <c:f>Лист1!$D$2:$D$5</c:f>
              <c:numCache>
                <c:formatCode>General</c:formatCode>
                <c:ptCount val="4"/>
              </c:numCache>
            </c:numRef>
          </c:val>
        </c:ser>
        <c:dLbls>
          <c:showVal val="1"/>
        </c:dLbls>
        <c:axId val="159209344"/>
        <c:axId val="159210880"/>
      </c:barChart>
      <c:catAx>
        <c:axId val="159209344"/>
        <c:scaling>
          <c:orientation val="minMax"/>
        </c:scaling>
        <c:axPos val="b"/>
        <c:numFmt formatCode="General" sourceLinked="1"/>
        <c:tickLblPos val="nextTo"/>
        <c:crossAx val="159210880"/>
        <c:crosses val="autoZero"/>
        <c:auto val="1"/>
        <c:lblAlgn val="ctr"/>
        <c:lblOffset val="100"/>
      </c:catAx>
      <c:valAx>
        <c:axId val="159210880"/>
        <c:scaling>
          <c:orientation val="minMax"/>
        </c:scaling>
        <c:axPos val="l"/>
        <c:majorGridlines/>
        <c:title>
          <c:tx>
            <c:rich>
              <a:bodyPr/>
              <a:lstStyle/>
              <a:p>
                <a:pPr>
                  <a:defRPr sz="1250" b="1" i="0" u="none" strike="noStrike" baseline="0">
                    <a:solidFill>
                      <a:srgbClr val="000000"/>
                    </a:solidFill>
                    <a:latin typeface="Calibri"/>
                    <a:ea typeface="Calibri"/>
                    <a:cs typeface="Calibri"/>
                  </a:defRPr>
                </a:pPr>
                <a:r>
                  <a:rPr lang="ru-RU"/>
                  <a:t>Число учащихся</a:t>
                </a:r>
              </a:p>
            </c:rich>
          </c:tx>
        </c:title>
        <c:numFmt formatCode="General" sourceLinked="1"/>
        <c:tickLblPos val="nextTo"/>
        <c:crossAx val="159209344"/>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Ряд 1</c:v>
                </c:pt>
              </c:strCache>
            </c:strRef>
          </c:tx>
          <c:cat>
            <c:strRef>
              <c:f>Лист1!$A$2:$A$7</c:f>
              <c:strCache>
                <c:ptCount val="6"/>
                <c:pt idx="0">
                  <c:v>Не знаю</c:v>
                </c:pt>
                <c:pt idx="1">
                  <c:v>2</c:v>
                </c:pt>
                <c:pt idx="2">
                  <c:v>3 или 4</c:v>
                </c:pt>
                <c:pt idx="3">
                  <c:v>5 или 6</c:v>
                </c:pt>
                <c:pt idx="4">
                  <c:v>7 или 8</c:v>
                </c:pt>
                <c:pt idx="5">
                  <c:v>10</c:v>
                </c:pt>
              </c:strCache>
            </c:strRef>
          </c:cat>
          <c:val>
            <c:numRef>
              <c:f>Лист1!$B$2:$B$7</c:f>
              <c:numCache>
                <c:formatCode>General</c:formatCode>
                <c:ptCount val="6"/>
                <c:pt idx="0">
                  <c:v>2</c:v>
                </c:pt>
                <c:pt idx="1">
                  <c:v>1</c:v>
                </c:pt>
                <c:pt idx="2">
                  <c:v>3</c:v>
                </c:pt>
                <c:pt idx="3">
                  <c:v>5</c:v>
                </c:pt>
                <c:pt idx="4">
                  <c:v>7</c:v>
                </c:pt>
                <c:pt idx="5">
                  <c:v>2</c:v>
                </c:pt>
              </c:numCache>
            </c:numRef>
          </c:val>
        </c:ser>
        <c:ser>
          <c:idx val="1"/>
          <c:order val="1"/>
          <c:tx>
            <c:strRef>
              <c:f>Лист1!$C$1</c:f>
              <c:strCache>
                <c:ptCount val="1"/>
                <c:pt idx="0">
                  <c:v>Столбец1</c:v>
                </c:pt>
              </c:strCache>
            </c:strRef>
          </c:tx>
          <c:cat>
            <c:strRef>
              <c:f>Лист1!$A$2:$A$7</c:f>
              <c:strCache>
                <c:ptCount val="6"/>
                <c:pt idx="0">
                  <c:v>Не знаю</c:v>
                </c:pt>
                <c:pt idx="1">
                  <c:v>2</c:v>
                </c:pt>
                <c:pt idx="2">
                  <c:v>3 или 4</c:v>
                </c:pt>
                <c:pt idx="3">
                  <c:v>5 или 6</c:v>
                </c:pt>
                <c:pt idx="4">
                  <c:v>7 или 8</c:v>
                </c:pt>
                <c:pt idx="5">
                  <c:v>10</c:v>
                </c:pt>
              </c:strCache>
            </c:strRef>
          </c:cat>
          <c:val>
            <c:numRef>
              <c:f>Лист1!$C$2:$C$7</c:f>
              <c:numCache>
                <c:formatCode>General</c:formatCode>
                <c:ptCount val="6"/>
              </c:numCache>
            </c:numRef>
          </c:val>
        </c:ser>
        <c:ser>
          <c:idx val="2"/>
          <c:order val="2"/>
          <c:tx>
            <c:strRef>
              <c:f>Лист1!$D$1</c:f>
              <c:strCache>
                <c:ptCount val="1"/>
                <c:pt idx="0">
                  <c:v>Столбец2</c:v>
                </c:pt>
              </c:strCache>
            </c:strRef>
          </c:tx>
          <c:cat>
            <c:strRef>
              <c:f>Лист1!$A$2:$A$7</c:f>
              <c:strCache>
                <c:ptCount val="6"/>
                <c:pt idx="0">
                  <c:v>Не знаю</c:v>
                </c:pt>
                <c:pt idx="1">
                  <c:v>2</c:v>
                </c:pt>
                <c:pt idx="2">
                  <c:v>3 или 4</c:v>
                </c:pt>
                <c:pt idx="3">
                  <c:v>5 или 6</c:v>
                </c:pt>
                <c:pt idx="4">
                  <c:v>7 или 8</c:v>
                </c:pt>
                <c:pt idx="5">
                  <c:v>10</c:v>
                </c:pt>
              </c:strCache>
            </c:strRef>
          </c:cat>
          <c:val>
            <c:numRef>
              <c:f>Лист1!$D$2:$D$7</c:f>
              <c:numCache>
                <c:formatCode>General</c:formatCode>
                <c:ptCount val="6"/>
              </c:numCache>
            </c:numRef>
          </c:val>
        </c:ser>
        <c:dLbls>
          <c:showVal val="1"/>
        </c:dLbls>
        <c:axId val="140685312"/>
        <c:axId val="140687232"/>
      </c:barChart>
      <c:catAx>
        <c:axId val="140685312"/>
        <c:scaling>
          <c:orientation val="minMax"/>
        </c:scaling>
        <c:axPos val="b"/>
        <c:title>
          <c:tx>
            <c:rich>
              <a:bodyPr/>
              <a:lstStyle/>
              <a:p>
                <a:pPr>
                  <a:defRPr sz="1248" b="1" i="0" u="none" strike="noStrike" baseline="0">
                    <a:solidFill>
                      <a:srgbClr val="000000"/>
                    </a:solidFill>
                    <a:latin typeface="Calibri"/>
                    <a:ea typeface="Calibri"/>
                    <a:cs typeface="Calibri"/>
                  </a:defRPr>
                </a:pPr>
                <a:r>
                  <a:rPr lang="ru-RU"/>
                  <a:t>Количество памятников</a:t>
                </a:r>
              </a:p>
            </c:rich>
          </c:tx>
        </c:title>
        <c:numFmt formatCode="General" sourceLinked="1"/>
        <c:tickLblPos val="nextTo"/>
        <c:crossAx val="140687232"/>
        <c:crosses val="autoZero"/>
        <c:auto val="1"/>
        <c:lblAlgn val="ctr"/>
        <c:lblOffset val="100"/>
      </c:catAx>
      <c:valAx>
        <c:axId val="140687232"/>
        <c:scaling>
          <c:orientation val="minMax"/>
        </c:scaling>
        <c:axPos val="l"/>
        <c:majorGridlines/>
        <c:title>
          <c:tx>
            <c:rich>
              <a:bodyPr/>
              <a:lstStyle/>
              <a:p>
                <a:pPr>
                  <a:defRPr sz="1248" b="1" i="0" u="none" strike="noStrike" baseline="0">
                    <a:solidFill>
                      <a:srgbClr val="000000"/>
                    </a:solidFill>
                    <a:latin typeface="Calibri"/>
                    <a:ea typeface="Calibri"/>
                    <a:cs typeface="Calibri"/>
                  </a:defRPr>
                </a:pPr>
                <a:r>
                  <a:rPr lang="ru-RU"/>
                  <a:t>Число учащихся</a:t>
                </a:r>
              </a:p>
            </c:rich>
          </c:tx>
        </c:title>
        <c:numFmt formatCode="General" sourceLinked="1"/>
        <c:tickLblPos val="nextTo"/>
        <c:crossAx val="140685312"/>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Столбец1</c:v>
                </c:pt>
              </c:strCache>
            </c:strRef>
          </c:tx>
          <c:cat>
            <c:strRef>
              <c:f>Лист1!$A$2:$A$5</c:f>
              <c:strCache>
                <c:ptCount val="4"/>
                <c:pt idx="0">
                  <c:v>Не знаю ни одного</c:v>
                </c:pt>
                <c:pt idx="1">
                  <c:v>Памятник Алёше Щукину</c:v>
                </c:pt>
                <c:pt idx="2">
                  <c:v>Памятник чернобыльцам</c:v>
                </c:pt>
                <c:pt idx="3">
                  <c:v>Памятник героям войны</c:v>
                </c:pt>
              </c:strCache>
            </c:strRef>
          </c:cat>
          <c:val>
            <c:numRef>
              <c:f>Лист1!$B$2:$B$5</c:f>
              <c:numCache>
                <c:formatCode>General</c:formatCode>
                <c:ptCount val="4"/>
                <c:pt idx="0">
                  <c:v>3</c:v>
                </c:pt>
                <c:pt idx="1">
                  <c:v>15</c:v>
                </c:pt>
                <c:pt idx="2">
                  <c:v>2</c:v>
                </c:pt>
                <c:pt idx="3">
                  <c:v>3</c:v>
                </c:pt>
              </c:numCache>
            </c:numRef>
          </c:val>
        </c:ser>
        <c:dLbls>
          <c:showVal val="1"/>
        </c:dLbls>
        <c:axId val="150631936"/>
        <c:axId val="150633472"/>
      </c:barChart>
      <c:catAx>
        <c:axId val="150631936"/>
        <c:scaling>
          <c:orientation val="minMax"/>
        </c:scaling>
        <c:axPos val="b"/>
        <c:numFmt formatCode="General" sourceLinked="1"/>
        <c:tickLblPos val="nextTo"/>
        <c:crossAx val="150633472"/>
        <c:crosses val="autoZero"/>
        <c:auto val="1"/>
        <c:lblAlgn val="ctr"/>
        <c:lblOffset val="100"/>
      </c:catAx>
      <c:valAx>
        <c:axId val="150633472"/>
        <c:scaling>
          <c:orientation val="minMax"/>
        </c:scaling>
        <c:axPos val="l"/>
        <c:majorGridlines/>
        <c:title>
          <c:tx>
            <c:rich>
              <a:bodyPr/>
              <a:lstStyle/>
              <a:p>
                <a:pPr>
                  <a:defRPr sz="1249" b="1" i="0" u="none" strike="noStrike" baseline="0">
                    <a:solidFill>
                      <a:srgbClr val="000000"/>
                    </a:solidFill>
                    <a:latin typeface="Calibri"/>
                    <a:ea typeface="Calibri"/>
                    <a:cs typeface="Calibri"/>
                  </a:defRPr>
                </a:pPr>
                <a:r>
                  <a:rPr lang="ru-RU"/>
                  <a:t>Число учащихся</a:t>
                </a:r>
              </a:p>
            </c:rich>
          </c:tx>
        </c:title>
        <c:numFmt formatCode="General" sourceLinked="1"/>
        <c:tickLblPos val="nextTo"/>
        <c:crossAx val="150631936"/>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29</Pages>
  <Words>2524</Words>
  <Characters>14387</Characters>
  <Application>Microsoft Office Word</Application>
  <DocSecurity>0</DocSecurity>
  <Lines>119</Lines>
  <Paragraphs>33</Paragraphs>
  <ScaleCrop>false</ScaleCrop>
  <Company>Microsoft</Company>
  <LinksUpToDate>false</LinksUpToDate>
  <CharactersWithSpaces>16878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2017-12-06T14:59:00Z</dcterms:created>
  <dcterms:modified xsi:type="dcterms:W3CDTF">2017-12-06T15:38:00Z</dcterms:modified>
</cp:coreProperties>
</file>