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5D" w:rsidRPr="003842FD" w:rsidRDefault="00CD4467" w:rsidP="00BF0E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Курпита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Владимировна</w:t>
      </w:r>
    </w:p>
    <w:p w:rsidR="00C06F85" w:rsidRDefault="00411FAA" w:rsidP="00BF0E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 хореографии</w:t>
      </w:r>
      <w:r w:rsidR="008403CB" w:rsidRPr="0038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87" w:rsidRDefault="00301887" w:rsidP="00BF0E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="00920DE6" w:rsidRPr="003842FD">
        <w:rPr>
          <w:rFonts w:ascii="Times New Roman" w:hAnsi="Times New Roman" w:cs="Times New Roman"/>
          <w:sz w:val="28"/>
          <w:szCs w:val="28"/>
        </w:rPr>
        <w:t xml:space="preserve"> ДШИ</w:t>
      </w:r>
      <w:r w:rsidR="003C51DF" w:rsidRPr="00384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1DF" w:rsidRPr="003842FD">
        <w:rPr>
          <w:rFonts w:ascii="Times New Roman" w:hAnsi="Times New Roman" w:cs="Times New Roman"/>
          <w:sz w:val="28"/>
          <w:szCs w:val="28"/>
        </w:rPr>
        <w:t>п.Серебряный</w:t>
      </w:r>
      <w:proofErr w:type="spellEnd"/>
      <w:r w:rsidR="003C51DF" w:rsidRPr="003842FD">
        <w:rPr>
          <w:rFonts w:ascii="Times New Roman" w:hAnsi="Times New Roman" w:cs="Times New Roman"/>
          <w:sz w:val="28"/>
          <w:szCs w:val="28"/>
        </w:rPr>
        <w:t xml:space="preserve"> Бор</w:t>
      </w:r>
      <w:r w:rsidR="00C06F85">
        <w:rPr>
          <w:rFonts w:ascii="Times New Roman" w:hAnsi="Times New Roman" w:cs="Times New Roman"/>
          <w:sz w:val="28"/>
          <w:szCs w:val="28"/>
        </w:rPr>
        <w:t>,</w:t>
      </w:r>
      <w:r w:rsidR="00C06F85" w:rsidRPr="00C0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E4" w:rsidRPr="00C06F85" w:rsidRDefault="00C06F85" w:rsidP="00BF0E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920DE6" w:rsidRPr="003842FD" w:rsidRDefault="00920DE6" w:rsidP="00BF0E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 xml:space="preserve">План – конспекта </w:t>
      </w:r>
      <w:r w:rsidR="00123BF3" w:rsidRPr="003842FD">
        <w:rPr>
          <w:rFonts w:ascii="Times New Roman" w:hAnsi="Times New Roman" w:cs="Times New Roman"/>
          <w:b/>
          <w:sz w:val="28"/>
          <w:szCs w:val="28"/>
        </w:rPr>
        <w:t>урок</w:t>
      </w:r>
      <w:r w:rsidRPr="003842FD">
        <w:rPr>
          <w:rFonts w:ascii="Times New Roman" w:hAnsi="Times New Roman" w:cs="Times New Roman"/>
          <w:b/>
          <w:sz w:val="28"/>
          <w:szCs w:val="28"/>
        </w:rPr>
        <w:t>а</w:t>
      </w:r>
    </w:p>
    <w:p w:rsidR="00042A58" w:rsidRPr="0019272B" w:rsidRDefault="005D7D1E" w:rsidP="00BF0E3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Те</w:t>
      </w:r>
      <w:r w:rsidR="00042A58" w:rsidRPr="003842FD">
        <w:rPr>
          <w:rFonts w:ascii="Times New Roman" w:hAnsi="Times New Roman" w:cs="Times New Roman"/>
          <w:b/>
          <w:sz w:val="28"/>
          <w:szCs w:val="28"/>
        </w:rPr>
        <w:t>ма урока</w:t>
      </w:r>
      <w:r w:rsidR="00042A58" w:rsidRPr="0019272B">
        <w:rPr>
          <w:rFonts w:ascii="Times New Roman" w:hAnsi="Times New Roman" w:cs="Times New Roman"/>
          <w:b/>
          <w:sz w:val="28"/>
          <w:szCs w:val="28"/>
        </w:rPr>
        <w:t>:</w:t>
      </w:r>
      <w:r w:rsidR="00DC6687" w:rsidRPr="0019272B">
        <w:rPr>
          <w:rFonts w:ascii="Times New Roman" w:hAnsi="Times New Roman" w:cs="Times New Roman"/>
          <w:sz w:val="28"/>
          <w:szCs w:val="28"/>
        </w:rPr>
        <w:t xml:space="preserve"> </w:t>
      </w:r>
      <w:r w:rsidR="00DC6687" w:rsidRPr="001927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5384" w:rsidRPr="0019272B">
        <w:rPr>
          <w:rFonts w:ascii="Times New Roman" w:hAnsi="Times New Roman" w:cs="Times New Roman"/>
          <w:sz w:val="28"/>
          <w:szCs w:val="28"/>
          <w:u w:val="single"/>
        </w:rPr>
        <w:t>Современный танец.</w:t>
      </w:r>
      <w:r w:rsidR="00DC6687" w:rsidRPr="001927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272B" w:rsidRPr="0019272B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упражнения для спины. </w:t>
      </w:r>
      <w:bookmarkStart w:id="0" w:name="_GoBack"/>
      <w:r w:rsidR="00DC6687" w:rsidRPr="0019272B">
        <w:rPr>
          <w:rFonts w:ascii="Times New Roman" w:hAnsi="Times New Roman" w:cs="Times New Roman"/>
          <w:sz w:val="28"/>
          <w:szCs w:val="28"/>
          <w:u w:val="single"/>
        </w:rPr>
        <w:t xml:space="preserve">Разучивание </w:t>
      </w:r>
      <w:r w:rsidR="0019272B" w:rsidRPr="0019272B">
        <w:rPr>
          <w:rFonts w:ascii="Times New Roman" w:eastAsia="Times New Roman" w:hAnsi="Times New Roman" w:cs="Times New Roman"/>
          <w:sz w:val="28"/>
          <w:szCs w:val="28"/>
          <w:u w:val="single"/>
        </w:rPr>
        <w:t>движения «</w:t>
      </w:r>
      <w:proofErr w:type="spellStart"/>
      <w:r w:rsidR="0019272B" w:rsidRPr="0019272B">
        <w:rPr>
          <w:rFonts w:ascii="Times New Roman" w:eastAsia="Times New Roman" w:hAnsi="Times New Roman" w:cs="Times New Roman"/>
          <w:sz w:val="28"/>
          <w:szCs w:val="28"/>
          <w:u w:val="single"/>
        </w:rPr>
        <w:t>Флэт-бэк</w:t>
      </w:r>
      <w:proofErr w:type="spellEnd"/>
      <w:r w:rsidR="0019272B" w:rsidRPr="0019272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DC6687" w:rsidRPr="0019272B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</w:p>
    <w:p w:rsidR="00D350BD" w:rsidRPr="003842FD" w:rsidRDefault="00097B84" w:rsidP="00BF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DC6687" w:rsidRPr="003842FD">
        <w:rPr>
          <w:rFonts w:ascii="Times New Roman" w:hAnsi="Times New Roman" w:cs="Times New Roman"/>
          <w:sz w:val="28"/>
          <w:szCs w:val="28"/>
        </w:rPr>
        <w:t xml:space="preserve"> Современный танец</w:t>
      </w:r>
    </w:p>
    <w:p w:rsidR="00097B84" w:rsidRPr="003842FD" w:rsidRDefault="00DC6687" w:rsidP="00BF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4 класс хоре</w:t>
      </w:r>
      <w:r w:rsidR="003842FD">
        <w:rPr>
          <w:rFonts w:ascii="Times New Roman" w:hAnsi="Times New Roman" w:cs="Times New Roman"/>
          <w:sz w:val="28"/>
          <w:szCs w:val="28"/>
        </w:rPr>
        <w:t>о</w:t>
      </w:r>
      <w:r w:rsidRPr="003842FD">
        <w:rPr>
          <w:rFonts w:ascii="Times New Roman" w:hAnsi="Times New Roman" w:cs="Times New Roman"/>
          <w:sz w:val="28"/>
          <w:szCs w:val="28"/>
        </w:rPr>
        <w:t>графического</w:t>
      </w:r>
      <w:r w:rsidR="00097B84" w:rsidRPr="003842FD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130B66">
        <w:rPr>
          <w:rFonts w:ascii="Times New Roman" w:hAnsi="Times New Roman" w:cs="Times New Roman"/>
          <w:sz w:val="28"/>
          <w:szCs w:val="28"/>
        </w:rPr>
        <w:t xml:space="preserve"> (1-ый год обучения современному танцу).</w:t>
      </w:r>
    </w:p>
    <w:p w:rsidR="00913D9C" w:rsidRPr="003842FD" w:rsidRDefault="00913D9C" w:rsidP="00BF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Задание рассчитано на </w:t>
      </w:r>
      <w:r w:rsidR="00433F5F" w:rsidRPr="003842FD">
        <w:rPr>
          <w:rFonts w:ascii="Times New Roman" w:hAnsi="Times New Roman" w:cs="Times New Roman"/>
          <w:sz w:val="28"/>
          <w:szCs w:val="28"/>
        </w:rPr>
        <w:t xml:space="preserve">один урок </w:t>
      </w:r>
      <w:r w:rsidR="0067661D" w:rsidRPr="003842FD">
        <w:rPr>
          <w:rFonts w:ascii="Times New Roman" w:hAnsi="Times New Roman" w:cs="Times New Roman"/>
          <w:sz w:val="28"/>
          <w:szCs w:val="28"/>
        </w:rPr>
        <w:t>(45 минут)</w:t>
      </w:r>
    </w:p>
    <w:p w:rsidR="009D7886" w:rsidRPr="003842FD" w:rsidRDefault="009D7886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Используемая образовательная система</w:t>
      </w:r>
      <w:r w:rsidR="00EE73BA" w:rsidRPr="003842FD">
        <w:rPr>
          <w:rFonts w:ascii="Times New Roman" w:hAnsi="Times New Roman" w:cs="Times New Roman"/>
          <w:b/>
          <w:sz w:val="28"/>
          <w:szCs w:val="28"/>
        </w:rPr>
        <w:t xml:space="preserve"> (методика, технология)</w:t>
      </w:r>
      <w:r w:rsidRPr="003842FD">
        <w:rPr>
          <w:rFonts w:ascii="Times New Roman" w:hAnsi="Times New Roman" w:cs="Times New Roman"/>
          <w:b/>
          <w:sz w:val="28"/>
          <w:szCs w:val="28"/>
        </w:rPr>
        <w:t>:</w:t>
      </w:r>
    </w:p>
    <w:p w:rsidR="00DF3927" w:rsidRPr="003842FD" w:rsidRDefault="00DF3927" w:rsidP="00BF0E3A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color w:val="000000"/>
          <w:sz w:val="28"/>
          <w:szCs w:val="28"/>
        </w:rPr>
        <w:t>технология индивидуализации обучения;</w:t>
      </w:r>
    </w:p>
    <w:p w:rsidR="00DF3927" w:rsidRPr="003842FD" w:rsidRDefault="00DF3927" w:rsidP="00BF0E3A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2FD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– результативная;</w:t>
      </w:r>
    </w:p>
    <w:p w:rsidR="00DF3927" w:rsidRPr="003842FD" w:rsidRDefault="00DF3927" w:rsidP="00BF0E3A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ценностно-ориентированная;</w:t>
      </w:r>
    </w:p>
    <w:p w:rsidR="00DF3927" w:rsidRPr="003842FD" w:rsidRDefault="00DF3927" w:rsidP="00BF0E3A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iCs/>
          <w:sz w:val="28"/>
          <w:szCs w:val="28"/>
        </w:rPr>
        <w:t>педагогическая техника.</w:t>
      </w:r>
    </w:p>
    <w:p w:rsidR="00183145" w:rsidRPr="003842FD" w:rsidRDefault="00BF4D1A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CD4227" w:rsidRPr="003842FD">
        <w:rPr>
          <w:rFonts w:ascii="Times New Roman" w:hAnsi="Times New Roman" w:cs="Times New Roman"/>
          <w:b/>
          <w:sz w:val="28"/>
          <w:szCs w:val="28"/>
        </w:rPr>
        <w:t>:</w:t>
      </w:r>
    </w:p>
    <w:p w:rsidR="001C6492" w:rsidRPr="008B506A" w:rsidRDefault="001C6492" w:rsidP="001C6492">
      <w:pPr>
        <w:pStyle w:val="a7"/>
        <w:numPr>
          <w:ilvl w:val="0"/>
          <w:numId w:val="6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Никитин В.Ю. Модерн-джаз танец. Начало обучения. – М.: ВЦХТ, 1998. – 150 с.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6492" w:rsidRPr="008B506A" w:rsidRDefault="001C6492" w:rsidP="001C6492">
      <w:pPr>
        <w:pStyle w:val="a7"/>
        <w:numPr>
          <w:ilvl w:val="0"/>
          <w:numId w:val="6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Никитин В.Ю. Модерн-джаз танец. Продолжение обучения. – М.: ВЦХТ, 2001. – 154 с</w:t>
      </w:r>
    </w:p>
    <w:p w:rsidR="001C6492" w:rsidRPr="008B506A" w:rsidRDefault="001C6492" w:rsidP="001C6492">
      <w:pPr>
        <w:pStyle w:val="a7"/>
        <w:numPr>
          <w:ilvl w:val="0"/>
          <w:numId w:val="6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 В. Современный танец. – М.: </w:t>
      </w:r>
      <w:proofErr w:type="spellStart"/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Первина</w:t>
      </w:r>
      <w:proofErr w:type="spellEnd"/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, 1992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 – </w:t>
      </w: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300 с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FD" w:rsidRPr="008B506A" w:rsidRDefault="001C6492" w:rsidP="001C6492">
      <w:pPr>
        <w:pStyle w:val="a7"/>
        <w:numPr>
          <w:ilvl w:val="0"/>
          <w:numId w:val="6"/>
        </w:num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Шереметьевская Н. Танец на эстраде. – М.: Искусство, 1985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>. – </w:t>
      </w:r>
      <w:r w:rsidRPr="008B506A">
        <w:rPr>
          <w:rFonts w:ascii="Times New Roman" w:eastAsia="Times New Roman" w:hAnsi="Times New Roman" w:cs="Times New Roman"/>
          <w:bCs/>
          <w:sz w:val="28"/>
          <w:szCs w:val="28"/>
        </w:rPr>
        <w:t>260 с.</w:t>
      </w:r>
      <w:r w:rsidRPr="008B506A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</w:p>
    <w:p w:rsidR="00CD4227" w:rsidRPr="003842FD" w:rsidRDefault="005E6DC7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Технические средства в обучении:</w:t>
      </w:r>
    </w:p>
    <w:p w:rsidR="005E6DC7" w:rsidRPr="003842FD" w:rsidRDefault="00303AEB" w:rsidP="00BF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компьютер;</w:t>
      </w:r>
    </w:p>
    <w:p w:rsidR="00896D19" w:rsidRPr="003842FD" w:rsidRDefault="00303AEB" w:rsidP="00BF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- </w:t>
      </w:r>
      <w:r w:rsidR="00896D19" w:rsidRPr="003842FD">
        <w:rPr>
          <w:rFonts w:ascii="Times New Roman" w:hAnsi="Times New Roman" w:cs="Times New Roman"/>
          <w:sz w:val="28"/>
          <w:szCs w:val="28"/>
        </w:rPr>
        <w:t>интернет.</w:t>
      </w:r>
    </w:p>
    <w:p w:rsidR="005E6DC7" w:rsidRPr="003842FD" w:rsidRDefault="005E6DC7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Перечень используемых на уроке аудио записей</w:t>
      </w:r>
    </w:p>
    <w:p w:rsidR="005E6DC7" w:rsidRPr="003842FD" w:rsidRDefault="00AE6C8B" w:rsidP="00BF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</w:t>
      </w:r>
      <w:r w:rsidR="00ED7F19" w:rsidRPr="003842FD">
        <w:rPr>
          <w:rFonts w:ascii="Times New Roman" w:hAnsi="Times New Roman" w:cs="Times New Roman"/>
          <w:sz w:val="28"/>
          <w:szCs w:val="28"/>
        </w:rPr>
        <w:t xml:space="preserve"> музыка для </w:t>
      </w:r>
      <w:r w:rsidR="00CD4467">
        <w:rPr>
          <w:rFonts w:ascii="Times New Roman" w:hAnsi="Times New Roman" w:cs="Times New Roman"/>
          <w:sz w:val="28"/>
          <w:szCs w:val="28"/>
        </w:rPr>
        <w:t>современных</w:t>
      </w:r>
      <w:r w:rsidR="00ED7F19" w:rsidRPr="003842FD">
        <w:rPr>
          <w:rFonts w:ascii="Times New Roman" w:hAnsi="Times New Roman" w:cs="Times New Roman"/>
          <w:sz w:val="28"/>
          <w:szCs w:val="28"/>
        </w:rPr>
        <w:t xml:space="preserve"> танцев</w:t>
      </w:r>
      <w:r w:rsidR="00AE448C" w:rsidRPr="003842FD">
        <w:rPr>
          <w:rFonts w:ascii="Times New Roman" w:hAnsi="Times New Roman" w:cs="Times New Roman"/>
          <w:sz w:val="28"/>
          <w:szCs w:val="28"/>
        </w:rPr>
        <w:t>.</w:t>
      </w:r>
    </w:p>
    <w:p w:rsidR="003842FD" w:rsidRDefault="003842FD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E30" w:rsidRPr="003842FD" w:rsidRDefault="00777E30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</w:p>
    <w:p w:rsidR="002F6C74" w:rsidRPr="003842FD" w:rsidRDefault="002F6C74" w:rsidP="00BF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план – конспект урока;</w:t>
      </w:r>
    </w:p>
    <w:p w:rsidR="005A12DD" w:rsidRPr="003842FD" w:rsidRDefault="005A12D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танцевальный зал, оборудованный зеркалами</w:t>
      </w:r>
      <w:r w:rsidR="008606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2DD" w:rsidRPr="003842FD" w:rsidRDefault="005A12DD" w:rsidP="00BF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- магнитофон, диски/</w:t>
      </w:r>
      <w:r w:rsidRPr="003842FD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накопитель</w:t>
      </w:r>
      <w:r w:rsidR="008606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E30" w:rsidRPr="003842FD" w:rsidRDefault="00777E30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Для учащегося:</w:t>
      </w:r>
    </w:p>
    <w:p w:rsidR="002F6C74" w:rsidRPr="003842FD" w:rsidRDefault="00627917" w:rsidP="00BF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- </w:t>
      </w:r>
      <w:r w:rsidR="005A12DD" w:rsidRPr="003842FD">
        <w:rPr>
          <w:rFonts w:ascii="Times New Roman" w:hAnsi="Times New Roman" w:cs="Times New Roman"/>
          <w:sz w:val="28"/>
          <w:szCs w:val="28"/>
        </w:rPr>
        <w:t>обувь</w:t>
      </w:r>
      <w:r w:rsidRPr="003842FD">
        <w:rPr>
          <w:rFonts w:ascii="Times New Roman" w:hAnsi="Times New Roman" w:cs="Times New Roman"/>
          <w:sz w:val="28"/>
          <w:szCs w:val="28"/>
        </w:rPr>
        <w:t xml:space="preserve"> и одежда для танцев</w:t>
      </w:r>
    </w:p>
    <w:p w:rsidR="005F0AA4" w:rsidRPr="003842FD" w:rsidRDefault="005F0AA4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5A12DD" w:rsidRPr="003842FD" w:rsidRDefault="005A12DD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Обучающие:</w:t>
      </w: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- закрепление знаний, умений и навыков, полученных на предыдущих         уроках;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развитие осмысленного исполнения движений;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развитие познавательных интересов и творческого потенциала учащихся.</w:t>
      </w:r>
    </w:p>
    <w:p w:rsidR="005A12DD" w:rsidRPr="003842FD" w:rsidRDefault="005A12DD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- развитие координации движений;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укрепление опорно-двигательного аппарата;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развитие вын</w:t>
      </w:r>
      <w:r w:rsidR="003842FD">
        <w:rPr>
          <w:rFonts w:ascii="Times New Roman" w:eastAsia="Times New Roman" w:hAnsi="Times New Roman" w:cs="Times New Roman"/>
          <w:sz w:val="28"/>
          <w:szCs w:val="28"/>
        </w:rPr>
        <w:t>осливости и постановки дыхания;</w:t>
      </w:r>
    </w:p>
    <w:p w:rsidR="005A12DD" w:rsidRPr="003842FD" w:rsidRDefault="005A12DD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эстетического воспитания, умения вести себя в коллективе;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формирование чувства ответственности;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активизация творческих способностей;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умение творчески взаимодействовать на уроках с педагогом.</w:t>
      </w:r>
    </w:p>
    <w:p w:rsidR="000D2BE4" w:rsidRPr="003842FD" w:rsidRDefault="000D2BE4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12DD" w:rsidRPr="005D2BF7" w:rsidRDefault="008606EB" w:rsidP="00BF0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7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12DD" w:rsidRPr="005F2750">
        <w:rPr>
          <w:rFonts w:ascii="Times New Roman" w:eastAsia="Times New Roman" w:hAnsi="Times New Roman" w:cs="Times New Roman"/>
          <w:sz w:val="28"/>
          <w:szCs w:val="28"/>
        </w:rPr>
        <w:t>азу</w:t>
      </w:r>
      <w:r w:rsidR="00F14DBD" w:rsidRPr="005F2750">
        <w:rPr>
          <w:rFonts w:ascii="Times New Roman" w:eastAsia="Times New Roman" w:hAnsi="Times New Roman" w:cs="Times New Roman"/>
          <w:sz w:val="28"/>
          <w:szCs w:val="28"/>
        </w:rPr>
        <w:t xml:space="preserve">чить </w:t>
      </w:r>
      <w:r w:rsidR="005F2750" w:rsidRPr="005F2750">
        <w:rPr>
          <w:rFonts w:ascii="Times New Roman" w:eastAsia="Times New Roman" w:hAnsi="Times New Roman" w:cs="Times New Roman"/>
          <w:sz w:val="28"/>
          <w:szCs w:val="28"/>
        </w:rPr>
        <w:t>развивающее упражнение для спины – движение «</w:t>
      </w:r>
      <w:proofErr w:type="spellStart"/>
      <w:r w:rsidR="005F2750" w:rsidRPr="005F2750">
        <w:rPr>
          <w:rFonts w:ascii="Times New Roman" w:eastAsia="Times New Roman" w:hAnsi="Times New Roman" w:cs="Times New Roman"/>
          <w:sz w:val="28"/>
          <w:szCs w:val="28"/>
        </w:rPr>
        <w:t>флэт-бэк</w:t>
      </w:r>
      <w:proofErr w:type="spellEnd"/>
      <w:r w:rsidR="005F2750" w:rsidRPr="005F2750">
        <w:rPr>
          <w:rFonts w:ascii="Times New Roman" w:eastAsia="Times New Roman" w:hAnsi="Times New Roman" w:cs="Times New Roman"/>
          <w:sz w:val="28"/>
          <w:szCs w:val="28"/>
        </w:rPr>
        <w:t xml:space="preserve">» вперед и в сторону, </w:t>
      </w:r>
      <w:r w:rsidR="005A12DD" w:rsidRPr="005F2750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развитию чувства ритма, музыкального </w:t>
      </w:r>
      <w:proofErr w:type="gramStart"/>
      <w:r w:rsidR="005A12DD" w:rsidRPr="005F2750">
        <w:rPr>
          <w:rFonts w:ascii="Times New Roman" w:eastAsia="Times New Roman" w:hAnsi="Times New Roman" w:cs="Times New Roman"/>
          <w:sz w:val="28"/>
          <w:szCs w:val="28"/>
        </w:rPr>
        <w:t xml:space="preserve">слуха,   </w:t>
      </w:r>
      <w:proofErr w:type="gramEnd"/>
      <w:r w:rsidR="005A12DD" w:rsidRPr="005F2750">
        <w:rPr>
          <w:rFonts w:ascii="Times New Roman" w:eastAsia="Times New Roman" w:hAnsi="Times New Roman" w:cs="Times New Roman"/>
          <w:sz w:val="28"/>
          <w:szCs w:val="28"/>
        </w:rPr>
        <w:t xml:space="preserve">     памяти, внимания, умения согласовывать движение с музыкой</w:t>
      </w:r>
      <w:r w:rsidR="004F5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BF7" w:rsidRDefault="00F86DBF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0B0387" w:rsidRPr="003842FD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3842FD">
        <w:rPr>
          <w:rFonts w:ascii="Times New Roman" w:hAnsi="Times New Roman" w:cs="Times New Roman"/>
          <w:b/>
          <w:sz w:val="28"/>
          <w:szCs w:val="28"/>
        </w:rPr>
        <w:t xml:space="preserve"> поставленных задач</w:t>
      </w:r>
      <w:r w:rsidR="005D2BF7">
        <w:rPr>
          <w:rFonts w:ascii="Times New Roman" w:hAnsi="Times New Roman" w:cs="Times New Roman"/>
          <w:b/>
          <w:sz w:val="28"/>
          <w:szCs w:val="28"/>
        </w:rPr>
        <w:t>:</w:t>
      </w:r>
    </w:p>
    <w:p w:rsidR="005D2BF7" w:rsidRDefault="005A12DD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наглядный (практический показ);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словесный (объяснение, беседа);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35AE" w:rsidRPr="003842FD" w:rsidRDefault="00AA35AE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A12DD" w:rsidRPr="003842FD" w:rsidRDefault="005A12DD" w:rsidP="00BF0E3A">
      <w:pPr>
        <w:numPr>
          <w:ilvl w:val="0"/>
          <w:numId w:val="4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Организационный момент - (3мин)</w:t>
      </w:r>
    </w:p>
    <w:p w:rsidR="005A12DD" w:rsidRPr="003842FD" w:rsidRDefault="005A12DD" w:rsidP="00BF0E3A">
      <w:pPr>
        <w:numPr>
          <w:ilvl w:val="0"/>
          <w:numId w:val="4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Подготовительная часть урока: разогрев - (3-4мин)</w:t>
      </w:r>
    </w:p>
    <w:p w:rsidR="005A12DD" w:rsidRPr="003842FD" w:rsidRDefault="005A12DD" w:rsidP="00BF0E3A">
      <w:pPr>
        <w:numPr>
          <w:ilvl w:val="0"/>
          <w:numId w:val="4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Основная часть урока: повторение пройденного урока - (10 мин). Изучение новой темы (20 мин). Закрепление новой темы - (5 мин).</w:t>
      </w:r>
    </w:p>
    <w:p w:rsidR="00627917" w:rsidRPr="005D2BF7" w:rsidRDefault="005A12DD" w:rsidP="00BF0E3A">
      <w:pPr>
        <w:numPr>
          <w:ilvl w:val="0"/>
          <w:numId w:val="4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Заключительная часть урок - (3 мин). Задания на дом. Выставление оценок.  Поклон.</w:t>
      </w:r>
    </w:p>
    <w:p w:rsidR="00BF0E3A" w:rsidRDefault="00627917" w:rsidP="00BF0E3A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27917" w:rsidRPr="005D2BF7" w:rsidRDefault="00627917" w:rsidP="00BF0E3A">
      <w:pPr>
        <w:spacing w:before="100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урока.</w:t>
      </w: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  <w:t>1. Организационный момент: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учащиеся должны быть готовыми к уроку, знать этапы урока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должны пройти на уроке, позитивный настрой преподавателя и учащихся.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 организации работы учащихся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вход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зал;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построение учащихся;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представление группы;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4 класс (</w:t>
      </w:r>
      <w:r w:rsidR="00CD4467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обучения). </w:t>
      </w:r>
    </w:p>
    <w:p w:rsidR="00627917" w:rsidRPr="0016741E" w:rsidRDefault="00F14DBD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 </w:t>
      </w:r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преподавателя:  </w:t>
      </w:r>
      <w:proofErr w:type="spellStart"/>
      <w:r w:rsidR="00CD4467">
        <w:rPr>
          <w:rFonts w:ascii="Times New Roman" w:eastAsia="Times New Roman" w:hAnsi="Times New Roman" w:cs="Times New Roman"/>
          <w:sz w:val="28"/>
          <w:szCs w:val="28"/>
        </w:rPr>
        <w:t>Курпита</w:t>
      </w:r>
      <w:proofErr w:type="spellEnd"/>
      <w:proofErr w:type="gramEnd"/>
      <w:r w:rsidR="00CD4467"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-поклон у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>чащихся к преподавателю</w:t>
      </w:r>
      <w:r w:rsidR="008606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8606EB">
        <w:rPr>
          <w:rFonts w:ascii="Times New Roman" w:eastAsia="Times New Roman" w:hAnsi="Times New Roman" w:cs="Times New Roman"/>
          <w:sz w:val="28"/>
          <w:szCs w:val="28"/>
        </w:rPr>
        <w:t>гостям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-ознакомление с целью и задачами урока.</w:t>
      </w:r>
    </w:p>
    <w:p w:rsidR="00627917" w:rsidRDefault="00627917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</w:rPr>
        <w:t>2. Подготовительная часть урока:</w:t>
      </w:r>
    </w:p>
    <w:p w:rsidR="00627917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</w:rPr>
        <w:t>Разминка.</w:t>
      </w:r>
    </w:p>
    <w:p w:rsidR="00007378" w:rsidRPr="00007378" w:rsidRDefault="00007378" w:rsidP="00BF0E3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упражнения</w:t>
      </w:r>
      <w:r w:rsidRPr="0000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разминки шейного отдела,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упражнения для развития плечевого пояса</w:t>
      </w:r>
      <w:r w:rsidR="00007378">
        <w:rPr>
          <w:rFonts w:ascii="Times New Roman" w:eastAsia="Times New Roman" w:hAnsi="Times New Roman" w:cs="Times New Roman"/>
          <w:sz w:val="28"/>
          <w:szCs w:val="28"/>
        </w:rPr>
        <w:t xml:space="preserve"> и грудной клетки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тонуса мышц рук,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силы стоп, </w:t>
      </w:r>
    </w:p>
    <w:p w:rsidR="00627917" w:rsidRPr="00BF0E3A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</w:t>
      </w:r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развития  силы</w:t>
      </w:r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ног (прыжки, приседание).</w:t>
      </w:r>
    </w:p>
    <w:p w:rsidR="00A94463" w:rsidRDefault="00A94463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BF7" w:rsidRDefault="00627917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t>3. Основная часть урока:</w:t>
      </w:r>
    </w:p>
    <w:p w:rsidR="00627917" w:rsidRPr="003842FD" w:rsidRDefault="008606EB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от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 xml:space="preserve">работка пройденного материала. </w:t>
      </w:r>
    </w:p>
    <w:p w:rsidR="00627917" w:rsidRPr="005D2BF7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627917" w:rsidRPr="003842FD" w:rsidRDefault="00F14DBD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правильное выполнение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 xml:space="preserve"> основных движений и фигур изучаемых танцев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грамотно и выразительно исполнять движения;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понять значимость изучаемого материала;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оценить степень своей готовности к работе;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преодолевать трудности, показать хороший уровень знания пройденного учебного материала.</w:t>
      </w:r>
    </w:p>
    <w:p w:rsidR="00627917" w:rsidRPr="005D2BF7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Цели и задачи преподавателя: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>- выяснить степень усвоения учащихся пройденного материала;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>-возможные затруднения учащихся и помочь им устранить обнаруженные недочеты;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-подготовить учащихся к усвоению новых знаний. </w:t>
      </w:r>
    </w:p>
    <w:p w:rsidR="00627917" w:rsidRPr="00BF0E3A" w:rsidRDefault="008606EB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Методы, способствующие решению поставленных целей и задач</w:t>
      </w:r>
      <w:r w:rsidR="005D2BF7" w:rsidRPr="00BF0E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 xml:space="preserve"> и действия препода</w:t>
      </w:r>
      <w:r w:rsidR="00387DBC">
        <w:rPr>
          <w:rFonts w:ascii="Times New Roman" w:eastAsia="Times New Roman" w:hAnsi="Times New Roman" w:cs="Times New Roman"/>
          <w:sz w:val="28"/>
          <w:szCs w:val="28"/>
        </w:rPr>
        <w:t>вателя в случае, если обнаружило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сь, что част</w:t>
      </w:r>
      <w:r w:rsidR="00387DBC">
        <w:rPr>
          <w:rFonts w:ascii="Times New Roman" w:eastAsia="Times New Roman" w:hAnsi="Times New Roman" w:cs="Times New Roman"/>
          <w:sz w:val="28"/>
          <w:szCs w:val="28"/>
        </w:rPr>
        <w:t>и учащих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ся не удалось достичь поставленных целей: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 -использования репродуктивного метода.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>-корректировочный метод.</w:t>
      </w:r>
    </w:p>
    <w:p w:rsidR="00627917" w:rsidRPr="00BF0E3A" w:rsidRDefault="008606EB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 xml:space="preserve">Методы мотивирования учебной активности </w:t>
      </w:r>
      <w:proofErr w:type="gramStart"/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учащихся  в</w:t>
      </w:r>
      <w:proofErr w:type="gramEnd"/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 xml:space="preserve"> данном этапе урока:</w:t>
      </w:r>
    </w:p>
    <w:p w:rsidR="00BF0E3A" w:rsidRDefault="00554372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-использование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  <w:szCs w:val="28"/>
        </w:rPr>
        <w:t>ой технологии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. Перед изучением новой темы, чтобы по</w:t>
      </w:r>
      <w:r w:rsidR="00F14DBD" w:rsidRPr="00BF0E3A">
        <w:rPr>
          <w:rFonts w:ascii="Times New Roman" w:eastAsia="Times New Roman" w:hAnsi="Times New Roman" w:cs="Times New Roman"/>
          <w:sz w:val="28"/>
          <w:szCs w:val="28"/>
        </w:rPr>
        <w:t>высить внимание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 xml:space="preserve"> и учебную активность учащихся применять игровую технологию.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Повторение пройденного материала:  </w:t>
      </w:r>
    </w:p>
    <w:p w:rsidR="00627917" w:rsidRPr="00BF0E3A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lastRenderedPageBreak/>
        <w:t>-  Подготовительные движения</w:t>
      </w:r>
      <w:r w:rsidR="00CA3781">
        <w:rPr>
          <w:rFonts w:ascii="Times New Roman" w:eastAsia="Times New Roman" w:hAnsi="Times New Roman" w:cs="Times New Roman"/>
          <w:sz w:val="28"/>
          <w:szCs w:val="28"/>
        </w:rPr>
        <w:t>, позиции ног</w:t>
      </w:r>
      <w:r w:rsidR="005455DB">
        <w:rPr>
          <w:rFonts w:ascii="Times New Roman" w:eastAsia="Times New Roman" w:hAnsi="Times New Roman" w:cs="Times New Roman"/>
          <w:sz w:val="28"/>
          <w:szCs w:val="28"/>
        </w:rPr>
        <w:t xml:space="preserve"> и рук</w:t>
      </w: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27917" w:rsidRPr="00BF0E3A" w:rsidRDefault="00B11D3A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3781">
        <w:rPr>
          <w:rFonts w:ascii="Times New Roman" w:eastAsia="Times New Roman" w:hAnsi="Times New Roman" w:cs="Times New Roman"/>
          <w:sz w:val="28"/>
          <w:szCs w:val="28"/>
        </w:rPr>
        <w:t>Техника упражнений «контракция» и «релиз»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917" w:rsidRPr="003842FD" w:rsidRDefault="00B11D3A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3781">
        <w:rPr>
          <w:rFonts w:ascii="Times New Roman" w:eastAsia="Times New Roman" w:hAnsi="Times New Roman" w:cs="Times New Roman"/>
          <w:sz w:val="28"/>
          <w:szCs w:val="28"/>
        </w:rPr>
        <w:t xml:space="preserve">Упражнение «плие»: </w:t>
      </w:r>
      <w:proofErr w:type="spellStart"/>
      <w:r w:rsidR="00CA3781">
        <w:rPr>
          <w:rFonts w:ascii="Times New Roman" w:eastAsia="Times New Roman" w:hAnsi="Times New Roman" w:cs="Times New Roman"/>
          <w:sz w:val="28"/>
          <w:szCs w:val="28"/>
        </w:rPr>
        <w:t>деми</w:t>
      </w:r>
      <w:proofErr w:type="spellEnd"/>
      <w:r w:rsidR="00CA3781">
        <w:rPr>
          <w:rFonts w:ascii="Times New Roman" w:eastAsia="Times New Roman" w:hAnsi="Times New Roman" w:cs="Times New Roman"/>
          <w:sz w:val="28"/>
          <w:szCs w:val="28"/>
        </w:rPr>
        <w:t>-плие (полуприседание), гранд-плие (глубокое приседание)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917" w:rsidRPr="003842FD" w:rsidRDefault="00627917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7917" w:rsidRPr="003842FD" w:rsidRDefault="00627917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Изучение нового учебного материала.</w:t>
      </w:r>
    </w:p>
    <w:p w:rsidR="00627917" w:rsidRPr="003842FD" w:rsidRDefault="00B11D3A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0B12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Изучение </w:t>
      </w:r>
      <w:r w:rsidR="00372D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движения</w:t>
      </w:r>
      <w:r w:rsidR="000B12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0B12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Флэт-бэк</w:t>
      </w:r>
      <w:proofErr w:type="spellEnd"/>
      <w:r w:rsidR="000B12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на прямых и согнутых ногах</w:t>
      </w:r>
      <w:r w:rsidR="00541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364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вперед и в сторону</w:t>
      </w:r>
      <w:r w:rsidR="00627917" w:rsidRPr="00384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данн</w:t>
      </w:r>
      <w:r w:rsid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ого этапа урока, которая должна быть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достигнута учащимися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освоение новой темы.</w:t>
      </w:r>
    </w:p>
    <w:p w:rsidR="00627917" w:rsidRPr="005D2BF7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и задачи преподавателя:  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передать с достаточно</w:t>
      </w:r>
      <w:r w:rsidR="008606E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полнотой и точностью новую тему;</w:t>
      </w:r>
    </w:p>
    <w:p w:rsidR="00627917" w:rsidRPr="005D2BF7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Словесное объяснение и нагл</w:t>
      </w:r>
      <w:r w:rsidR="005D2BF7"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ядный показ педагога новой темы:</w:t>
      </w:r>
    </w:p>
    <w:p w:rsidR="004631D5" w:rsidRDefault="00627917" w:rsidP="000A421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7FA">
        <w:rPr>
          <w:rFonts w:ascii="Times New Roman" w:eastAsia="Times New Roman" w:hAnsi="Times New Roman" w:cs="Times New Roman"/>
          <w:sz w:val="28"/>
          <w:szCs w:val="28"/>
        </w:rPr>
        <w:tab/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техника изоляции заимствована из джазового танца, то движение тела целиком, без изоляции отдельных центров - своеобразие танца-модерн. Основой этой техники служит прежде всего позвоночник, поэтому главная задача - развить подвижность во всех его отделах.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850CE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развивающих упражнений является </w:t>
      </w:r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>Флэт-бэк</w:t>
      </w:r>
      <w:proofErr w:type="spellEnd"/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850CE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 «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плоская спина</w:t>
      </w:r>
      <w:r w:rsidR="00E850CE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или </w:t>
      </w:r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>тэйбл</w:t>
      </w:r>
      <w:proofErr w:type="spellEnd"/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топ»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17420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поверхность стола</w:t>
      </w:r>
      <w:r w:rsidR="00A17420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>Флэт-бэк</w:t>
      </w:r>
      <w:proofErr w:type="spellEnd"/>
      <w:r w:rsidR="00064C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850CE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420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наклон, в котор</w:t>
      </w:r>
      <w:r w:rsidR="00A17420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E37FA" w:rsidRPr="00A17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спина, голова и руки составляют одну прямую линию. При наклонах в сторону очень важно наклонять торс без изгиба в грудной клетке. При наклоне назад невозможно достичь угла наклона 90° (как это происходит при наклоне вперед и в сторону), но необходимо стремиться наклониться как можно ниже, сохраняя прямое положение спины. При сгибании коленей и максимальном наклоне торса назад возможно, что плечи исполнителя практически касаются пола. Но даже </w:t>
      </w:r>
      <w:r w:rsidR="000E37FA"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наклоне нельзя прогибаться.</w:t>
      </w:r>
      <w:r w:rsidR="00BA6755"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всех наклонах ноги являются опорой, а угол между торсом и ногами составляет 90°.</w:t>
      </w:r>
      <w:r w:rsidR="00BA6755"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37FA"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631D5"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 движения</w:t>
      </w:r>
      <w:r w:rsidR="006333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proofErr w:type="spellStart"/>
      <w:r w:rsidR="006333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флэт-бэк</w:t>
      </w:r>
      <w:proofErr w:type="spellEnd"/>
      <w:r w:rsidR="006333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="00661E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вперед</w:t>
      </w:r>
      <w:r w:rsidR="006333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на </w:t>
      </w:r>
      <w:r w:rsidR="009D17B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прямых</w:t>
      </w:r>
      <w:r w:rsidR="006333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ногах</w:t>
      </w:r>
      <w:r w:rsidR="004631D5"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4631D5" w:rsidRDefault="007F572F" w:rsidP="00A0055B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И.П.</w:t>
      </w:r>
      <w:r w:rsidR="00CE37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E378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во 2-ой параллельной позиции, руки вдоль тела</w:t>
      </w:r>
      <w:r w:rsidR="00BE13AE">
        <w:rPr>
          <w:rFonts w:ascii="Times New Roman" w:eastAsia="Times New Roman" w:hAnsi="Times New Roman" w:cs="Times New Roman"/>
          <w:color w:val="000000"/>
          <w:sz w:val="28"/>
          <w:szCs w:val="28"/>
        </w:rPr>
        <w:t>, спина прямая, голова смотрит 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784" w:rsidRDefault="007F572F" w:rsidP="00CE3784">
      <w:pP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72F">
        <w:rPr>
          <w:rFonts w:ascii="Times New Roman" w:eastAsia="Calibri" w:hAnsi="Times New Roman" w:cs="Times New Roman"/>
          <w:i/>
          <w:sz w:val="28"/>
          <w:szCs w:val="28"/>
        </w:rPr>
        <w:t>И раз – и два</w:t>
      </w:r>
      <w:r w:rsidRPr="007F572F">
        <w:rPr>
          <w:rFonts w:ascii="Times New Roman" w:eastAsia="Calibri" w:hAnsi="Times New Roman" w:cs="Times New Roman"/>
          <w:sz w:val="28"/>
          <w:szCs w:val="28"/>
        </w:rPr>
        <w:t xml:space="preserve"> – руки поднимаются вдоль тела в 3-ю джазовую позицию</w:t>
      </w:r>
      <w:r w:rsidR="00CE3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784" w:rsidRDefault="007F572F" w:rsidP="00CE3784">
      <w:pPr>
        <w:spacing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CE3784">
        <w:rPr>
          <w:rFonts w:ascii="Times New Roman" w:eastAsia="Calibri" w:hAnsi="Times New Roman" w:cs="Times New Roman"/>
          <w:i/>
          <w:sz w:val="28"/>
          <w:szCs w:val="28"/>
        </w:rPr>
        <w:t>И три – и четыре</w:t>
      </w:r>
      <w:r w:rsidRPr="007F572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корпус тела наклоняется вперед параллельно полу</w:t>
      </w:r>
      <w:r w:rsidR="003E4A91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proofErr w:type="spellStart"/>
      <w:r w:rsidR="003E4A91">
        <w:rPr>
          <w:rFonts w:ascii="Times New Roman" w:eastAsia="Calibri" w:hAnsi="Times New Roman" w:cs="Times New Roman"/>
          <w:sz w:val="28"/>
          <w:szCs w:val="28"/>
        </w:rPr>
        <w:t>тэйбл</w:t>
      </w:r>
      <w:proofErr w:type="spellEnd"/>
      <w:r w:rsidR="003E4A91">
        <w:rPr>
          <w:rFonts w:ascii="Times New Roman" w:eastAsia="Calibri" w:hAnsi="Times New Roman" w:cs="Times New Roman"/>
          <w:sz w:val="28"/>
          <w:szCs w:val="28"/>
        </w:rPr>
        <w:t xml:space="preserve"> топ»)</w:t>
      </w:r>
      <w:r w:rsidR="00BE13AE">
        <w:rPr>
          <w:rFonts w:ascii="Times New Roman" w:eastAsia="Calibri" w:hAnsi="Times New Roman" w:cs="Times New Roman"/>
          <w:sz w:val="28"/>
          <w:szCs w:val="28"/>
        </w:rPr>
        <w:t>, ноги прямые.</w:t>
      </w:r>
      <w:r w:rsidR="000E37FA" w:rsidRPr="007F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784" w:rsidRPr="00CE3784">
        <w:rPr>
          <w:rFonts w:ascii="Times New Roman" w:eastAsia="Calibri" w:hAnsi="Times New Roman" w:cs="Times New Roman"/>
          <w:i/>
          <w:sz w:val="28"/>
          <w:szCs w:val="28"/>
        </w:rPr>
        <w:t>И пять – и шесть</w:t>
      </w:r>
      <w:r w:rsidR="00CE3784" w:rsidRPr="00CE073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E3784">
        <w:rPr>
          <w:rFonts w:ascii="Times New Roman" w:eastAsia="Calibri" w:hAnsi="Times New Roman" w:cs="Times New Roman"/>
          <w:sz w:val="28"/>
          <w:szCs w:val="28"/>
        </w:rPr>
        <w:t xml:space="preserve"> сохраняем положение «</w:t>
      </w:r>
      <w:proofErr w:type="spellStart"/>
      <w:r w:rsidR="00CE3784">
        <w:rPr>
          <w:rFonts w:ascii="Times New Roman" w:eastAsia="Calibri" w:hAnsi="Times New Roman" w:cs="Times New Roman"/>
          <w:sz w:val="28"/>
          <w:szCs w:val="28"/>
        </w:rPr>
        <w:t>флэт-бэк</w:t>
      </w:r>
      <w:proofErr w:type="spellEnd"/>
      <w:r w:rsidR="00CE3784">
        <w:rPr>
          <w:rFonts w:ascii="Times New Roman" w:eastAsia="Calibri" w:hAnsi="Times New Roman" w:cs="Times New Roman"/>
          <w:sz w:val="28"/>
          <w:szCs w:val="28"/>
        </w:rPr>
        <w:t>», руки открывают</w:t>
      </w:r>
      <w:r w:rsidR="00BE13AE">
        <w:rPr>
          <w:rFonts w:ascii="Times New Roman" w:eastAsia="Calibri" w:hAnsi="Times New Roman" w:cs="Times New Roman"/>
          <w:sz w:val="28"/>
          <w:szCs w:val="28"/>
        </w:rPr>
        <w:t>с</w:t>
      </w:r>
      <w:r w:rsidR="00CE3784">
        <w:rPr>
          <w:rFonts w:ascii="Times New Roman" w:eastAsia="Calibri" w:hAnsi="Times New Roman" w:cs="Times New Roman"/>
          <w:sz w:val="28"/>
          <w:szCs w:val="28"/>
        </w:rPr>
        <w:t xml:space="preserve">я во </w:t>
      </w:r>
      <w:r w:rsidR="00BE13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E3784">
        <w:rPr>
          <w:rFonts w:ascii="Times New Roman" w:eastAsia="Calibri" w:hAnsi="Times New Roman" w:cs="Times New Roman"/>
          <w:sz w:val="28"/>
          <w:szCs w:val="28"/>
        </w:rPr>
        <w:t>2-ую джазовую позицию.</w:t>
      </w:r>
      <w:r w:rsidR="000E37FA" w:rsidRPr="007F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3784" w:rsidRPr="00CE3784">
        <w:rPr>
          <w:rFonts w:ascii="Times New Roman" w:eastAsia="Calibri" w:hAnsi="Times New Roman" w:cs="Times New Roman"/>
          <w:i/>
          <w:sz w:val="28"/>
          <w:szCs w:val="28"/>
        </w:rPr>
        <w:t>И семь – и восемь</w:t>
      </w:r>
      <w:r w:rsidR="00CE3784" w:rsidRPr="00CE073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3784">
        <w:rPr>
          <w:rFonts w:ascii="Times New Roman" w:eastAsia="Calibri" w:hAnsi="Times New Roman" w:cs="Times New Roman"/>
          <w:sz w:val="28"/>
          <w:szCs w:val="28"/>
        </w:rPr>
        <w:t>возвращаемся в И.П.</w:t>
      </w:r>
    </w:p>
    <w:p w:rsidR="005F1CA0" w:rsidRDefault="005F1CA0" w:rsidP="005F1CA0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флэт-бэк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 w:rsidR="00661E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вперед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на </w:t>
      </w:r>
      <w:r w:rsidR="009D17B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согнутых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ногах</w:t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170650" w:rsidRDefault="00170650" w:rsidP="00170650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И.П.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ноги во 2-ой параллельной позиции, руки вдоль тела, спина прямая, голова смотрит вперед.</w:t>
      </w:r>
    </w:p>
    <w:p w:rsidR="00170650" w:rsidRDefault="00170650" w:rsidP="00170650">
      <w:pP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72F">
        <w:rPr>
          <w:rFonts w:ascii="Times New Roman" w:eastAsia="Calibri" w:hAnsi="Times New Roman" w:cs="Times New Roman"/>
          <w:i/>
          <w:sz w:val="28"/>
          <w:szCs w:val="28"/>
        </w:rPr>
        <w:t>И раз – и два</w:t>
      </w:r>
      <w:r w:rsidRPr="007F572F">
        <w:rPr>
          <w:rFonts w:ascii="Times New Roman" w:eastAsia="Calibri" w:hAnsi="Times New Roman" w:cs="Times New Roman"/>
          <w:sz w:val="28"/>
          <w:szCs w:val="28"/>
        </w:rPr>
        <w:t xml:space="preserve"> – руки поднимаются вдоль тела в 3-ю джазовую позицию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650" w:rsidRDefault="00170650" w:rsidP="00170650">
      <w:pPr>
        <w:spacing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CE3784">
        <w:rPr>
          <w:rFonts w:ascii="Times New Roman" w:eastAsia="Calibri" w:hAnsi="Times New Roman" w:cs="Times New Roman"/>
          <w:i/>
          <w:sz w:val="28"/>
          <w:szCs w:val="28"/>
        </w:rPr>
        <w:t>И три – и четыре</w:t>
      </w:r>
      <w:r w:rsidRPr="007F572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корпус тела наклоняется вперед параллельно полу, ноги сгибаются.</w:t>
      </w:r>
      <w:r w:rsidRPr="007F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3784">
        <w:rPr>
          <w:rFonts w:ascii="Times New Roman" w:eastAsia="Calibri" w:hAnsi="Times New Roman" w:cs="Times New Roman"/>
          <w:i/>
          <w:sz w:val="28"/>
          <w:szCs w:val="28"/>
        </w:rPr>
        <w:t>И пять – и шесть</w:t>
      </w:r>
      <w:r w:rsidRPr="00CE073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сохраняем положение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флэт-бэк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руки открываются во     2-ую джазовую позицию, ноги согнуты.</w:t>
      </w:r>
      <w:r w:rsidRPr="007F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3784">
        <w:rPr>
          <w:rFonts w:ascii="Times New Roman" w:eastAsia="Calibri" w:hAnsi="Times New Roman" w:cs="Times New Roman"/>
          <w:i/>
          <w:sz w:val="28"/>
          <w:szCs w:val="28"/>
        </w:rPr>
        <w:t>И семь – и восемь</w:t>
      </w:r>
      <w:r w:rsidRPr="00CE073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возвращаемся в И.П.</w:t>
      </w:r>
    </w:p>
    <w:p w:rsidR="00661EA3" w:rsidRDefault="00661EA3" w:rsidP="00661EA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Схема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флэт-бэк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 в сторону на прямых ногах</w:t>
      </w:r>
      <w:r w:rsidRPr="004631D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661EA3" w:rsidRDefault="00661EA3" w:rsidP="00661EA3">
      <w:pPr>
        <w:spacing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7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ноги во 2-ой аут (выворотной) позиции, руки вдоль тела, спина прямая, голова смотрит вперед.</w:t>
      </w:r>
    </w:p>
    <w:p w:rsidR="00661EA3" w:rsidRDefault="00661EA3" w:rsidP="00661EA3">
      <w:pPr>
        <w:spacing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72F">
        <w:rPr>
          <w:rFonts w:ascii="Times New Roman" w:eastAsia="Calibri" w:hAnsi="Times New Roman" w:cs="Times New Roman"/>
          <w:i/>
          <w:sz w:val="28"/>
          <w:szCs w:val="28"/>
        </w:rPr>
        <w:t>И раз – и два</w:t>
      </w:r>
      <w:r w:rsidRPr="007F572F">
        <w:rPr>
          <w:rFonts w:ascii="Times New Roman" w:eastAsia="Calibri" w:hAnsi="Times New Roman" w:cs="Times New Roman"/>
          <w:sz w:val="28"/>
          <w:szCs w:val="28"/>
        </w:rPr>
        <w:t xml:space="preserve"> – руки поднимают</w:t>
      </w:r>
      <w:r w:rsidR="001371F8">
        <w:rPr>
          <w:rFonts w:ascii="Times New Roman" w:eastAsia="Calibri" w:hAnsi="Times New Roman" w:cs="Times New Roman"/>
          <w:sz w:val="28"/>
          <w:szCs w:val="28"/>
        </w:rPr>
        <w:t>ся вдоль тела в 2</w:t>
      </w:r>
      <w:r w:rsidRPr="007F572F">
        <w:rPr>
          <w:rFonts w:ascii="Times New Roman" w:eastAsia="Calibri" w:hAnsi="Times New Roman" w:cs="Times New Roman"/>
          <w:sz w:val="28"/>
          <w:szCs w:val="28"/>
        </w:rPr>
        <w:t>-ю джазовую позицию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A5B" w:rsidRDefault="003C453E" w:rsidP="003C453E">
      <w:pPr>
        <w:spacing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CE3784">
        <w:rPr>
          <w:rFonts w:ascii="Times New Roman" w:eastAsia="Calibri" w:hAnsi="Times New Roman" w:cs="Times New Roman"/>
          <w:i/>
          <w:sz w:val="28"/>
          <w:szCs w:val="28"/>
        </w:rPr>
        <w:t>И три – и четыре</w:t>
      </w:r>
      <w:r w:rsidRPr="007F572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корпус тела наклоняется вправо параллельно полу, ноги прямые, левая рука – сверху , правая – снизу.</w:t>
      </w:r>
      <w:r w:rsidRPr="007F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3784">
        <w:rPr>
          <w:rFonts w:ascii="Times New Roman" w:eastAsia="Calibri" w:hAnsi="Times New Roman" w:cs="Times New Roman"/>
          <w:i/>
          <w:sz w:val="28"/>
          <w:szCs w:val="28"/>
        </w:rPr>
        <w:t>И пять – и шесть</w:t>
      </w:r>
      <w:r w:rsidRPr="00CE073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сохраняем положение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флэт-бэк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70A5B">
        <w:rPr>
          <w:rFonts w:ascii="Times New Roman" w:eastAsia="Calibri" w:hAnsi="Times New Roman" w:cs="Times New Roman"/>
          <w:sz w:val="28"/>
          <w:szCs w:val="28"/>
        </w:rPr>
        <w:t xml:space="preserve"> вправо.</w:t>
      </w:r>
    </w:p>
    <w:p w:rsidR="003C453E" w:rsidRDefault="003C453E" w:rsidP="003C453E">
      <w:pPr>
        <w:spacing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CE3784">
        <w:rPr>
          <w:rFonts w:ascii="Times New Roman" w:eastAsia="Calibri" w:hAnsi="Times New Roman" w:cs="Times New Roman"/>
          <w:i/>
          <w:sz w:val="28"/>
          <w:szCs w:val="28"/>
        </w:rPr>
        <w:t>И семь – и восемь</w:t>
      </w:r>
      <w:r w:rsidRPr="00CE073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возвращаемся в И.П.</w:t>
      </w:r>
    </w:p>
    <w:p w:rsidR="00661EA3" w:rsidRDefault="00DE0C63" w:rsidP="00170650">
      <w:pPr>
        <w:spacing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 же самое делаем в левую сторону.</w:t>
      </w:r>
    </w:p>
    <w:p w:rsidR="000A4218" w:rsidRPr="00D55999" w:rsidRDefault="000A4218" w:rsidP="000A421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D559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Основные ошибки при исполнении:</w:t>
      </w:r>
    </w:p>
    <w:p w:rsidR="000A4218" w:rsidRPr="00BA6755" w:rsidRDefault="000A4218" w:rsidP="000A4218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запрокидывание головы, поэтому необходимо следить, чтобы голова находилась на одной линии с позвоночником;</w:t>
      </w:r>
    </w:p>
    <w:p w:rsidR="000A4218" w:rsidRPr="00BA6755" w:rsidRDefault="000A4218" w:rsidP="000A4218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непроизвольное округление спины, что особенно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 у начинающих исполнителей, п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оэтому при наклоне вперед необходимо сначала немного выдвинуть грудь вперед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лишь затем наклониться вниз, а п</w:t>
      </w: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наклоне в сторону не должно быть изгиба в грудной клетке, линия наклона на уровне талии;</w:t>
      </w:r>
    </w:p>
    <w:p w:rsidR="000A4218" w:rsidRPr="00BA6755" w:rsidRDefault="000A4218" w:rsidP="000A4218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75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отведение бедер в противоположную от наклона сторону, бедра должны быть расположены точно над стопами.</w:t>
      </w:r>
    </w:p>
    <w:p w:rsidR="003C4780" w:rsidRDefault="00627917" w:rsidP="000A4218">
      <w:pPr>
        <w:spacing w:line="240" w:lineRule="auto"/>
        <w:ind w:firstLine="435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Методы мотивирования учебной активности учащихся в ходе освоения нового учебного материала: педагог проводит мини конкурс с исполнением </w:t>
      </w:r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базовых  шагов</w:t>
      </w:r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(па) и фигуры танца. Кто более правильно </w:t>
      </w:r>
      <w:proofErr w:type="gramStart"/>
      <w:r w:rsidRPr="003842FD">
        <w:rPr>
          <w:rFonts w:ascii="Times New Roman" w:eastAsia="Times New Roman" w:hAnsi="Times New Roman" w:cs="Times New Roman"/>
          <w:sz w:val="28"/>
          <w:szCs w:val="28"/>
        </w:rPr>
        <w:t>грамотно  исполняют</w:t>
      </w:r>
      <w:proofErr w:type="gram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фигур, то получают хорошую оценку и поощрения.</w:t>
      </w:r>
    </w:p>
    <w:p w:rsidR="00627917" w:rsidRPr="003842FD" w:rsidRDefault="00627917" w:rsidP="00BF0E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t>4. Закрепление учебного материала.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новой темы. 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данного этапа урока, которая должна, достигнута учащимися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правильно исполнять проученную новую тему;</w:t>
      </w:r>
    </w:p>
    <w:p w:rsidR="00627917" w:rsidRPr="003C4780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преподавателя: 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установить усвоили или нет учащиеся новую тему;</w:t>
      </w:r>
    </w:p>
    <w:p w:rsidR="00627917" w:rsidRDefault="00627917" w:rsidP="00BF0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lastRenderedPageBreak/>
        <w:t>- устранить обнаруженные ошибки.</w:t>
      </w:r>
      <w:r w:rsidRPr="003842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D5023" w:rsidRPr="003842FD" w:rsidRDefault="00AD5023" w:rsidP="00BF0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7917" w:rsidRPr="003C4780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C4780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позволяющие определить степень усвоения учащимися нового материала: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5 («отлично»)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 качественное и художественно осмысленное исполнение, отвечающее всем требованиям на данном этапе обучения;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4 («хорошо»)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отражает грамотное исполнение с небольшими недочетами (как в техническом плане, так и в художественном);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3 («удовлетворительно»)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2 («неудовлетворительно»)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недостатков, являющийся следствием нерегулярных занятий, невыполнение программы учебного предмета;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«зачет» (без отметки)</w:t>
      </w:r>
    </w:p>
    <w:p w:rsidR="00A350A7" w:rsidRPr="00AC479C" w:rsidRDefault="00A350A7" w:rsidP="00A350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79C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627917" w:rsidRPr="00BF0E3A" w:rsidRDefault="00627917" w:rsidP="00BF0E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b/>
          <w:sz w:val="28"/>
          <w:szCs w:val="28"/>
        </w:rPr>
        <w:t>5. Заключительная часть урока:</w:t>
      </w:r>
    </w:p>
    <w:p w:rsidR="00627917" w:rsidRPr="00BF0E3A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Задания на дом: </w:t>
      </w:r>
    </w:p>
    <w:p w:rsidR="00627917" w:rsidRPr="004A469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469D">
        <w:rPr>
          <w:rFonts w:ascii="Times New Roman" w:eastAsia="Times New Roman" w:hAnsi="Times New Roman" w:cs="Times New Roman"/>
          <w:sz w:val="28"/>
          <w:szCs w:val="28"/>
        </w:rPr>
        <w:t xml:space="preserve">- выучить </w:t>
      </w:r>
      <w:r w:rsidR="00390236" w:rsidRPr="004A469D">
        <w:rPr>
          <w:rFonts w:ascii="Times New Roman" w:eastAsia="Times New Roman" w:hAnsi="Times New Roman" w:cs="Times New Roman"/>
          <w:sz w:val="28"/>
          <w:szCs w:val="28"/>
        </w:rPr>
        <w:t>движение «</w:t>
      </w:r>
      <w:proofErr w:type="spellStart"/>
      <w:r w:rsidR="00390236" w:rsidRPr="004A469D">
        <w:rPr>
          <w:rFonts w:ascii="Times New Roman" w:eastAsia="Times New Roman" w:hAnsi="Times New Roman" w:cs="Times New Roman"/>
          <w:sz w:val="28"/>
          <w:szCs w:val="28"/>
        </w:rPr>
        <w:t>флэ</w:t>
      </w:r>
      <w:r w:rsidR="00AD5023" w:rsidRPr="004A46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0236" w:rsidRPr="004A469D">
        <w:rPr>
          <w:rFonts w:ascii="Times New Roman" w:eastAsia="Times New Roman" w:hAnsi="Times New Roman" w:cs="Times New Roman"/>
          <w:sz w:val="28"/>
          <w:szCs w:val="28"/>
        </w:rPr>
        <w:t>-бэк</w:t>
      </w:r>
      <w:proofErr w:type="spellEnd"/>
      <w:r w:rsidR="00390236" w:rsidRPr="004A469D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proofErr w:type="gramStart"/>
      <w:r w:rsidR="00390236" w:rsidRPr="004A469D">
        <w:rPr>
          <w:rFonts w:ascii="Times New Roman" w:eastAsia="Times New Roman" w:hAnsi="Times New Roman" w:cs="Times New Roman"/>
          <w:sz w:val="28"/>
          <w:szCs w:val="28"/>
        </w:rPr>
        <w:t>сторону,  вперед</w:t>
      </w:r>
      <w:proofErr w:type="gramEnd"/>
      <w:r w:rsidR="00390236" w:rsidRPr="004A469D">
        <w:rPr>
          <w:rFonts w:ascii="Times New Roman" w:eastAsia="Times New Roman" w:hAnsi="Times New Roman" w:cs="Times New Roman"/>
          <w:sz w:val="28"/>
          <w:szCs w:val="28"/>
        </w:rPr>
        <w:t xml:space="preserve"> на прямых и согнутых ногах;</w:t>
      </w:r>
    </w:p>
    <w:p w:rsidR="00627917" w:rsidRPr="004A469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69D">
        <w:rPr>
          <w:rFonts w:ascii="Times New Roman" w:eastAsia="Times New Roman" w:hAnsi="Times New Roman" w:cs="Times New Roman"/>
          <w:sz w:val="28"/>
          <w:szCs w:val="28"/>
        </w:rPr>
        <w:t xml:space="preserve">     - закрепить порядок и правила выполнения движений; </w:t>
      </w:r>
    </w:p>
    <w:p w:rsidR="00627917" w:rsidRPr="004A469D" w:rsidRDefault="003C4780" w:rsidP="00BF0E3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9D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AD5023" w:rsidRPr="004A469D">
        <w:rPr>
          <w:rFonts w:ascii="Times New Roman" w:eastAsia="Times New Roman" w:hAnsi="Times New Roman" w:cs="Times New Roman"/>
          <w:sz w:val="28"/>
          <w:szCs w:val="28"/>
        </w:rPr>
        <w:t>отработать технику, обратить внимание на ошибки.</w:t>
      </w:r>
    </w:p>
    <w:p w:rsidR="00627917" w:rsidRPr="003C4780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Цель данного этапа урока, которая хочет достичь преподаватель: 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Закрепление знаний, исполнительских умений и навыков.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успешное выполнение домашнего задания;</w:t>
      </w:r>
    </w:p>
    <w:p w:rsid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активизировать и стимулировать интерес учащихся к выполнению домашнего задания. </w:t>
      </w:r>
    </w:p>
    <w:p w:rsidR="00627917" w:rsidRPr="003C4780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C4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Выставление оценок учащихся.</w:t>
      </w:r>
    </w:p>
    <w:p w:rsidR="00E163A6" w:rsidRDefault="00627917" w:rsidP="003C478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Заверш</w:t>
      </w:r>
      <w:r w:rsidR="003C4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ение урока: - поклон к педагогу.</w:t>
      </w:r>
    </w:p>
    <w:p w:rsidR="0016741E" w:rsidRDefault="0016741E" w:rsidP="003C478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4A1" w:rsidRPr="003C4780" w:rsidRDefault="004004A1" w:rsidP="004158EB">
      <w:pPr>
        <w:pStyle w:val="a8"/>
        <w:rPr>
          <w:rFonts w:eastAsia="Times New Roman"/>
        </w:rPr>
      </w:pPr>
    </w:p>
    <w:sectPr w:rsidR="004004A1" w:rsidRPr="003C4780" w:rsidSect="00BF0E3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AC2BD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Mang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21F42E0"/>
    <w:multiLevelType w:val="hybridMultilevel"/>
    <w:tmpl w:val="6D941F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0A3AD9"/>
    <w:multiLevelType w:val="multilevel"/>
    <w:tmpl w:val="A8EC0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B60699"/>
    <w:multiLevelType w:val="hybridMultilevel"/>
    <w:tmpl w:val="B860D6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046BD4"/>
    <w:multiLevelType w:val="multilevel"/>
    <w:tmpl w:val="84A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E5177"/>
    <w:multiLevelType w:val="hybridMultilevel"/>
    <w:tmpl w:val="7CF6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BE4"/>
    <w:rsid w:val="00002EA6"/>
    <w:rsid w:val="00007378"/>
    <w:rsid w:val="000160D2"/>
    <w:rsid w:val="00037145"/>
    <w:rsid w:val="00042A58"/>
    <w:rsid w:val="00061119"/>
    <w:rsid w:val="00064CF7"/>
    <w:rsid w:val="00090AF9"/>
    <w:rsid w:val="00097B84"/>
    <w:rsid w:val="000A4218"/>
    <w:rsid w:val="000B0387"/>
    <w:rsid w:val="000B12D4"/>
    <w:rsid w:val="000C7F83"/>
    <w:rsid w:val="000D200E"/>
    <w:rsid w:val="000D2BE4"/>
    <w:rsid w:val="000E37FA"/>
    <w:rsid w:val="000E4038"/>
    <w:rsid w:val="000E5238"/>
    <w:rsid w:val="00104B6C"/>
    <w:rsid w:val="001111B2"/>
    <w:rsid w:val="00123BF3"/>
    <w:rsid w:val="00130B66"/>
    <w:rsid w:val="00130EE9"/>
    <w:rsid w:val="001371F8"/>
    <w:rsid w:val="00147BCB"/>
    <w:rsid w:val="001623D3"/>
    <w:rsid w:val="0016741E"/>
    <w:rsid w:val="00167AC7"/>
    <w:rsid w:val="00170644"/>
    <w:rsid w:val="00170650"/>
    <w:rsid w:val="00183145"/>
    <w:rsid w:val="00186198"/>
    <w:rsid w:val="0019272B"/>
    <w:rsid w:val="001A5F95"/>
    <w:rsid w:val="001C6492"/>
    <w:rsid w:val="001D6DC7"/>
    <w:rsid w:val="001F5CD2"/>
    <w:rsid w:val="001F7273"/>
    <w:rsid w:val="00207C60"/>
    <w:rsid w:val="00232723"/>
    <w:rsid w:val="002423DB"/>
    <w:rsid w:val="002A1514"/>
    <w:rsid w:val="002E1BBA"/>
    <w:rsid w:val="002F6C74"/>
    <w:rsid w:val="00301887"/>
    <w:rsid w:val="00303AEB"/>
    <w:rsid w:val="00305D38"/>
    <w:rsid w:val="00307282"/>
    <w:rsid w:val="00335384"/>
    <w:rsid w:val="003505C3"/>
    <w:rsid w:val="00352B70"/>
    <w:rsid w:val="00372D8D"/>
    <w:rsid w:val="003842FD"/>
    <w:rsid w:val="00386E47"/>
    <w:rsid w:val="00387DBC"/>
    <w:rsid w:val="00390236"/>
    <w:rsid w:val="00390DE5"/>
    <w:rsid w:val="00394B8A"/>
    <w:rsid w:val="003C3EFC"/>
    <w:rsid w:val="003C453E"/>
    <w:rsid w:val="003C4780"/>
    <w:rsid w:val="003C51DF"/>
    <w:rsid w:val="003E1208"/>
    <w:rsid w:val="003E4A91"/>
    <w:rsid w:val="004004A1"/>
    <w:rsid w:val="004014CA"/>
    <w:rsid w:val="00403EDE"/>
    <w:rsid w:val="00411FAA"/>
    <w:rsid w:val="00415132"/>
    <w:rsid w:val="004158EB"/>
    <w:rsid w:val="00417C51"/>
    <w:rsid w:val="00433F5F"/>
    <w:rsid w:val="0045506C"/>
    <w:rsid w:val="004631D5"/>
    <w:rsid w:val="00474913"/>
    <w:rsid w:val="004852DE"/>
    <w:rsid w:val="004A2633"/>
    <w:rsid w:val="004A469D"/>
    <w:rsid w:val="004D71FB"/>
    <w:rsid w:val="004F52D4"/>
    <w:rsid w:val="004F796D"/>
    <w:rsid w:val="00525548"/>
    <w:rsid w:val="00525C67"/>
    <w:rsid w:val="00541D09"/>
    <w:rsid w:val="005455DB"/>
    <w:rsid w:val="00546D77"/>
    <w:rsid w:val="00554372"/>
    <w:rsid w:val="005708A6"/>
    <w:rsid w:val="00572DE5"/>
    <w:rsid w:val="00575C02"/>
    <w:rsid w:val="00580A13"/>
    <w:rsid w:val="005A12DD"/>
    <w:rsid w:val="005D2BF7"/>
    <w:rsid w:val="005D7D1E"/>
    <w:rsid w:val="005E15DC"/>
    <w:rsid w:val="005E6DC7"/>
    <w:rsid w:val="005F0AA4"/>
    <w:rsid w:val="005F1CA0"/>
    <w:rsid w:val="005F2750"/>
    <w:rsid w:val="00626752"/>
    <w:rsid w:val="00627917"/>
    <w:rsid w:val="006333AC"/>
    <w:rsid w:val="00641EA2"/>
    <w:rsid w:val="00652D6D"/>
    <w:rsid w:val="00660AAB"/>
    <w:rsid w:val="00661EA3"/>
    <w:rsid w:val="0067661D"/>
    <w:rsid w:val="00676817"/>
    <w:rsid w:val="006771B9"/>
    <w:rsid w:val="00682F9C"/>
    <w:rsid w:val="006A3FDC"/>
    <w:rsid w:val="006B5089"/>
    <w:rsid w:val="006D08E2"/>
    <w:rsid w:val="006D1ACB"/>
    <w:rsid w:val="007773BB"/>
    <w:rsid w:val="00777E30"/>
    <w:rsid w:val="00792753"/>
    <w:rsid w:val="007B1E60"/>
    <w:rsid w:val="007C602F"/>
    <w:rsid w:val="007D1F24"/>
    <w:rsid w:val="007E25FE"/>
    <w:rsid w:val="007F3BCF"/>
    <w:rsid w:val="007F572F"/>
    <w:rsid w:val="008152E8"/>
    <w:rsid w:val="0083646C"/>
    <w:rsid w:val="008403CB"/>
    <w:rsid w:val="008606EB"/>
    <w:rsid w:val="00861A72"/>
    <w:rsid w:val="00870A5B"/>
    <w:rsid w:val="00896D19"/>
    <w:rsid w:val="008A3ADE"/>
    <w:rsid w:val="008B506A"/>
    <w:rsid w:val="008C4F40"/>
    <w:rsid w:val="008D53A9"/>
    <w:rsid w:val="008E434F"/>
    <w:rsid w:val="008E5E26"/>
    <w:rsid w:val="00913D9C"/>
    <w:rsid w:val="00916B43"/>
    <w:rsid w:val="00920DE6"/>
    <w:rsid w:val="00936107"/>
    <w:rsid w:val="0094305D"/>
    <w:rsid w:val="009468EF"/>
    <w:rsid w:val="009649C8"/>
    <w:rsid w:val="00980682"/>
    <w:rsid w:val="0098790F"/>
    <w:rsid w:val="00991B61"/>
    <w:rsid w:val="009A09BD"/>
    <w:rsid w:val="009B6A6D"/>
    <w:rsid w:val="009D17B9"/>
    <w:rsid w:val="009D7886"/>
    <w:rsid w:val="00A0055B"/>
    <w:rsid w:val="00A05CA7"/>
    <w:rsid w:val="00A065B3"/>
    <w:rsid w:val="00A17420"/>
    <w:rsid w:val="00A350A7"/>
    <w:rsid w:val="00A40532"/>
    <w:rsid w:val="00A47BA2"/>
    <w:rsid w:val="00A627D5"/>
    <w:rsid w:val="00A672F1"/>
    <w:rsid w:val="00A6776E"/>
    <w:rsid w:val="00A73D95"/>
    <w:rsid w:val="00A74253"/>
    <w:rsid w:val="00A779CA"/>
    <w:rsid w:val="00A837E6"/>
    <w:rsid w:val="00A94463"/>
    <w:rsid w:val="00AA062B"/>
    <w:rsid w:val="00AA35AE"/>
    <w:rsid w:val="00AC479C"/>
    <w:rsid w:val="00AD5023"/>
    <w:rsid w:val="00AE448C"/>
    <w:rsid w:val="00AE6C8B"/>
    <w:rsid w:val="00B038FF"/>
    <w:rsid w:val="00B11D3A"/>
    <w:rsid w:val="00B21947"/>
    <w:rsid w:val="00B36423"/>
    <w:rsid w:val="00B415CE"/>
    <w:rsid w:val="00B71556"/>
    <w:rsid w:val="00BA6755"/>
    <w:rsid w:val="00BD41B6"/>
    <w:rsid w:val="00BD470F"/>
    <w:rsid w:val="00BD682F"/>
    <w:rsid w:val="00BE13AE"/>
    <w:rsid w:val="00BF0E3A"/>
    <w:rsid w:val="00BF4D1A"/>
    <w:rsid w:val="00C02D83"/>
    <w:rsid w:val="00C049EB"/>
    <w:rsid w:val="00C06F85"/>
    <w:rsid w:val="00C249BC"/>
    <w:rsid w:val="00C4269D"/>
    <w:rsid w:val="00C433D2"/>
    <w:rsid w:val="00C4573E"/>
    <w:rsid w:val="00C56D93"/>
    <w:rsid w:val="00C8631C"/>
    <w:rsid w:val="00C95473"/>
    <w:rsid w:val="00CA3781"/>
    <w:rsid w:val="00CB193D"/>
    <w:rsid w:val="00CD4227"/>
    <w:rsid w:val="00CD4467"/>
    <w:rsid w:val="00CE2534"/>
    <w:rsid w:val="00CE3784"/>
    <w:rsid w:val="00D01D08"/>
    <w:rsid w:val="00D226F1"/>
    <w:rsid w:val="00D27E59"/>
    <w:rsid w:val="00D31AF5"/>
    <w:rsid w:val="00D350BD"/>
    <w:rsid w:val="00D472F4"/>
    <w:rsid w:val="00D55999"/>
    <w:rsid w:val="00D92F2A"/>
    <w:rsid w:val="00DC33CF"/>
    <w:rsid w:val="00DC6687"/>
    <w:rsid w:val="00DE0C63"/>
    <w:rsid w:val="00DE3BD2"/>
    <w:rsid w:val="00DE4D4D"/>
    <w:rsid w:val="00DF3927"/>
    <w:rsid w:val="00E163A6"/>
    <w:rsid w:val="00E16EE6"/>
    <w:rsid w:val="00E21CA5"/>
    <w:rsid w:val="00E258F7"/>
    <w:rsid w:val="00E37DE3"/>
    <w:rsid w:val="00E4014C"/>
    <w:rsid w:val="00E41AA6"/>
    <w:rsid w:val="00E850CE"/>
    <w:rsid w:val="00E93AD3"/>
    <w:rsid w:val="00E93B48"/>
    <w:rsid w:val="00EB0616"/>
    <w:rsid w:val="00EB32B3"/>
    <w:rsid w:val="00EC0642"/>
    <w:rsid w:val="00ED7F19"/>
    <w:rsid w:val="00EE73BA"/>
    <w:rsid w:val="00EF00D7"/>
    <w:rsid w:val="00EF0C37"/>
    <w:rsid w:val="00F11CA9"/>
    <w:rsid w:val="00F14DBD"/>
    <w:rsid w:val="00F20196"/>
    <w:rsid w:val="00F27DC9"/>
    <w:rsid w:val="00F376D4"/>
    <w:rsid w:val="00F4770E"/>
    <w:rsid w:val="00F86DBF"/>
    <w:rsid w:val="00F94444"/>
    <w:rsid w:val="00FA2095"/>
    <w:rsid w:val="00FB0DCE"/>
    <w:rsid w:val="00FD7C77"/>
    <w:rsid w:val="00FF0111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741A"/>
  <w15:docId w15:val="{DFA46C30-017D-4A79-9117-91FF17B0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72"/>
  </w:style>
  <w:style w:type="paragraph" w:styleId="1">
    <w:name w:val="heading 1"/>
    <w:basedOn w:val="a"/>
    <w:link w:val="10"/>
    <w:qFormat/>
    <w:rsid w:val="007B1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7B1E60"/>
    <w:rPr>
      <w:color w:val="0000FF"/>
      <w:u w:val="single"/>
    </w:rPr>
  </w:style>
  <w:style w:type="paragraph" w:styleId="a4">
    <w:name w:val="Normal (Web)"/>
    <w:basedOn w:val="a"/>
    <w:uiPriority w:val="99"/>
    <w:rsid w:val="007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7B1E60"/>
  </w:style>
  <w:style w:type="paragraph" w:customStyle="1" w:styleId="src">
    <w:name w:val="src"/>
    <w:basedOn w:val="a"/>
    <w:rsid w:val="00580A13"/>
    <w:pPr>
      <w:spacing w:after="180" w:line="240" w:lineRule="auto"/>
    </w:pPr>
    <w:rPr>
      <w:rFonts w:ascii="Times New Roman" w:eastAsia="Times New Roman" w:hAnsi="Times New Roman" w:cs="Times New Roman"/>
      <w:i/>
      <w:iCs/>
      <w:color w:val="939756"/>
      <w:sz w:val="13"/>
      <w:szCs w:val="13"/>
    </w:rPr>
  </w:style>
  <w:style w:type="character" w:styleId="a5">
    <w:name w:val="Emphasis"/>
    <w:basedOn w:val="a0"/>
    <w:uiPriority w:val="20"/>
    <w:qFormat/>
    <w:rsid w:val="00580A13"/>
    <w:rPr>
      <w:i/>
      <w:iCs/>
    </w:rPr>
  </w:style>
  <w:style w:type="character" w:styleId="a6">
    <w:name w:val="Strong"/>
    <w:basedOn w:val="a0"/>
    <w:uiPriority w:val="22"/>
    <w:qFormat/>
    <w:rsid w:val="00580A13"/>
    <w:rPr>
      <w:b/>
      <w:bCs/>
    </w:rPr>
  </w:style>
  <w:style w:type="character" w:customStyle="1" w:styleId="src21">
    <w:name w:val="src21"/>
    <w:basedOn w:val="a0"/>
    <w:rsid w:val="00580A13"/>
    <w:rPr>
      <w:i/>
      <w:iCs/>
      <w:color w:val="939756"/>
      <w:sz w:val="13"/>
      <w:szCs w:val="13"/>
    </w:rPr>
  </w:style>
  <w:style w:type="paragraph" w:customStyle="1" w:styleId="11">
    <w:name w:val="Абзац списка1"/>
    <w:basedOn w:val="a"/>
    <w:rsid w:val="00DF392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AA35AE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415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619">
                      <w:marLeft w:val="13"/>
                      <w:marRight w:val="3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539">
                      <w:marLeft w:val="13"/>
                      <w:marRight w:val="3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DA18-7567-4F29-9D0B-A621417C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2012-02-14T13:27:00Z</cp:lastPrinted>
  <dcterms:created xsi:type="dcterms:W3CDTF">2017-10-12T04:57:00Z</dcterms:created>
  <dcterms:modified xsi:type="dcterms:W3CDTF">2017-10-25T12:29:00Z</dcterms:modified>
</cp:coreProperties>
</file>