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3B" w:rsidRPr="00F07CC7" w:rsidRDefault="009F313B" w:rsidP="009F31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 «Дьяконовская средняя школа Урюпинского муниципального района Волгоградской области»</w:t>
      </w:r>
    </w:p>
    <w:p w:rsidR="009F313B" w:rsidRPr="00F07CC7" w:rsidRDefault="009F313B" w:rsidP="009F313B">
      <w:pPr>
        <w:jc w:val="center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jc w:val="center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jc w:val="center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jc w:val="center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jc w:val="center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jc w:val="center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jc w:val="center"/>
        <w:rPr>
          <w:rFonts w:ascii="Times New Roman" w:hAnsi="Times New Roman"/>
          <w:sz w:val="32"/>
          <w:szCs w:val="28"/>
        </w:rPr>
      </w:pPr>
      <w:r w:rsidRPr="008F1C99">
        <w:rPr>
          <w:rFonts w:ascii="Times New Roman" w:hAnsi="Times New Roman"/>
          <w:sz w:val="32"/>
          <w:szCs w:val="28"/>
        </w:rPr>
        <w:t>Конспект урока по литературе</w:t>
      </w:r>
    </w:p>
    <w:p w:rsidR="009F313B" w:rsidRPr="008F1C99" w:rsidRDefault="009F313B" w:rsidP="009F313B">
      <w:pPr>
        <w:jc w:val="center"/>
        <w:rPr>
          <w:rFonts w:ascii="Times New Roman" w:hAnsi="Times New Roman"/>
          <w:sz w:val="32"/>
          <w:szCs w:val="28"/>
        </w:rPr>
      </w:pPr>
      <w:r w:rsidRPr="008F1C99">
        <w:rPr>
          <w:rFonts w:ascii="Times New Roman" w:hAnsi="Times New Roman"/>
          <w:sz w:val="32"/>
          <w:szCs w:val="28"/>
        </w:rPr>
        <w:t xml:space="preserve"> с обоснованием различных видов </w:t>
      </w:r>
    </w:p>
    <w:p w:rsidR="009F313B" w:rsidRPr="008F1C99" w:rsidRDefault="009F313B" w:rsidP="009F313B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</w:t>
      </w:r>
      <w:r w:rsidRPr="008F1C99">
        <w:rPr>
          <w:rFonts w:ascii="Times New Roman" w:hAnsi="Times New Roman"/>
          <w:sz w:val="32"/>
          <w:szCs w:val="28"/>
        </w:rPr>
        <w:t>еятельности с учетом специфики предмета</w:t>
      </w:r>
    </w:p>
    <w:p w:rsidR="009F313B" w:rsidRPr="008F1C99" w:rsidRDefault="009F313B" w:rsidP="009F313B">
      <w:pPr>
        <w:jc w:val="center"/>
        <w:rPr>
          <w:rFonts w:ascii="Times New Roman" w:hAnsi="Times New Roman"/>
          <w:sz w:val="32"/>
          <w:szCs w:val="28"/>
        </w:rPr>
      </w:pPr>
    </w:p>
    <w:p w:rsidR="009F313B" w:rsidRDefault="009F313B" w:rsidP="009F313B">
      <w:pPr>
        <w:jc w:val="center"/>
        <w:rPr>
          <w:rFonts w:ascii="Times New Roman" w:hAnsi="Times New Roman"/>
          <w:sz w:val="32"/>
          <w:szCs w:val="28"/>
        </w:rPr>
      </w:pPr>
      <w:r w:rsidRPr="008F1C99">
        <w:rPr>
          <w:rFonts w:ascii="Times New Roman" w:hAnsi="Times New Roman"/>
          <w:sz w:val="32"/>
          <w:szCs w:val="28"/>
        </w:rPr>
        <w:t xml:space="preserve">            </w:t>
      </w:r>
      <w:proofErr w:type="gramStart"/>
      <w:r w:rsidRPr="008F1C99">
        <w:rPr>
          <w:rFonts w:ascii="Times New Roman" w:hAnsi="Times New Roman"/>
          <w:sz w:val="32"/>
          <w:szCs w:val="28"/>
        </w:rPr>
        <w:t>(Урок – знакомство в 9 классе  «Личность и судьба</w:t>
      </w:r>
      <w:proofErr w:type="gramEnd"/>
    </w:p>
    <w:p w:rsidR="009F313B" w:rsidRPr="008F1C99" w:rsidRDefault="009F313B" w:rsidP="009F313B">
      <w:pPr>
        <w:jc w:val="center"/>
        <w:rPr>
          <w:rFonts w:ascii="Times New Roman" w:hAnsi="Times New Roman"/>
          <w:sz w:val="32"/>
          <w:szCs w:val="28"/>
        </w:rPr>
      </w:pPr>
      <w:r w:rsidRPr="008F1C99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Pr="008F1C99">
        <w:rPr>
          <w:rFonts w:ascii="Times New Roman" w:hAnsi="Times New Roman"/>
          <w:sz w:val="32"/>
          <w:szCs w:val="28"/>
        </w:rPr>
        <w:t>А.С. Грибоедова».)</w:t>
      </w:r>
      <w:proofErr w:type="gramEnd"/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jc w:val="left"/>
        <w:rPr>
          <w:rFonts w:ascii="Times New Roman" w:hAnsi="Times New Roman"/>
          <w:sz w:val="24"/>
        </w:rPr>
      </w:pPr>
    </w:p>
    <w:p w:rsidR="009F313B" w:rsidRPr="00F07CC7" w:rsidRDefault="009F313B" w:rsidP="009F313B">
      <w:pPr>
        <w:ind w:left="-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Pr="00F07CC7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</w:t>
      </w:r>
      <w:r w:rsidRPr="00F07CC7">
        <w:rPr>
          <w:rFonts w:ascii="Times New Roman" w:hAnsi="Times New Roman"/>
          <w:sz w:val="28"/>
        </w:rPr>
        <w:t xml:space="preserve">Выполнила: </w:t>
      </w:r>
    </w:p>
    <w:p w:rsidR="009F313B" w:rsidRPr="00F07CC7" w:rsidRDefault="009F313B" w:rsidP="009F313B">
      <w:pPr>
        <w:ind w:left="-567"/>
        <w:jc w:val="left"/>
        <w:rPr>
          <w:rFonts w:ascii="Times New Roman" w:hAnsi="Times New Roman"/>
          <w:sz w:val="28"/>
        </w:rPr>
      </w:pPr>
      <w:r w:rsidRPr="00F07CC7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proofErr w:type="spellStart"/>
      <w:r w:rsidRPr="00F07CC7">
        <w:rPr>
          <w:rFonts w:ascii="Times New Roman" w:hAnsi="Times New Roman"/>
          <w:sz w:val="28"/>
        </w:rPr>
        <w:t>Камушкова</w:t>
      </w:r>
      <w:proofErr w:type="spellEnd"/>
      <w:r w:rsidRPr="00F07CC7">
        <w:rPr>
          <w:rFonts w:ascii="Times New Roman" w:hAnsi="Times New Roman"/>
          <w:sz w:val="28"/>
        </w:rPr>
        <w:t xml:space="preserve"> Н.Б.,  учитель русского </w:t>
      </w:r>
    </w:p>
    <w:p w:rsidR="009F313B" w:rsidRDefault="009F313B" w:rsidP="009F313B">
      <w:pPr>
        <w:ind w:left="-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Pr="00F07CC7">
        <w:rPr>
          <w:rFonts w:ascii="Times New Roman" w:hAnsi="Times New Roman"/>
          <w:sz w:val="28"/>
        </w:rPr>
        <w:t xml:space="preserve">языка и литературы </w:t>
      </w:r>
    </w:p>
    <w:p w:rsidR="009F313B" w:rsidRPr="00F07CC7" w:rsidRDefault="009F313B" w:rsidP="009F313B">
      <w:pPr>
        <w:ind w:left="-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Pr="00F07C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</w:t>
      </w:r>
      <w:r w:rsidRPr="00F07CC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</w:t>
      </w:r>
      <w:r w:rsidRPr="00F07CC7">
        <w:rPr>
          <w:rFonts w:ascii="Times New Roman" w:hAnsi="Times New Roman"/>
          <w:sz w:val="28"/>
        </w:rPr>
        <w:t xml:space="preserve"> МКОУ </w:t>
      </w:r>
      <w:proofErr w:type="spellStart"/>
      <w:r w:rsidRPr="00F07CC7">
        <w:rPr>
          <w:rFonts w:ascii="Times New Roman" w:hAnsi="Times New Roman"/>
          <w:sz w:val="28"/>
        </w:rPr>
        <w:t>Дьяконовской</w:t>
      </w:r>
      <w:proofErr w:type="spellEnd"/>
      <w:r w:rsidRPr="00F07CC7">
        <w:rPr>
          <w:rFonts w:ascii="Times New Roman" w:hAnsi="Times New Roman"/>
          <w:sz w:val="28"/>
        </w:rPr>
        <w:t xml:space="preserve"> СШ</w:t>
      </w:r>
      <w:r>
        <w:rPr>
          <w:rFonts w:ascii="Times New Roman" w:hAnsi="Times New Roman"/>
          <w:sz w:val="28"/>
        </w:rPr>
        <w:t xml:space="preserve">    </w:t>
      </w:r>
    </w:p>
    <w:p w:rsidR="009F313B" w:rsidRDefault="009F313B" w:rsidP="009F313B">
      <w:pPr>
        <w:jc w:val="left"/>
        <w:rPr>
          <w:rFonts w:ascii="Times New Roman" w:hAnsi="Times New Roman"/>
          <w:sz w:val="28"/>
        </w:rPr>
      </w:pPr>
      <w:r w:rsidRPr="00F07CC7"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F07C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</w:t>
      </w:r>
      <w:r w:rsidRPr="00F07CC7">
        <w:rPr>
          <w:rFonts w:ascii="Times New Roman" w:hAnsi="Times New Roman"/>
          <w:sz w:val="28"/>
        </w:rPr>
        <w:t xml:space="preserve">Урюпинского муниципального </w:t>
      </w:r>
    </w:p>
    <w:p w:rsidR="009F313B" w:rsidRDefault="009F313B" w:rsidP="009F313B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р</w:t>
      </w:r>
      <w:r w:rsidRPr="00F07CC7">
        <w:rPr>
          <w:rFonts w:ascii="Times New Roman" w:hAnsi="Times New Roman"/>
          <w:sz w:val="28"/>
        </w:rPr>
        <w:t>айона</w:t>
      </w:r>
      <w:r>
        <w:rPr>
          <w:rFonts w:ascii="Times New Roman" w:hAnsi="Times New Roman"/>
          <w:sz w:val="28"/>
        </w:rPr>
        <w:t xml:space="preserve"> </w:t>
      </w:r>
      <w:r w:rsidRPr="00F07CC7">
        <w:rPr>
          <w:rFonts w:ascii="Times New Roman" w:hAnsi="Times New Roman"/>
          <w:sz w:val="28"/>
        </w:rPr>
        <w:t xml:space="preserve"> Волгоградской области</w:t>
      </w:r>
    </w:p>
    <w:p w:rsidR="009F313B" w:rsidRDefault="009F313B" w:rsidP="009F313B">
      <w:pPr>
        <w:jc w:val="left"/>
        <w:rPr>
          <w:rFonts w:ascii="Times New Roman" w:hAnsi="Times New Roman"/>
          <w:sz w:val="28"/>
        </w:rPr>
      </w:pPr>
    </w:p>
    <w:p w:rsidR="009F313B" w:rsidRDefault="009F313B" w:rsidP="009F313B">
      <w:pPr>
        <w:jc w:val="left"/>
        <w:rPr>
          <w:rFonts w:ascii="Times New Roman" w:hAnsi="Times New Roman"/>
          <w:sz w:val="28"/>
        </w:rPr>
      </w:pPr>
    </w:p>
    <w:p w:rsidR="009F313B" w:rsidRPr="00F07CC7" w:rsidRDefault="009F313B" w:rsidP="009F313B">
      <w:pPr>
        <w:jc w:val="left"/>
        <w:rPr>
          <w:rFonts w:ascii="Times New Roman" w:hAnsi="Times New Roman"/>
          <w:sz w:val="28"/>
        </w:rPr>
      </w:pPr>
    </w:p>
    <w:p w:rsidR="009F313B" w:rsidRDefault="009F313B" w:rsidP="009F313B">
      <w:pPr>
        <w:rPr>
          <w:rFonts w:ascii="Times New Roman" w:hAnsi="Times New Roman"/>
          <w:b/>
          <w:sz w:val="28"/>
          <w:szCs w:val="28"/>
        </w:rPr>
        <w:sectPr w:rsidR="009F313B" w:rsidSect="008542EE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9F313B" w:rsidRPr="005D1341" w:rsidRDefault="009F313B" w:rsidP="009F313B">
      <w:p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5D1341">
        <w:rPr>
          <w:rFonts w:ascii="Times New Roman" w:hAnsi="Times New Roman"/>
          <w:sz w:val="28"/>
          <w:szCs w:val="28"/>
        </w:rPr>
        <w:t xml:space="preserve"> Урок – знакомство «Личность и судьба А.С. Грибоедова».</w:t>
      </w:r>
    </w:p>
    <w:p w:rsidR="009F313B" w:rsidRDefault="009F313B" w:rsidP="009F313B">
      <w:p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>Тип урока:</w:t>
      </w:r>
      <w:r w:rsidRPr="005D1341">
        <w:rPr>
          <w:rFonts w:ascii="Times New Roman" w:hAnsi="Times New Roman"/>
          <w:sz w:val="28"/>
          <w:szCs w:val="28"/>
        </w:rPr>
        <w:t xml:space="preserve"> формирование новых знаний</w:t>
      </w:r>
      <w:r>
        <w:rPr>
          <w:rFonts w:ascii="Times New Roman" w:hAnsi="Times New Roman"/>
          <w:sz w:val="28"/>
          <w:szCs w:val="28"/>
        </w:rPr>
        <w:t>.</w:t>
      </w:r>
    </w:p>
    <w:p w:rsidR="009F313B" w:rsidRPr="005D1341" w:rsidRDefault="009F313B" w:rsidP="009F313B">
      <w:pPr>
        <w:rPr>
          <w:rFonts w:ascii="Times New Roman" w:hAnsi="Times New Roman"/>
          <w:sz w:val="28"/>
          <w:szCs w:val="28"/>
        </w:rPr>
      </w:pPr>
    </w:p>
    <w:p w:rsidR="009F313B" w:rsidRPr="005D1341" w:rsidRDefault="009F313B" w:rsidP="009F313B">
      <w:pPr>
        <w:rPr>
          <w:rFonts w:ascii="Times New Roman" w:hAnsi="Times New Roman"/>
          <w:b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 xml:space="preserve">                                      Виды учебной деятельности</w:t>
      </w:r>
    </w:p>
    <w:p w:rsidR="009F313B" w:rsidRPr="005D1341" w:rsidRDefault="009F313B" w:rsidP="009F313B">
      <w:pPr>
        <w:rPr>
          <w:rFonts w:ascii="Times New Roman" w:hAnsi="Times New Roman"/>
          <w:sz w:val="28"/>
          <w:szCs w:val="28"/>
        </w:rPr>
      </w:pPr>
      <w:proofErr w:type="gramStart"/>
      <w:r w:rsidRPr="005D1341">
        <w:rPr>
          <w:rFonts w:ascii="Times New Roman" w:hAnsi="Times New Roman"/>
          <w:b/>
          <w:sz w:val="28"/>
          <w:szCs w:val="28"/>
        </w:rPr>
        <w:t>Поисковая</w:t>
      </w:r>
      <w:proofErr w:type="gramEnd"/>
      <w:r w:rsidRPr="005D1341">
        <w:rPr>
          <w:rFonts w:ascii="Times New Roman" w:hAnsi="Times New Roman"/>
          <w:b/>
          <w:sz w:val="28"/>
          <w:szCs w:val="28"/>
        </w:rPr>
        <w:t>:</w:t>
      </w:r>
      <w:r w:rsidRPr="005D1341">
        <w:rPr>
          <w:rFonts w:ascii="Times New Roman" w:hAnsi="Times New Roman"/>
          <w:sz w:val="28"/>
          <w:szCs w:val="28"/>
        </w:rPr>
        <w:t xml:space="preserve"> самостоятельный поиск ответа на проблемные вопросы, составление литературного монтажа о жизни А.С. Грибоедова  с помощью дополнительной литературы, установление ассоциативных связей с произведениями живописи, музыки, поэзии, помогающих 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>более глубокому пониманию жизни и творчества А.С. Грибоедова.</w:t>
      </w:r>
    </w:p>
    <w:p w:rsidR="009F313B" w:rsidRPr="005D1341" w:rsidRDefault="009F313B" w:rsidP="009F313B">
      <w:p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>Продуктивная:</w:t>
      </w:r>
      <w:r w:rsidRPr="005D1341">
        <w:rPr>
          <w:rFonts w:ascii="Times New Roman" w:hAnsi="Times New Roman"/>
          <w:sz w:val="28"/>
          <w:szCs w:val="28"/>
        </w:rPr>
        <w:t xml:space="preserve"> выразительное чтение стихотворения поэта Ю. Окунева о вальсе А.С. Грибоедова, устное словесное рисование. </w:t>
      </w:r>
    </w:p>
    <w:p w:rsidR="009F313B" w:rsidRPr="005D1341" w:rsidRDefault="009F313B" w:rsidP="009F313B">
      <w:pPr>
        <w:rPr>
          <w:rFonts w:ascii="Times New Roman" w:hAnsi="Times New Roman"/>
          <w:sz w:val="28"/>
          <w:szCs w:val="28"/>
        </w:rPr>
      </w:pPr>
      <w:proofErr w:type="gramStart"/>
      <w:r w:rsidRPr="005D1341">
        <w:rPr>
          <w:rFonts w:ascii="Times New Roman" w:hAnsi="Times New Roman"/>
          <w:b/>
          <w:sz w:val="28"/>
          <w:szCs w:val="28"/>
        </w:rPr>
        <w:t>Репродуктивная</w:t>
      </w:r>
      <w:proofErr w:type="gramEnd"/>
      <w:r w:rsidRPr="005D1341">
        <w:rPr>
          <w:rFonts w:ascii="Times New Roman" w:hAnsi="Times New Roman"/>
          <w:b/>
          <w:sz w:val="28"/>
          <w:szCs w:val="28"/>
        </w:rPr>
        <w:t xml:space="preserve">: </w:t>
      </w:r>
      <w:r w:rsidRPr="005D1341">
        <w:rPr>
          <w:rFonts w:ascii="Times New Roman" w:hAnsi="Times New Roman"/>
          <w:sz w:val="28"/>
          <w:szCs w:val="28"/>
        </w:rPr>
        <w:t>индивидуальные сообщения обучающихся о жизни писателя.</w:t>
      </w:r>
    </w:p>
    <w:p w:rsidR="009F313B" w:rsidRPr="005D1341" w:rsidRDefault="009F313B" w:rsidP="009F313B">
      <w:p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 xml:space="preserve">Исследовательская: </w:t>
      </w:r>
      <w:r>
        <w:rPr>
          <w:rFonts w:ascii="Times New Roman" w:hAnsi="Times New Roman"/>
          <w:b/>
          <w:sz w:val="28"/>
          <w:szCs w:val="28"/>
        </w:rPr>
        <w:t>у</w:t>
      </w:r>
      <w:r w:rsidRPr="005D1341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 w:rsidRPr="005D1341">
        <w:rPr>
          <w:rFonts w:ascii="Times New Roman" w:hAnsi="Times New Roman"/>
          <w:sz w:val="28"/>
          <w:szCs w:val="28"/>
        </w:rPr>
        <w:t xml:space="preserve"> сравнивать описания внешности А.С. Грибоедова на основе данных современников </w:t>
      </w:r>
      <w:r>
        <w:rPr>
          <w:rFonts w:ascii="Times New Roman" w:hAnsi="Times New Roman"/>
          <w:sz w:val="28"/>
          <w:szCs w:val="28"/>
        </w:rPr>
        <w:t xml:space="preserve">писателя </w:t>
      </w:r>
      <w:r w:rsidRPr="005D1341">
        <w:rPr>
          <w:rFonts w:ascii="Times New Roman" w:hAnsi="Times New Roman"/>
          <w:sz w:val="28"/>
          <w:szCs w:val="28"/>
        </w:rPr>
        <w:t xml:space="preserve">с изображениями художников </w:t>
      </w:r>
      <w:proofErr w:type="spellStart"/>
      <w:r>
        <w:rPr>
          <w:rFonts w:ascii="Times New Roman" w:hAnsi="Times New Roman"/>
          <w:sz w:val="28"/>
          <w:szCs w:val="28"/>
        </w:rPr>
        <w:t>В.И.</w:t>
      </w:r>
      <w:r w:rsidRPr="003A153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Pr="003A1530">
        <w:rPr>
          <w:rFonts w:ascii="Times New Roman" w:hAnsi="Times New Roman"/>
          <w:sz w:val="28"/>
          <w:szCs w:val="28"/>
        </w:rPr>
        <w:t>шкова</w:t>
      </w:r>
      <w:proofErr w:type="spellEnd"/>
      <w:r w:rsidRPr="003A15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И.Н. </w:t>
      </w:r>
      <w:r w:rsidRPr="003A1530">
        <w:rPr>
          <w:rFonts w:ascii="Times New Roman" w:hAnsi="Times New Roman"/>
          <w:sz w:val="28"/>
          <w:szCs w:val="28"/>
        </w:rPr>
        <w:t xml:space="preserve">Крамского, </w:t>
      </w:r>
      <w:proofErr w:type="spellStart"/>
      <w:r>
        <w:rPr>
          <w:rFonts w:ascii="Times New Roman" w:hAnsi="Times New Roman"/>
          <w:sz w:val="28"/>
          <w:szCs w:val="28"/>
        </w:rPr>
        <w:t>И.С.</w:t>
      </w:r>
      <w:r w:rsidRPr="003A1530">
        <w:rPr>
          <w:rFonts w:ascii="Times New Roman" w:hAnsi="Times New Roman"/>
          <w:sz w:val="28"/>
          <w:szCs w:val="28"/>
        </w:rPr>
        <w:t>Уткина</w:t>
      </w:r>
      <w:proofErr w:type="spellEnd"/>
      <w:r w:rsidRPr="003A1530">
        <w:rPr>
          <w:rFonts w:ascii="Times New Roman" w:hAnsi="Times New Roman"/>
          <w:sz w:val="28"/>
          <w:szCs w:val="28"/>
        </w:rPr>
        <w:t>.</w:t>
      </w:r>
    </w:p>
    <w:p w:rsidR="009F313B" w:rsidRPr="005D1341" w:rsidRDefault="009F313B" w:rsidP="009F313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Результаты</w:t>
      </w:r>
    </w:p>
    <w:p w:rsidR="009F313B" w:rsidRDefault="009F313B" w:rsidP="009F313B">
      <w:p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>Личностные</w:t>
      </w:r>
      <w:r w:rsidRPr="005D134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сформировать у </w:t>
      </w:r>
      <w:r w:rsidRPr="005D134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341">
        <w:rPr>
          <w:rFonts w:ascii="Times New Roman" w:hAnsi="Times New Roman"/>
          <w:sz w:val="28"/>
          <w:szCs w:val="28"/>
        </w:rPr>
        <w:t>на примере личности А.С. Грибоедова</w:t>
      </w:r>
      <w:r>
        <w:rPr>
          <w:rFonts w:ascii="Times New Roman" w:hAnsi="Times New Roman"/>
          <w:sz w:val="28"/>
          <w:szCs w:val="28"/>
        </w:rPr>
        <w:t xml:space="preserve"> такие</w:t>
      </w:r>
      <w:r w:rsidRPr="005D1341">
        <w:rPr>
          <w:rFonts w:ascii="Times New Roman" w:hAnsi="Times New Roman"/>
          <w:sz w:val="28"/>
          <w:szCs w:val="28"/>
        </w:rPr>
        <w:t xml:space="preserve"> духовно-нравственных качеств</w:t>
      </w:r>
      <w:r>
        <w:rPr>
          <w:rFonts w:ascii="Times New Roman" w:hAnsi="Times New Roman"/>
          <w:sz w:val="28"/>
          <w:szCs w:val="28"/>
        </w:rPr>
        <w:t xml:space="preserve">а, как уважение к личности 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>гениального поэта и  мыслителя А.С. Грибоедова</w:t>
      </w:r>
      <w:r>
        <w:rPr>
          <w:rFonts w:ascii="Times New Roman" w:hAnsi="Times New Roman"/>
          <w:sz w:val="28"/>
          <w:szCs w:val="28"/>
        </w:rPr>
        <w:t>, к его многогранному таланту.</w:t>
      </w:r>
      <w:r w:rsidRPr="005D1341">
        <w:rPr>
          <w:rFonts w:ascii="Times New Roman" w:hAnsi="Times New Roman"/>
          <w:sz w:val="28"/>
          <w:szCs w:val="28"/>
        </w:rPr>
        <w:t xml:space="preserve">  </w:t>
      </w:r>
    </w:p>
    <w:p w:rsidR="009F313B" w:rsidRDefault="009F313B" w:rsidP="009F313B">
      <w:pPr>
        <w:rPr>
          <w:rFonts w:ascii="Times New Roman" w:hAnsi="Times New Roman"/>
          <w:sz w:val="28"/>
          <w:szCs w:val="28"/>
        </w:rPr>
      </w:pPr>
    </w:p>
    <w:p w:rsidR="009F313B" w:rsidRDefault="009F313B" w:rsidP="009F313B">
      <w:pPr>
        <w:pStyle w:val="a4"/>
        <w:tabs>
          <w:tab w:val="num" w:pos="720"/>
        </w:tabs>
        <w:jc w:val="both"/>
        <w:rPr>
          <w:bCs/>
          <w:color w:val="000000"/>
          <w:sz w:val="28"/>
          <w:szCs w:val="28"/>
        </w:rPr>
      </w:pPr>
      <w:proofErr w:type="spellStart"/>
      <w:r w:rsidRPr="005D134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5D1341">
        <w:rPr>
          <w:b/>
          <w:bCs/>
          <w:color w:val="000000"/>
          <w:sz w:val="28"/>
          <w:szCs w:val="28"/>
        </w:rPr>
        <w:t xml:space="preserve">: </w:t>
      </w:r>
      <w:r w:rsidRPr="005D1341">
        <w:rPr>
          <w:bCs/>
          <w:color w:val="000000"/>
          <w:sz w:val="28"/>
          <w:szCs w:val="28"/>
        </w:rPr>
        <w:t xml:space="preserve"> </w:t>
      </w:r>
      <w:r w:rsidRPr="00996067">
        <w:rPr>
          <w:bCs/>
          <w:color w:val="000000"/>
          <w:sz w:val="28"/>
          <w:szCs w:val="28"/>
        </w:rPr>
        <w:t>подобрать</w:t>
      </w:r>
      <w:r w:rsidRPr="005D1341">
        <w:rPr>
          <w:bCs/>
          <w:color w:val="000000"/>
          <w:sz w:val="28"/>
          <w:szCs w:val="28"/>
        </w:rPr>
        <w:t xml:space="preserve">  самостоятельно материал о биографии и творчестве А.С. Грибоедова, используя справочную, дополнительную литературу и ресурсы Интернета, </w:t>
      </w:r>
      <w:r w:rsidRPr="00996067">
        <w:rPr>
          <w:bCs/>
          <w:color w:val="000000"/>
          <w:sz w:val="28"/>
          <w:szCs w:val="28"/>
        </w:rPr>
        <w:t>выступить</w:t>
      </w:r>
      <w:r w:rsidRPr="005D1341">
        <w:rPr>
          <w:bCs/>
          <w:color w:val="000000"/>
          <w:sz w:val="28"/>
          <w:szCs w:val="28"/>
        </w:rPr>
        <w:t xml:space="preserve"> перед аудиторией сверстников, аргументировать свою точку зрения, </w:t>
      </w:r>
      <w:r w:rsidRPr="00996067">
        <w:rPr>
          <w:bCs/>
          <w:color w:val="000000"/>
          <w:sz w:val="28"/>
          <w:szCs w:val="28"/>
        </w:rPr>
        <w:t>формулировать</w:t>
      </w:r>
      <w:r w:rsidRPr="005D1341">
        <w:rPr>
          <w:bCs/>
          <w:color w:val="000000"/>
          <w:sz w:val="28"/>
          <w:szCs w:val="28"/>
        </w:rPr>
        <w:t xml:space="preserve"> выводы.</w:t>
      </w:r>
    </w:p>
    <w:p w:rsidR="009F313B" w:rsidRPr="005D1341" w:rsidRDefault="009F313B" w:rsidP="009F313B">
      <w:pPr>
        <w:pStyle w:val="a4"/>
        <w:tabs>
          <w:tab w:val="num" w:pos="720"/>
        </w:tabs>
        <w:jc w:val="both"/>
        <w:rPr>
          <w:bCs/>
          <w:color w:val="000000"/>
          <w:sz w:val="28"/>
          <w:szCs w:val="28"/>
        </w:rPr>
      </w:pPr>
    </w:p>
    <w:p w:rsidR="009F313B" w:rsidRDefault="009F313B" w:rsidP="009F313B">
      <w:p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Pr="00996067"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z w:val="28"/>
          <w:szCs w:val="28"/>
        </w:rPr>
        <w:t>я</w:t>
      </w:r>
      <w:r w:rsidRPr="00996067">
        <w:rPr>
          <w:rFonts w:ascii="Times New Roman" w:hAnsi="Times New Roman"/>
          <w:sz w:val="28"/>
          <w:szCs w:val="28"/>
        </w:rPr>
        <w:t>ть</w:t>
      </w:r>
      <w:r w:rsidRPr="005D1341">
        <w:rPr>
          <w:rFonts w:ascii="Times New Roman" w:hAnsi="Times New Roman"/>
          <w:sz w:val="28"/>
          <w:szCs w:val="28"/>
        </w:rPr>
        <w:t xml:space="preserve"> роль выдающегося писателя А.С. Грибоедова в русской литературе; </w:t>
      </w:r>
      <w:r>
        <w:rPr>
          <w:rFonts w:ascii="Times New Roman" w:hAnsi="Times New Roman"/>
          <w:sz w:val="28"/>
          <w:szCs w:val="28"/>
        </w:rPr>
        <w:t>с</w:t>
      </w:r>
      <w:r w:rsidRPr="005D1341">
        <w:rPr>
          <w:rFonts w:ascii="Times New Roman" w:hAnsi="Times New Roman"/>
          <w:sz w:val="28"/>
          <w:szCs w:val="28"/>
        </w:rPr>
        <w:t xml:space="preserve">уметь </w:t>
      </w:r>
      <w:r>
        <w:rPr>
          <w:rFonts w:ascii="Times New Roman" w:hAnsi="Times New Roman"/>
          <w:sz w:val="28"/>
          <w:szCs w:val="28"/>
        </w:rPr>
        <w:t>у</w:t>
      </w:r>
      <w:r w:rsidRPr="005D1341">
        <w:rPr>
          <w:rFonts w:ascii="Times New Roman" w:hAnsi="Times New Roman"/>
          <w:sz w:val="28"/>
          <w:szCs w:val="28"/>
        </w:rPr>
        <w:t>видеть связь жизни и творчества писателя с эпохой, выяв</w:t>
      </w:r>
      <w:r>
        <w:rPr>
          <w:rFonts w:ascii="Times New Roman" w:hAnsi="Times New Roman"/>
          <w:sz w:val="28"/>
          <w:szCs w:val="28"/>
        </w:rPr>
        <w:t>и</w:t>
      </w:r>
      <w:r w:rsidRPr="005D1341">
        <w:rPr>
          <w:rFonts w:ascii="Times New Roman" w:hAnsi="Times New Roman"/>
          <w:sz w:val="28"/>
          <w:szCs w:val="28"/>
        </w:rPr>
        <w:t>ть нравственные ценности и их современное звучание.</w:t>
      </w:r>
    </w:p>
    <w:p w:rsidR="009F313B" w:rsidRPr="005D1341" w:rsidRDefault="009F313B" w:rsidP="009F313B">
      <w:pPr>
        <w:rPr>
          <w:rFonts w:ascii="Times New Roman" w:hAnsi="Times New Roman"/>
          <w:b/>
          <w:sz w:val="28"/>
          <w:szCs w:val="28"/>
        </w:rPr>
      </w:pPr>
    </w:p>
    <w:p w:rsidR="009F313B" w:rsidRPr="005D1341" w:rsidRDefault="009F313B" w:rsidP="009F313B">
      <w:pPr>
        <w:rPr>
          <w:rFonts w:ascii="Times New Roman" w:hAnsi="Times New Roman"/>
          <w:b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>Оборудование урока:</w:t>
      </w:r>
    </w:p>
    <w:p w:rsidR="009F313B" w:rsidRPr="005D1341" w:rsidRDefault="009F313B" w:rsidP="009F313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5D1341">
        <w:rPr>
          <w:rFonts w:ascii="Times New Roman" w:hAnsi="Times New Roman"/>
          <w:sz w:val="28"/>
          <w:szCs w:val="28"/>
        </w:rPr>
        <w:t xml:space="preserve"> </w:t>
      </w:r>
      <w:r w:rsidRPr="00F5495D">
        <w:rPr>
          <w:rFonts w:ascii="Times New Roman" w:hAnsi="Times New Roman"/>
          <w:sz w:val="28"/>
          <w:szCs w:val="28"/>
        </w:rPr>
        <w:t>творчеств</w:t>
      </w:r>
      <w:r>
        <w:rPr>
          <w:rFonts w:ascii="Times New Roman" w:hAnsi="Times New Roman"/>
          <w:sz w:val="28"/>
          <w:szCs w:val="28"/>
        </w:rPr>
        <w:t>у</w:t>
      </w:r>
      <w:r w:rsidRPr="00F5495D">
        <w:rPr>
          <w:rFonts w:ascii="Times New Roman" w:hAnsi="Times New Roman"/>
          <w:sz w:val="28"/>
          <w:szCs w:val="28"/>
        </w:rPr>
        <w:t xml:space="preserve"> А.</w:t>
      </w:r>
      <w:r w:rsidRPr="005D1341">
        <w:rPr>
          <w:rFonts w:ascii="Times New Roman" w:hAnsi="Times New Roman"/>
          <w:sz w:val="28"/>
          <w:szCs w:val="28"/>
        </w:rPr>
        <w:t>С. Грибоедова</w:t>
      </w:r>
      <w:r>
        <w:rPr>
          <w:rFonts w:ascii="Times New Roman" w:hAnsi="Times New Roman"/>
          <w:sz w:val="28"/>
          <w:szCs w:val="28"/>
        </w:rPr>
        <w:t>;</w:t>
      </w:r>
    </w:p>
    <w:p w:rsidR="009F313B" w:rsidRPr="005D1341" w:rsidRDefault="009F313B" w:rsidP="009F313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z w:val="28"/>
          <w:szCs w:val="28"/>
        </w:rPr>
        <w:t>;</w:t>
      </w:r>
    </w:p>
    <w:p w:rsidR="009F313B" w:rsidRPr="005D1341" w:rsidRDefault="009F313B" w:rsidP="009F313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>;</w:t>
      </w:r>
    </w:p>
    <w:p w:rsidR="009F313B" w:rsidRPr="003A1530" w:rsidRDefault="009F313B" w:rsidP="009F313B">
      <w:pPr>
        <w:pStyle w:val="a3"/>
        <w:ind w:left="360"/>
        <w:rPr>
          <w:rFonts w:ascii="Verdana" w:hAnsi="Verdana"/>
          <w:color w:val="000000"/>
        </w:rPr>
      </w:pPr>
      <w:r>
        <w:rPr>
          <w:rFonts w:ascii="Times New Roman" w:hAnsi="Times New Roman"/>
          <w:sz w:val="28"/>
          <w:szCs w:val="28"/>
        </w:rPr>
        <w:t>4. Э</w:t>
      </w:r>
      <w:r w:rsidRPr="003A1530">
        <w:rPr>
          <w:rFonts w:ascii="Times New Roman" w:hAnsi="Times New Roman"/>
          <w:sz w:val="28"/>
          <w:szCs w:val="28"/>
        </w:rPr>
        <w:t>кран</w:t>
      </w:r>
      <w:r>
        <w:rPr>
          <w:rFonts w:ascii="Times New Roman" w:hAnsi="Times New Roman"/>
          <w:sz w:val="28"/>
          <w:szCs w:val="28"/>
        </w:rPr>
        <w:t>;</w:t>
      </w:r>
    </w:p>
    <w:p w:rsidR="009F313B" w:rsidRPr="003A1530" w:rsidRDefault="009F313B" w:rsidP="009F313B">
      <w:pPr>
        <w:pStyle w:val="a3"/>
        <w:ind w:left="0"/>
        <w:rPr>
          <w:rFonts w:ascii="Verdana" w:hAnsi="Verdana"/>
          <w:color w:val="00000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 </w:t>
      </w:r>
      <w:r w:rsidRPr="003A1530">
        <w:rPr>
          <w:rFonts w:ascii="Times New Roman" w:eastAsia="Times New Roman" w:hAnsi="Times New Roman"/>
          <w:sz w:val="28"/>
          <w:szCs w:val="28"/>
          <w:lang w:eastAsia="ru-RU"/>
        </w:rPr>
        <w:t>Портрет А. С. Грибоедова работы 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A153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A15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F313B" w:rsidRPr="003A1530" w:rsidRDefault="009F313B" w:rsidP="009F313B">
      <w:pPr>
        <w:pStyle w:val="a3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A1530">
        <w:rPr>
          <w:rFonts w:ascii="Times New Roman" w:eastAsia="Times New Roman" w:hAnsi="Times New Roman"/>
          <w:sz w:val="28"/>
          <w:szCs w:val="28"/>
          <w:lang w:eastAsia="ru-RU"/>
        </w:rPr>
        <w:t xml:space="preserve">ортрет А. С. Грибоедова с гравюры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И.С.</w:t>
      </w:r>
      <w:r w:rsidRPr="003A1530">
        <w:rPr>
          <w:rFonts w:ascii="Times New Roman" w:eastAsia="Times New Roman" w:hAnsi="Times New Roman"/>
          <w:sz w:val="28"/>
          <w:szCs w:val="28"/>
          <w:lang w:eastAsia="ru-RU"/>
        </w:rPr>
        <w:t>Уткина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A153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9F313B" w:rsidRPr="003A1530" w:rsidRDefault="009F313B" w:rsidP="009F313B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3A1530">
        <w:rPr>
          <w:rFonts w:ascii="Times New Roman" w:hAnsi="Times New Roman"/>
          <w:bCs/>
          <w:color w:val="000000"/>
          <w:sz w:val="28"/>
          <w:szCs w:val="28"/>
        </w:rPr>
        <w:t xml:space="preserve">ортрет </w:t>
      </w:r>
      <w:proofErr w:type="spellStart"/>
      <w:r w:rsidRPr="003A1530">
        <w:rPr>
          <w:rFonts w:ascii="Times New Roman" w:hAnsi="Times New Roman"/>
          <w:bCs/>
          <w:color w:val="000000"/>
          <w:sz w:val="28"/>
          <w:szCs w:val="28"/>
        </w:rPr>
        <w:t>А.С.Грибоедова</w:t>
      </w:r>
      <w:proofErr w:type="spellEnd"/>
      <w:r w:rsidRPr="003A15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A1530">
        <w:rPr>
          <w:rFonts w:ascii="Times New Roman" w:hAnsi="Times New Roman"/>
          <w:bCs/>
          <w:iCs/>
          <w:color w:val="000000"/>
          <w:sz w:val="28"/>
          <w:szCs w:val="28"/>
        </w:rPr>
        <w:t>В.И.Мошков</w:t>
      </w:r>
      <w:proofErr w:type="spellEnd"/>
      <w:r w:rsidRPr="003A1530">
        <w:rPr>
          <w:rFonts w:ascii="Times New Roman" w:hAnsi="Times New Roman"/>
          <w:bCs/>
          <w:iCs/>
          <w:color w:val="000000"/>
          <w:sz w:val="28"/>
          <w:szCs w:val="28"/>
        </w:rPr>
        <w:t>, акварель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  <w:r w:rsidRPr="003A1530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</w:p>
    <w:p w:rsidR="009F313B" w:rsidRPr="00230065" w:rsidRDefault="009F313B" w:rsidP="009F313B">
      <w:pPr>
        <w:pStyle w:val="a3"/>
        <w:ind w:left="360"/>
        <w:jc w:val="left"/>
        <w:rPr>
          <w:rFonts w:ascii="Verdana" w:hAnsi="Verdana"/>
          <w:color w:val="00000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 </w:t>
      </w:r>
      <w:r w:rsidRPr="00230065">
        <w:rPr>
          <w:rFonts w:ascii="Times New Roman" w:eastAsia="Times New Roman" w:hAnsi="Times New Roman"/>
          <w:sz w:val="28"/>
          <w:szCs w:val="28"/>
          <w:lang w:eastAsia="ru-RU"/>
        </w:rPr>
        <w:t>Музыкальное сопровождение урока «Вальс  Грибоедова»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диск</w:t>
      </w:r>
      <w:r w:rsidRPr="0023006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F313B" w:rsidRDefault="009F313B" w:rsidP="009F313B">
      <w:pPr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13B" w:rsidRPr="00F5495D" w:rsidRDefault="009F313B" w:rsidP="009F313B">
      <w:pPr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95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ходе подготовки к уроку класс был разбит на группы:</w:t>
      </w:r>
    </w:p>
    <w:p w:rsidR="009F313B" w:rsidRPr="005D1341" w:rsidRDefault="009F313B" w:rsidP="009F31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группа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>подбира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 материал о биографии писателя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313B" w:rsidRPr="005D1341" w:rsidRDefault="009F313B" w:rsidP="009F31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 группа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отыскива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 высказывания современников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А.С.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>Грибоедова</w:t>
      </w:r>
      <w:proofErr w:type="spellEnd"/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о его личности,  поступках, чертах характера, внешности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313B" w:rsidRDefault="009F313B" w:rsidP="009F31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группа</w:t>
      </w:r>
      <w:r w:rsidRPr="00196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>помога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5D1341">
        <w:rPr>
          <w:rFonts w:ascii="Times New Roman" w:eastAsia="Times New Roman" w:hAnsi="Times New Roman"/>
          <w:sz w:val="28"/>
          <w:szCs w:val="28"/>
          <w:lang w:eastAsia="ru-RU"/>
        </w:rPr>
        <w:t xml:space="preserve"> 1 группе  готовить презентацию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 биографическому материалу.</w:t>
      </w:r>
    </w:p>
    <w:p w:rsidR="009F313B" w:rsidRPr="005D1341" w:rsidRDefault="009F313B" w:rsidP="009F31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13B" w:rsidRPr="005D1341" w:rsidRDefault="009F313B" w:rsidP="009F313B">
      <w:pPr>
        <w:rPr>
          <w:rFonts w:ascii="Times New Roman" w:hAnsi="Times New Roman"/>
          <w:b/>
          <w:color w:val="FF0000"/>
          <w:sz w:val="28"/>
          <w:szCs w:val="28"/>
        </w:rPr>
      </w:pPr>
      <w:r w:rsidRPr="005D1341">
        <w:rPr>
          <w:rFonts w:ascii="Times New Roman" w:hAnsi="Times New Roman"/>
          <w:b/>
          <w:sz w:val="28"/>
          <w:szCs w:val="28"/>
        </w:rPr>
        <w:t>Обоснование.</w:t>
      </w:r>
    </w:p>
    <w:p w:rsidR="009F313B" w:rsidRPr="005D1341" w:rsidRDefault="009F313B" w:rsidP="009F31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D1341">
        <w:rPr>
          <w:rFonts w:ascii="Times New Roman" w:hAnsi="Times New Roman"/>
          <w:sz w:val="28"/>
          <w:szCs w:val="28"/>
        </w:rPr>
        <w:t>рок выбра</w:t>
      </w:r>
      <w:r>
        <w:rPr>
          <w:rFonts w:ascii="Times New Roman" w:hAnsi="Times New Roman"/>
          <w:sz w:val="28"/>
          <w:szCs w:val="28"/>
        </w:rPr>
        <w:t>н</w:t>
      </w:r>
      <w:r w:rsidRPr="005D1341">
        <w:rPr>
          <w:rFonts w:ascii="Times New Roman" w:hAnsi="Times New Roman"/>
          <w:sz w:val="28"/>
          <w:szCs w:val="28"/>
        </w:rPr>
        <w:t xml:space="preserve"> по нескольким причинам:</w:t>
      </w:r>
    </w:p>
    <w:p w:rsidR="009F313B" w:rsidRPr="005D1341" w:rsidRDefault="009F313B" w:rsidP="009F31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sz w:val="28"/>
          <w:szCs w:val="28"/>
        </w:rPr>
        <w:t>Изучая подробно героев произведений, учитель порой не уделяет должного внимания их авторам. Жизнь, творчество, своеобразие личности чаще всего остаются в тени. А ведь, по мнению В.Г. Белинского, «зрелище жизни великого человека есть всегда прекрасное зрелище. Оно возвышает душу,…возбуждает деятельность».</w:t>
      </w:r>
    </w:p>
    <w:p w:rsidR="009F313B" w:rsidRPr="005D1341" w:rsidRDefault="009F313B" w:rsidP="009F31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1341">
        <w:rPr>
          <w:rFonts w:ascii="Times New Roman" w:hAnsi="Times New Roman"/>
          <w:sz w:val="28"/>
          <w:szCs w:val="28"/>
        </w:rPr>
        <w:t>Иногда, чтобы вызвать у детей интерес к произведению, необходимо более подробно остановиться на творчестве автора.</w:t>
      </w:r>
      <w:r>
        <w:rPr>
          <w:rFonts w:ascii="Times New Roman" w:hAnsi="Times New Roman"/>
          <w:sz w:val="28"/>
          <w:szCs w:val="28"/>
        </w:rPr>
        <w:t xml:space="preserve">  Е</w:t>
      </w:r>
      <w:r w:rsidRPr="005D1341">
        <w:rPr>
          <w:rFonts w:ascii="Times New Roman" w:hAnsi="Times New Roman"/>
          <w:sz w:val="28"/>
          <w:szCs w:val="28"/>
        </w:rPr>
        <w:t xml:space="preserve">сли   ученика заинтересует судьба писателя, то больше шансов, что он прочитает и </w:t>
      </w:r>
      <w:r>
        <w:rPr>
          <w:rFonts w:ascii="Times New Roman" w:hAnsi="Times New Roman"/>
          <w:sz w:val="28"/>
          <w:szCs w:val="28"/>
        </w:rPr>
        <w:t>его произведения</w:t>
      </w:r>
      <w:r w:rsidRPr="005D1341">
        <w:rPr>
          <w:rFonts w:ascii="Times New Roman" w:hAnsi="Times New Roman"/>
          <w:sz w:val="28"/>
          <w:szCs w:val="28"/>
        </w:rPr>
        <w:t>.</w:t>
      </w:r>
    </w:p>
    <w:p w:rsidR="009F313B" w:rsidRPr="00230065" w:rsidRDefault="009F313B" w:rsidP="009F313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30065">
        <w:rPr>
          <w:rFonts w:ascii="Times New Roman" w:hAnsi="Times New Roman"/>
          <w:sz w:val="28"/>
          <w:szCs w:val="28"/>
        </w:rPr>
        <w:t>Комедия «Горе от ума» сложна для восприятия и понимания учеников, биография А.С. Грибоедова всегда вызывает восхищение, уважение, чувство гордости.  Именно эти чувства помогают вызвать желание прочитать комедию «Горе от ума».</w:t>
      </w:r>
      <w:r w:rsidRPr="00230065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9F313B" w:rsidRDefault="009F313B" w:rsidP="009F313B">
      <w:pPr>
        <w:jc w:val="left"/>
        <w:rPr>
          <w:rFonts w:ascii="Times New Roman" w:hAnsi="Times New Roman"/>
          <w:b/>
          <w:sz w:val="28"/>
          <w:szCs w:val="28"/>
        </w:rPr>
      </w:pPr>
    </w:p>
    <w:p w:rsidR="009F313B" w:rsidRPr="005D1341" w:rsidRDefault="009F313B" w:rsidP="009F313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5D1341">
        <w:rPr>
          <w:rFonts w:ascii="Times New Roman" w:hAnsi="Times New Roman"/>
          <w:b/>
          <w:sz w:val="28"/>
          <w:szCs w:val="28"/>
        </w:rPr>
        <w:t xml:space="preserve"> Ход урока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551"/>
        <w:gridCol w:w="2268"/>
      </w:tblGrid>
      <w:tr w:rsidR="009F313B" w:rsidRPr="00E56BC3" w:rsidTr="009F313B">
        <w:tc>
          <w:tcPr>
            <w:tcW w:w="6380" w:type="dxa"/>
          </w:tcPr>
          <w:p w:rsidR="009F313B" w:rsidRPr="00E56BC3" w:rsidRDefault="009F313B" w:rsidP="003E69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551" w:type="dxa"/>
          </w:tcPr>
          <w:p w:rsidR="009F313B" w:rsidRPr="00E56BC3" w:rsidRDefault="009F313B" w:rsidP="003E69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268" w:type="dxa"/>
          </w:tcPr>
          <w:p w:rsidR="009F313B" w:rsidRPr="00E56BC3" w:rsidRDefault="009F313B" w:rsidP="003E69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Обоснование</w:t>
            </w:r>
          </w:p>
        </w:tc>
      </w:tr>
      <w:tr w:rsidR="009F313B" w:rsidRPr="00E56BC3" w:rsidTr="009F313B">
        <w:tc>
          <w:tcPr>
            <w:tcW w:w="6380" w:type="dxa"/>
          </w:tcPr>
          <w:p w:rsidR="009F313B" w:rsidRPr="00E56BC3" w:rsidRDefault="009F313B" w:rsidP="003E6971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F313B" w:rsidRPr="00E56BC3" w:rsidRDefault="009F313B" w:rsidP="003E6971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2551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313B" w:rsidRPr="00E56BC3" w:rsidTr="009F313B">
        <w:tc>
          <w:tcPr>
            <w:tcW w:w="6380" w:type="dxa"/>
          </w:tcPr>
          <w:p w:rsidR="009F313B" w:rsidRPr="00E56BC3" w:rsidRDefault="009F313B" w:rsidP="003E6971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Вступительное слово учителя. Введение в тему.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       Цель нашей работы на уроке  – понять, может ли помочь знакомство с жизнью и личностью  писателя А.С. Грибоедова, вызвать интерес  у вас к изучению его  комедии «Горе от ума».</w:t>
            </w: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  Слад.№1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Слад.№2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Именем А.С. Грибоедова открывается одна из самых блистательных страниц в истории русской литературы. Гениальный поэт и глубокий мыслитель Грибоедов оставил неизгладимый след в развитии нашей национальной культуры. Судьба Грибоедова трагична, прекрасна, таинственна. Так, например, достоверно неизвестно, в каком году он родился.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Да и погиб поэт при загадочных обстоятельствах. Парадокс состоит и в том, что Грибоедов при всем блеске художественного дарования создал лишь одно действительно великое произведение.  Мы до сих пор восхищаемся художественным совершенством комедии «Горя от ума», блеском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грибоедовского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языка, ярким изображением быта и нравов, реалистичностью образов.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Кто же он, Грибоедов? Драматург? Военный? Публицист? Дипломат? Музыкант? А может быть, все вместе? На эти вопросы сегодня мы постараемся получить ответы из сообщений, которые подготовили заранее ученики к уроку.</w:t>
            </w:r>
          </w:p>
        </w:tc>
        <w:tc>
          <w:tcPr>
            <w:tcW w:w="2551" w:type="dxa"/>
          </w:tcPr>
          <w:p w:rsidR="009F313B" w:rsidRPr="00E56BC3" w:rsidRDefault="009F313B" w:rsidP="003E69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Вызвать у детей интерес к личности и судьбе писателя</w:t>
            </w:r>
          </w:p>
        </w:tc>
      </w:tr>
      <w:tr w:rsidR="009F313B" w:rsidRPr="00E56BC3" w:rsidTr="009F313B">
        <w:tc>
          <w:tcPr>
            <w:tcW w:w="6380" w:type="dxa"/>
          </w:tcPr>
          <w:p w:rsidR="009F313B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Запишите в тетради вопрос, на который вы должны будете ответить в конце урока: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6B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«Что поразило меня в личности и судьбе Грибоедова?» Захотелось ли прочитать комедию «Горе от ума»?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Поисковая</w:t>
            </w:r>
            <w:proofErr w:type="gramEnd"/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>(самостоятельный поиск ответа на проблемные вопросы)</w:t>
            </w:r>
          </w:p>
        </w:tc>
        <w:tc>
          <w:tcPr>
            <w:tcW w:w="2268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Ответ на  вопрос требует от учеников внимательно работать в течение всего урока </w:t>
            </w:r>
          </w:p>
        </w:tc>
      </w:tr>
      <w:tr w:rsidR="009F313B" w:rsidRPr="00E56BC3" w:rsidTr="009F313B">
        <w:tc>
          <w:tcPr>
            <w:tcW w:w="6380" w:type="dxa"/>
          </w:tcPr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5.Выступление учеников 1 группы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ученик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Слайд №3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А. С. Грибоедов родился в Москве в обеспеченной родовитой семье. Окружающих поражало его необыкновенно раннее стремительное развитие. В 11лет он стал студентом  Московского университета. За шесть лет закончил три факультета: словесный, юридический, философский факультеты.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Закончить факультет математики и естественных наук помешала Отечественная война 1812 г. Грибоедов добровольно поступил корнетом в Московский гусарский полк, затем был переведен в Иркутский полк. Но поскольку оба полка находились в резерве, участвовать в военных действиях ему не пришлось.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Слайд №4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Однако остались воспоминания литератора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Ксенофонта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Полевого, который утверждал, что Грибоедов все же принимал участие в военных действиях, был при осаде Еревана, участвовал в других сражениях, обнаружив при этом завидную холодную храбрость. Эту храбрость он в себе воспитал. Грибоедов утверждал, что власть его ограничена только физической невозможностью, но что во всем другом человек может повелевать собой совершенно и даже сделать из себя все.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«Говорю так, потому что многое испытал на себе над самим собою.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ученик Слайд №5,6,7,8,9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 1816 году Грибоедов оставляет военную службу и определяется в Коллегию иностранных дел, став блестящим дипломатом. Грибоедов был очень образованным человеком. С детства Александр Сергеевич говорил на английском, немецком и итальянском языках. В университете выучил </w:t>
            </w: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греческий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латинский, потом овладел персидским, арабским и турецким языками. Грибоедов  много читал, был прекрасным музыкантом, играл на фортепиано, флейте, он был не только тонким знатоком музыкальных произведений, но сам сочинял.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До нас, современников, дошли два вальса, написанные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>этим гениальным человеком. Давайте   прослушаем один.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6. Звучит Вальс Грибоедова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 7. Учитель задает вопросы: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Понравилась вам музыка?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 Ответы детей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>(Музыка нежная, напевная, в ней чувствуется любовь, душевная чистота, вторая более живая, радостная, первая более задумчивая</w:t>
            </w: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 Какие чувства она у вас вызвала?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>(хочется слушать ее, интересно узнать больше о человеке,  который ее написал, увидеть, как он выглядит, о чем он думал, когда писал музыку, для кого он ее писал)</w:t>
            </w:r>
            <w:proofErr w:type="gramEnd"/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        Я согласна с вами, что вальс</w:t>
            </w:r>
            <w:r w:rsidRPr="00E56BC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>трогает душу, заставляют задуматься о человеке, который их  написал. На поэта Ю. Окунева  этот вальс тоже произвел сильное впечатление, и он выразил свои чувства в поэтических строках своего стихотворения  «Вальс Грибоедова».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Звучит стихотворение, заранее выученное учеником.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Вам приходилось хоть раз за беседою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Вдруг различить и узнать в отдаленье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Как человека, Вальс Грибоедова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И удивиться его появлению?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Вы торопили свой отклик ответный,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Слыша и чувствуя: он за плечами?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Вам не казались богатством несметным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Ваша растерянность, ваше молчанье?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Музыки голос… разве мы ведаем,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Как от него мы порою зависим?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Спорим, мудрим…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И вдруг…Вальс Грибоедова –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Искренней всех человеческих писем.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Он обращается к памяти, к совести: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К сердцу прислушайтесь – адрес проверьте.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Ясно ли, что </w:t>
            </w:r>
            <w:proofErr w:type="spellStart"/>
            <w:r w:rsidRPr="00E56BC3">
              <w:rPr>
                <w:rFonts w:ascii="Times New Roman" w:hAnsi="Times New Roman"/>
                <w:sz w:val="28"/>
                <w:szCs w:val="28"/>
              </w:rPr>
              <w:t>одолимы</w:t>
            </w:r>
            <w:proofErr w:type="spellEnd"/>
            <w:r w:rsidRPr="00E56BC3">
              <w:rPr>
                <w:rFonts w:ascii="Times New Roman" w:hAnsi="Times New Roman"/>
                <w:sz w:val="28"/>
                <w:szCs w:val="28"/>
              </w:rPr>
              <w:t xml:space="preserve"> все горести,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Что над любовью не властвовать смерти?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Слышите, как торжествует над бедами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Ваша дорога, ваша тревога?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Вальс Грибоедова, Вальс Грибоедова…</w:t>
            </w: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Как это много, как это много!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     Как вы думаете, какой человек мог написать такой замечательный вальс?</w:t>
            </w:r>
          </w:p>
          <w:p w:rsidR="009F313B" w:rsidRDefault="009F313B" w:rsidP="003E69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Ответы детей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 xml:space="preserve"> (он добрый, внимательный, влюбленный, нежный, веселый)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9F313B" w:rsidRDefault="009F313B" w:rsidP="003E69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        Действительно, интересно увидеть этого человека и проверить, правы были вы в своих ощущениях. Давайте рассмотрим портреты А.С. Грибоедова, написанные разными художниками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E56BC3">
              <w:rPr>
                <w:b/>
                <w:color w:val="000000"/>
                <w:sz w:val="28"/>
                <w:szCs w:val="28"/>
              </w:rPr>
              <w:t>8.  На экране  появляются портреты  А.С. Грибоедова, написанные разными художниками.</w:t>
            </w:r>
          </w:p>
        </w:tc>
        <w:tc>
          <w:tcPr>
            <w:tcW w:w="2551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Репродуктивная</w:t>
            </w:r>
            <w:proofErr w:type="gramEnd"/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>(индивидуальные сообщения учеников)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Поисковая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 xml:space="preserve">составление литературного монтажа о жизни писателя с помощью </w:t>
            </w:r>
            <w:proofErr w:type="spellStart"/>
            <w:r w:rsidRPr="00E56BC3">
              <w:rPr>
                <w:rFonts w:ascii="Times New Roman" w:hAnsi="Times New Roman"/>
                <w:sz w:val="28"/>
                <w:szCs w:val="28"/>
              </w:rPr>
              <w:t>дополнитель</w:t>
            </w:r>
            <w:proofErr w:type="spellEnd"/>
            <w:r w:rsidRPr="00E56BC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ной литературы),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Рецептивная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(полноценное восприятие музыкального произведения)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 xml:space="preserve">Репродуктивная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( ответы на вопросы репродуктивного характера)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Продуктивная творческая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Выразительное чтение стихотворения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Поисковая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Самостоятельный поиск ответа на проблемный вопрос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Слайды, рассказывающие о жизни писателя, формируют у детей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об историческом контексте творчества писателя.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Эмоциональное воздействие музыки усиливает восприятие текста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на уроке других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видов искусств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музыки, поэзии, изобразительного искусства) позволяет выйти за рамки художественного произведения, найти общие точки соприкосновения. Это способствует формированию у детей культурного кругозора и содействует более глубокому пониманию жизни и творчества писателя.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13B" w:rsidRPr="00E56BC3" w:rsidTr="009F313B">
        <w:tc>
          <w:tcPr>
            <w:tcW w:w="6380" w:type="dxa"/>
          </w:tcPr>
          <w:p w:rsidR="009F313B" w:rsidRPr="00E56BC3" w:rsidRDefault="009F313B" w:rsidP="003E6971">
            <w:pPr>
              <w:pStyle w:val="a4"/>
              <w:spacing w:before="0" w:after="0"/>
              <w:rPr>
                <w:b/>
                <w:color w:val="000000"/>
              </w:rPr>
            </w:pPr>
            <w:r w:rsidRPr="00E56BC3">
              <w:rPr>
                <w:b/>
                <w:color w:val="000000"/>
                <w:sz w:val="28"/>
                <w:szCs w:val="28"/>
              </w:rPr>
              <w:lastRenderedPageBreak/>
              <w:t>Вторая группа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b/>
                <w:color w:val="000000"/>
              </w:rPr>
            </w:pPr>
            <w:r w:rsidRPr="00E56BC3">
              <w:rPr>
                <w:b/>
                <w:color w:val="000000"/>
                <w:sz w:val="28"/>
                <w:szCs w:val="28"/>
              </w:rPr>
              <w:t>1 ученик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E56BC3">
              <w:rPr>
                <w:color w:val="000000"/>
                <w:sz w:val="28"/>
                <w:szCs w:val="28"/>
              </w:rPr>
              <w:t xml:space="preserve">      Если внимательно всмотреться в портреты, может невольно прийти мысль: а не разные ли это люди? «Повторяется только одно - очки».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Перед нами портрет И.Н. Крамского и гравюра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И.С.Уткина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Вглядимся в них.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color w:val="000000"/>
              </w:rPr>
            </w:pPr>
            <w:r w:rsidRPr="00E56BC3">
              <w:rPr>
                <w:color w:val="000000"/>
                <w:sz w:val="28"/>
                <w:szCs w:val="28"/>
              </w:rPr>
              <w:t xml:space="preserve">На акварели </w:t>
            </w:r>
            <w:r>
              <w:rPr>
                <w:color w:val="000000"/>
                <w:sz w:val="28"/>
                <w:szCs w:val="28"/>
              </w:rPr>
              <w:t>В.И. Мо</w:t>
            </w:r>
            <w:r w:rsidRPr="00E56BC3">
              <w:rPr>
                <w:color w:val="000000"/>
                <w:sz w:val="28"/>
                <w:szCs w:val="28"/>
              </w:rPr>
              <w:t>шкова – тонкогубый, задумчивый человек, с аккуратно зачёсанными вперёд височками, с каким-то растерянным выражением лица.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color w:val="000000"/>
              </w:rPr>
            </w:pPr>
            <w:r w:rsidRPr="00E56BC3">
              <w:rPr>
                <w:color w:val="000000"/>
                <w:sz w:val="28"/>
                <w:szCs w:val="28"/>
              </w:rPr>
              <w:lastRenderedPageBreak/>
              <w:t xml:space="preserve">      Крамской  в 1871 году изобразил Грибоедова иным. Мы видим высокий, гладкий лоб спокойного мыслителя, чёрные густые брови, оттеняющие мраморную бледность лица, взгляд сквозь очки, тонкие губы, язвительно сжатые в </w:t>
            </w:r>
            <w:proofErr w:type="spellStart"/>
            <w:r w:rsidRPr="00E56BC3">
              <w:rPr>
                <w:color w:val="000000"/>
                <w:sz w:val="28"/>
                <w:szCs w:val="28"/>
              </w:rPr>
              <w:t>полуусмешке</w:t>
            </w:r>
            <w:proofErr w:type="spellEnd"/>
            <w:r w:rsidRPr="00E56BC3">
              <w:rPr>
                <w:color w:val="000000"/>
                <w:sz w:val="28"/>
                <w:szCs w:val="28"/>
              </w:rPr>
              <w:t>, холодный лик.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E56BC3">
              <w:rPr>
                <w:color w:val="000000"/>
                <w:sz w:val="28"/>
                <w:szCs w:val="28"/>
              </w:rPr>
              <w:t xml:space="preserve">А каким он был на самом деле? Каким его видели современники?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2ученик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читает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стихотворение Боратынского «Надпись»  и  отрывок из книги Л. Леонова «Судьба поэта» помогают понять мысли и Боратынского, и Леонова. Эти высказывания можно сравнить  с портретом Грибоедова, изображенного  на гравюре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И.С.Уткина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56BC3">
              <w:rPr>
                <w:b/>
                <w:bCs/>
                <w:sz w:val="28"/>
                <w:szCs w:val="28"/>
              </w:rPr>
              <w:t xml:space="preserve">Учитель. </w:t>
            </w:r>
            <w:r w:rsidRPr="00E56BC3">
              <w:rPr>
                <w:sz w:val="28"/>
                <w:szCs w:val="28"/>
              </w:rPr>
              <w:t xml:space="preserve">Так каким же Грибоедов был на самом деле? Каким его видели современники? 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E56BC3">
              <w:rPr>
                <w:b/>
                <w:sz w:val="28"/>
                <w:szCs w:val="28"/>
              </w:rPr>
              <w:t>3 группа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E56BC3">
              <w:rPr>
                <w:b/>
                <w:color w:val="000000"/>
                <w:sz w:val="28"/>
                <w:szCs w:val="28"/>
              </w:rPr>
              <w:t>1 ученик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«Грибоедов был хорошего роста, довольно интересной наружности, брюнет с живым румянцем и выразительной физиономией, с твердой речью» (В. Андреев) «Кровь сердца всегда играла на его лице» 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(А. Бестужев).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..ты ясен был…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     Твои светлее были очи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     Чем среди стихов и забав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      В чертогах суеты и шума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свой покров нередко дума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Бросала на чело твое,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ты </w:t>
            </w: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прикрыть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желая ей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Улыбкой, шуткой, разговором…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                     (Кюхельбекер).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Актер Каратыгин вспоминал: «Он был скромен и снисходителен в кругу друзей, но сильно вспыльчив, заносчив и раздражителен, когда встречал людей не по душе. Тут он готов был придираться к ним из пустяков, и горе тому, кто попадался к нему на зубок, потому что сарказмы его были неотразимы».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ученик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И снова вспоминает Бестужев: «Он не мог и не хотел скрывать ни насмешки над подслащенною и самодовольною глупостью, ни презрения </w:t>
            </w: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низкой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изыскательности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ни негодования при виде счастливого порока. Никто не </w:t>
            </w: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похвалится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лестью, никто не дерзнет сказать, будто слышал от него неправду. Он мог сам обманываться, но обманывать – никогда».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Свидетельство о личности Грибоедова оставил и А. С. Пушкин. И он пытался объяснить </w:t>
            </w: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непонятное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противоречивое в облике писателя. Ученик зачитывает отрывок из книги Пушкина «Путешествие в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Арзум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E56BC3">
              <w:rPr>
                <w:b/>
                <w:color w:val="000000"/>
                <w:sz w:val="28"/>
                <w:szCs w:val="28"/>
              </w:rPr>
              <w:t>1 группа</w:t>
            </w:r>
          </w:p>
          <w:p w:rsidR="009F313B" w:rsidRPr="00E56BC3" w:rsidRDefault="009F313B" w:rsidP="003E6971">
            <w:pPr>
              <w:pStyle w:val="a4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E56BC3">
              <w:rPr>
                <w:b/>
                <w:color w:val="000000"/>
                <w:sz w:val="28"/>
                <w:szCs w:val="28"/>
              </w:rPr>
              <w:t>2 ученик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Принято считать, что домом Грибоедова управляла мать, которая была жестока со своими крепостными. Поэтому с юных лет Александр жил «умом и сердцем» в другом мире, где господствовали совершенно иные настроения, мысли, интересы. Он принадлежал к тому кругу передовой дворянской молодежи, которая заявила себя противницей насилия и жадно мечтала о новой «свободной» жизни. Уже в университетском пансионе Грибоедов тесно общался со многими будущими активными участниками декабристского движения.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В 1817 году Грибоедов участвует в дуэли в качестве секунданта. После этого тяжело пережитого события он чувствует необходимость проститься с Петербургом. Ему предложили отправиться на дипломатическую службу либо в США, либо в Персию. 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Слад №10 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выбрал Персию.</w:t>
            </w:r>
            <w:r w:rsidRPr="00E56BC3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Назначенный послом новообразованной русской миссии при дворе шаха Персии, Грибоедов отправляется в дальний путь на Восток, где ему было суждено провести свои лучшие годы.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«Секретарь бродящей миссии», - так окрестил себя сам Грибоедов.  Именно здесь, в Персии было написано лучшее произведение А.С. Грибоедова «Горе от ума».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 Слад №11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В Тифлисе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А.С.Грибоедов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познал самое сильное чувство в его жизни – чувство любви. Грибоедову было уже за 30. И все это время он был рад, своей свободе. Кто же эта женщина, которая смогла разбудить в писателе дремавшее столько лет чувство?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Слад №12,13,14</w:t>
            </w:r>
            <w:proofErr w:type="gramStart"/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той женщиной оказалась дочь его друга Александра Чавчавадзе, которую он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знал с детства.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Однажды Нина, которой еще не исполнилось и 10 лет, вбежала в комнату отца  со слезами на глазах.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-Папа, накажи дядю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Сандро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он смеялся надо мной.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Как это смеялся?- удивился отец.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Я играла и не взяла ни одной фальшивой ноты. А он говорит: «Если и дальше будешь так стараться, то я женюсь на тебе».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Отец, решив подшутить над дочерью, сказал: «Будь по- </w:t>
            </w: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твоему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я его застрелю». Девочка сразу поняла свою ошибку и попросила отца этого не делать.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Это было лишь начало огромного чувства. Пришло время, когда Грибоедов стал писать Нине лично. Однажды он написал ей всего одну строчку: « Вы знаете, как я много вас люблю» и сам испугался своего чувства, ведь Нине было всего 16 лет! Он пробовал бороться со своим чувством, в тоже время исступленно желая его. Он понял, что эта девочка держит в руках его жизнь! И если она скажет ему «Нет!»- он знает, что ему делать…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Когда он увидел Нину, то нарочито сурово сказал: « Пойдемте в сад, мне надобно сказать вам что – то очень важное. В аллеях, залитых лунным светом, он сказал: « Нина. Я люблю вас!». И услышал ответ: « И я вас. Уже давно»…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Они поженились и уехали в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Хакетию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имение Чавчавадзе. Они было безмерно счастливы! Но вскоре Грибоедову  предстояло вернуться на службу в Тифлис. Прощаясь, Александр Сергеевич сказал жене: «Нина, ангел мой! Я чувствую, я знаю – мне не вернуться, прошу не оставляй костей моих в Персии. Похорони меня на этом месте».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Звучит вновь Вальс Грибоедова и на его фоне слова учителя</w:t>
            </w: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Всю свою жизнь после смерти мужа Нина Александровна посвятила родным и друзьям. Никогда не выходила больше замуж, пронеся любовь к единственному человеку – своему мужу.  Она умерла в 1857 году во время эпидемии холеры. Последние ее слова были: « Меня… рядом с ним…»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ученик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Грибоедов был выдающимся дипломатом, мог принести огромную пользу государству, но все его последующие планы и предложения не были одобрены правительством Николая-1. Известно, что Грибоедов тяготился государственной службой, уверял друзей, что рожден для другого поприща, но его заставили служить, упрятали в «политическую ссылку». Трагическая смерть оборвала жизнь талантливого поэта и дипломата, который мог бы еще много сделать для своей страны. 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Это случилось 30 января 1829 года. Озверевшая толпа, </w:t>
            </w:r>
            <w:proofErr w:type="gram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вооруженная</w:t>
            </w:r>
            <w:proofErr w:type="gram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чем попало, подстрекаемая религиозными фанатиками, напала на дом, занятый русским посольством.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Говорят, что Грибоедов узнал о возможности нападения, но не в его правилах было отступать перед опасностями, и он гордо отвечал осведомителям, что никто не смеет поднять руку на русского посла.</w:t>
            </w:r>
          </w:p>
          <w:p w:rsidR="009F313B" w:rsidRPr="00E56BC3" w:rsidRDefault="009F313B" w:rsidP="003E69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Небольшой отряд конвойных казаков, чиновники посольства защищались героически. Но силы были  неравны. Все русское посольство – 37 человек – было растерзано. По некоторым версиям, обезображенный труп Грибоедова толпа убийц в течение трех дней таскала по улицам Тегерана. Потом его бросили в яму. Когда русское правительство потребовало выдачи тела посла,  его удалось опознать только по кисти руки, в свое время простреленной на дуэли.</w:t>
            </w: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 урока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 Слад №15,16,17,18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Ребята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интересно было вам узнать</w:t>
            </w: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судьбе А.С. Грибоедова?</w:t>
            </w:r>
            <w:r w:rsidRPr="00E56B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6B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поразило вас в   личности и судьбе Грибоедова? Захотелось ли вам прочитать его бессмертную комедию «Горе от ума»?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 детей</w:t>
            </w: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(Очень интересный, разносторонний талантливый человек, поэт, музыкант; смелый, поразила история его любви, его героическая смерть, о чем его комедия, она смешная, почему она так называется и др.)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Если вас заинтересовала судьба писателя, советую прочитать о нем книги: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«Путешествие в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Арзум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А.С. Пушкина, «Смерть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Вазир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Мухтара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и «Кюхля» Ю. Тынянова, «бунт сердца и ума» А. </w:t>
            </w:r>
            <w:proofErr w:type="spellStart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Тимрота</w:t>
            </w:r>
            <w:proofErr w:type="spellEnd"/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 книги помогут вам воссоздать черты неординарной, всесторонне образованной и одаренной личности поэта, драматурга и дипломата А.С. Грибоедова.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B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Напишите ответ на вопрос: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Что поразило меня в   личности и судьбе Грибоедова? Принесите текст комедии «Горе от ума». По учебнику прочитайте материал об истории создания комедии </w:t>
            </w:r>
          </w:p>
        </w:tc>
        <w:tc>
          <w:tcPr>
            <w:tcW w:w="2551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Рецептивная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полноценное восприятие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произведения живописи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Поисковая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установление ассоциативных связей художественного текста с произведения и живописью и поэзией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Исследовательская</w:t>
            </w:r>
            <w:r w:rsidRPr="00E56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сообщения учеников на основе найденных материалов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Продуктивная творческая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Обсуждение материалов, подготовленных к уроку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6BC3">
              <w:rPr>
                <w:rFonts w:ascii="Times New Roman" w:hAnsi="Times New Roman"/>
                <w:b/>
                <w:sz w:val="28"/>
                <w:szCs w:val="28"/>
              </w:rPr>
              <w:t>Продуктивная творческая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письменный ответ на вопрос</w:t>
            </w:r>
          </w:p>
        </w:tc>
        <w:tc>
          <w:tcPr>
            <w:tcW w:w="2268" w:type="dxa"/>
          </w:tcPr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Наглядные средства помогают активизировать учебный процесс, реализовать </w:t>
            </w:r>
            <w:proofErr w:type="spellStart"/>
            <w:r w:rsidRPr="00E56BC3">
              <w:rPr>
                <w:rFonts w:ascii="Times New Roman" w:hAnsi="Times New Roman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E56BC3">
              <w:rPr>
                <w:rFonts w:ascii="Times New Roman" w:hAnsi="Times New Roman"/>
                <w:sz w:val="28"/>
                <w:szCs w:val="28"/>
              </w:rPr>
              <w:t xml:space="preserve"> связи литературы с другими видами искусств, 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Об  этом этапе в жизни  рассказывает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lastRenderedPageBreak/>
              <w:t>учитель для большей эмоциональности и убедительности.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В этом возрасте любовная тема очень интересна детям.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>Такое обсуждение в конце урока наглядно покаже</w:t>
            </w:r>
            <w:proofErr w:type="gramStart"/>
            <w:r w:rsidRPr="00E56BC3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E56BC3">
              <w:rPr>
                <w:rFonts w:ascii="Times New Roman" w:hAnsi="Times New Roman"/>
                <w:sz w:val="28"/>
                <w:szCs w:val="28"/>
              </w:rPr>
              <w:t xml:space="preserve"> вызвал ли материал урока интерес у детей, появилось ли у них желание прочитать комедию</w:t>
            </w: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313B" w:rsidRPr="00E56BC3" w:rsidRDefault="009F313B" w:rsidP="003E69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6BC3">
              <w:rPr>
                <w:rFonts w:ascii="Times New Roman" w:hAnsi="Times New Roman"/>
                <w:sz w:val="28"/>
                <w:szCs w:val="28"/>
              </w:rPr>
              <w:t xml:space="preserve">Дома дети более обдуманно </w:t>
            </w:r>
            <w:r w:rsidRPr="00E56BC3">
              <w:rPr>
                <w:rFonts w:ascii="Times New Roman" w:hAnsi="Times New Roman"/>
                <w:sz w:val="28"/>
                <w:szCs w:val="28"/>
              </w:rPr>
              <w:lastRenderedPageBreak/>
              <w:t>подойдут к ответу на данный вопрос.</w:t>
            </w:r>
          </w:p>
        </w:tc>
      </w:tr>
    </w:tbl>
    <w:p w:rsidR="009F313B" w:rsidRDefault="009F313B" w:rsidP="009F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9F313B" w:rsidRDefault="009F313B" w:rsidP="009F313B">
      <w:pPr>
        <w:ind w:left="-567"/>
        <w:jc w:val="right"/>
        <w:rPr>
          <w:rFonts w:ascii="Times New Roman" w:hAnsi="Times New Roman"/>
          <w:sz w:val="24"/>
        </w:rPr>
      </w:pPr>
    </w:p>
    <w:p w:rsidR="009F313B" w:rsidRPr="00311509" w:rsidRDefault="009F313B" w:rsidP="009F313B">
      <w:pPr>
        <w:ind w:left="-567"/>
        <w:jc w:val="right"/>
        <w:rPr>
          <w:rFonts w:ascii="Times New Roman" w:hAnsi="Times New Roman"/>
          <w:sz w:val="28"/>
        </w:rPr>
      </w:pPr>
    </w:p>
    <w:p w:rsidR="00DA0AF5" w:rsidRDefault="00DA0AF5"/>
    <w:sectPr w:rsidR="00DA0AF5" w:rsidSect="009F313B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1E3"/>
    <w:multiLevelType w:val="hybridMultilevel"/>
    <w:tmpl w:val="A854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17FC"/>
    <w:multiLevelType w:val="hybridMultilevel"/>
    <w:tmpl w:val="F57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4B37"/>
    <w:multiLevelType w:val="hybridMultilevel"/>
    <w:tmpl w:val="AEC2C55C"/>
    <w:lvl w:ilvl="0" w:tplc="86EA30F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5EC7"/>
    <w:multiLevelType w:val="hybridMultilevel"/>
    <w:tmpl w:val="92E004BE"/>
    <w:lvl w:ilvl="0" w:tplc="629C6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19A7"/>
    <w:multiLevelType w:val="hybridMultilevel"/>
    <w:tmpl w:val="3C1C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3B"/>
    <w:rsid w:val="009F313B"/>
    <w:rsid w:val="00D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3B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313B"/>
    <w:pPr>
      <w:spacing w:before="37" w:after="37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3B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313B"/>
    <w:pPr>
      <w:spacing w:before="37" w:after="37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2899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2017-09-28T10:49:00Z</dcterms:created>
  <dcterms:modified xsi:type="dcterms:W3CDTF">2017-09-28T10:55:00Z</dcterms:modified>
</cp:coreProperties>
</file>