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311A3">
        <w:rPr>
          <w:rFonts w:ascii="Times New Roman" w:eastAsia="Times New Roman" w:hAnsi="Times New Roman" w:cs="Times New Roman"/>
          <w:sz w:val="28"/>
          <w:lang w:eastAsia="ru-RU"/>
        </w:rPr>
        <w:t>Муниципальное  бюджетное дошкольное образовательное учреждение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311A3">
        <w:rPr>
          <w:rFonts w:ascii="Times New Roman" w:eastAsia="Times New Roman" w:hAnsi="Times New Roman" w:cs="Times New Roman"/>
          <w:sz w:val="28"/>
          <w:lang w:eastAsia="ru-RU"/>
        </w:rPr>
        <w:t xml:space="preserve">«Детский сад № 22 «Синяя птица» 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311A3">
        <w:rPr>
          <w:rFonts w:ascii="Times New Roman" w:eastAsia="Times New Roman" w:hAnsi="Times New Roman" w:cs="Times New Roman"/>
          <w:sz w:val="28"/>
          <w:lang w:eastAsia="ru-RU"/>
        </w:rPr>
        <w:t>(МБДОУ «Детский сад № 22 «Синяя птица»)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311A3"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F60FAF" w:rsidRPr="00A311A3" w:rsidRDefault="00F60FAF" w:rsidP="00F60FAF">
      <w:pPr>
        <w:spacing w:after="0" w:line="240" w:lineRule="auto"/>
        <w:ind w:right="-336"/>
        <w:rPr>
          <w:rFonts w:ascii="Times New Roman" w:eastAsia="Times New Roman" w:hAnsi="Times New Roman" w:cs="Times New Roman"/>
          <w:sz w:val="20"/>
          <w:lang w:eastAsia="ru-RU"/>
        </w:rPr>
      </w:pPr>
      <w:r w:rsidRPr="00A311A3">
        <w:rPr>
          <w:rFonts w:ascii="Times New Roman" w:eastAsia="Times New Roman" w:hAnsi="Times New Roman" w:cs="Times New Roman"/>
          <w:sz w:val="20"/>
          <w:lang w:eastAsia="ru-RU"/>
        </w:rPr>
        <w:t xml:space="preserve">В. </w:t>
      </w:r>
      <w:proofErr w:type="spellStart"/>
      <w:r w:rsidRPr="00A311A3">
        <w:rPr>
          <w:rFonts w:ascii="Times New Roman" w:eastAsia="Times New Roman" w:hAnsi="Times New Roman" w:cs="Times New Roman"/>
          <w:sz w:val="20"/>
          <w:lang w:eastAsia="ru-RU"/>
        </w:rPr>
        <w:t>Подшибякина</w:t>
      </w:r>
      <w:proofErr w:type="spellEnd"/>
      <w:r w:rsidRPr="00A311A3">
        <w:rPr>
          <w:rFonts w:ascii="Times New Roman" w:eastAsia="Times New Roman" w:hAnsi="Times New Roman" w:cs="Times New Roman"/>
          <w:sz w:val="20"/>
          <w:lang w:eastAsia="ru-RU"/>
        </w:rPr>
        <w:t xml:space="preserve">, ул. д. 19, г. Салехард, Ямало-Ненецкий автономный округ, 629008 </w:t>
      </w:r>
      <w:proofErr w:type="spellStart"/>
      <w:r w:rsidRPr="00A311A3">
        <w:rPr>
          <w:rFonts w:ascii="Times New Roman" w:eastAsia="Times New Roman" w:hAnsi="Times New Roman" w:cs="Times New Roman"/>
          <w:sz w:val="20"/>
          <w:lang w:eastAsia="ru-RU"/>
        </w:rPr>
        <w:t>тел.факс</w:t>
      </w:r>
      <w:proofErr w:type="spellEnd"/>
      <w:r w:rsidRPr="00A311A3">
        <w:rPr>
          <w:rFonts w:ascii="Times New Roman" w:eastAsia="Times New Roman" w:hAnsi="Times New Roman" w:cs="Times New Roman"/>
          <w:sz w:val="20"/>
          <w:lang w:eastAsia="ru-RU"/>
        </w:rPr>
        <w:t xml:space="preserve"> (34922) 4-68-52,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311A3">
        <w:rPr>
          <w:rFonts w:ascii="Times New Roman" w:eastAsia="Times New Roman" w:hAnsi="Times New Roman" w:cs="Times New Roman"/>
          <w:sz w:val="20"/>
          <w:lang w:eastAsia="ru-RU"/>
        </w:rPr>
        <w:t>Е</w:t>
      </w:r>
      <w:r w:rsidRPr="00A311A3">
        <w:rPr>
          <w:rFonts w:ascii="Times New Roman" w:eastAsia="Times New Roman" w:hAnsi="Times New Roman" w:cs="Times New Roman"/>
          <w:sz w:val="20"/>
          <w:lang w:val="en-US" w:eastAsia="ru-RU"/>
        </w:rPr>
        <w:t xml:space="preserve">-mail: </w:t>
      </w:r>
      <w:hyperlink r:id="rId6"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mdou</w:t>
        </w:r>
        <w:r w:rsidRPr="00A311A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en-US" w:eastAsia="ru-RU"/>
          </w:rPr>
          <w:t>HYPERLINK "mailto:mdou22@edu.shd.ru"</w:t>
        </w:r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22@</w:t>
        </w:r>
        <w:r w:rsidRPr="00A311A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en-US" w:eastAsia="ru-RU"/>
          </w:rPr>
          <w:t>HYPERLINK "mailto:mdou22@edu.shd.ru"</w:t>
        </w:r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edu</w:t>
        </w:r>
        <w:r w:rsidRPr="00A311A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en-US" w:eastAsia="ru-RU"/>
          </w:rPr>
          <w:t>HYPERLINK "mailto:mdou22@edu.shd.ru"</w:t>
        </w:r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.</w:t>
        </w:r>
        <w:r w:rsidRPr="00A311A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en-US" w:eastAsia="ru-RU"/>
          </w:rPr>
          <w:t>HYPERLINK "mailto:mdou22@edu.shd.ru"</w:t>
        </w:r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shd</w:t>
        </w:r>
        <w:r w:rsidRPr="00A311A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en-US" w:eastAsia="ru-RU"/>
          </w:rPr>
          <w:t>HYPERLINK "mailto:mdou22@edu.shd.ru"</w:t>
        </w:r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ru-RU"/>
          </w:rPr>
          <w:t>.</w:t>
        </w:r>
        <w:r w:rsidRPr="00A311A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en-US" w:eastAsia="ru-RU"/>
          </w:rPr>
          <w:t>HYPERLINK "mailto:mdou22@edu.shd.ru"</w:t>
        </w:r>
        <w:proofErr w:type="spellStart"/>
        <w:r w:rsidRPr="00A311A3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ru</w:t>
        </w:r>
        <w:proofErr w:type="spellEnd"/>
      </w:hyperlink>
      <w:r w:rsidRPr="00A311A3">
        <w:rPr>
          <w:rFonts w:ascii="Times New Roman" w:eastAsia="Times New Roman" w:hAnsi="Times New Roman" w:cs="Times New Roman"/>
          <w:sz w:val="20"/>
          <w:lang w:eastAsia="ru-RU"/>
        </w:rPr>
        <w:t xml:space="preserve">   ОКПО 02118042, ИНН 8901010055,   КПП 890101001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03FBE88" wp14:editId="387D4D03">
                <wp:extent cx="6574155" cy="1600200"/>
                <wp:effectExtent l="0" t="0" r="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173" y="228600"/>
                            <a:ext cx="2506027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FAF" w:rsidRPr="00A868D8" w:rsidRDefault="00F60FAF" w:rsidP="00F60FA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«Согласовано»</w:t>
                              </w:r>
                            </w:p>
                            <w:p w:rsidR="00F60FAF" w:rsidRPr="00A868D8" w:rsidRDefault="00F60FAF" w:rsidP="00F60FA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______________________</w:t>
                              </w:r>
                            </w:p>
                            <w:p w:rsidR="00F60FAF" w:rsidRPr="00A868D8" w:rsidRDefault="00F60FAF" w:rsidP="00F60FA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«____»___________2017г.</w:t>
                              </w:r>
                            </w:p>
                            <w:p w:rsidR="00F60FAF" w:rsidRPr="00A868D8" w:rsidRDefault="00F60FAF" w:rsidP="00F60F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F60FAF" w:rsidRPr="00066373" w:rsidRDefault="00F60FAF" w:rsidP="00F60F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67640"/>
                            <a:ext cx="2626043" cy="120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FAF" w:rsidRPr="00066373" w:rsidRDefault="00F60FAF" w:rsidP="00F60F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28600"/>
                            <a:ext cx="3145155" cy="1077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FAF" w:rsidRPr="00A868D8" w:rsidRDefault="00F60FAF" w:rsidP="00F60FA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«Утверждаю»</w:t>
                              </w:r>
                            </w:p>
                            <w:p w:rsidR="00F60FAF" w:rsidRPr="00A868D8" w:rsidRDefault="00F60FAF" w:rsidP="00F60FA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Заведующий МБДОУ №22 «Синяя птица»</w:t>
                              </w:r>
                            </w:p>
                            <w:p w:rsidR="00F60FAF" w:rsidRPr="00A868D8" w:rsidRDefault="00F60FAF" w:rsidP="00F60FA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Анохина Е.Н</w:t>
                              </w:r>
                            </w:p>
                            <w:p w:rsidR="00F60FAF" w:rsidRPr="00066373" w:rsidRDefault="00F60FAF" w:rsidP="00F60FAF">
                              <w:pPr>
                                <w:jc w:val="right"/>
                              </w:pPr>
                              <w:r w:rsidRPr="00A86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«____»__________</w:t>
                              </w:r>
                              <w:r>
                                <w:t>2017г.</w:t>
                              </w:r>
                            </w:p>
                            <w:p w:rsidR="00F60FAF" w:rsidRPr="00066373" w:rsidRDefault="00F60FAF" w:rsidP="00F60FAF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517.65pt;height:126pt;mso-position-horizontal-relative:char;mso-position-vertical-relative:line" coordsize="65741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41;height:1600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1;top:2286;width:2506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60FAF" w:rsidRPr="00A868D8" w:rsidRDefault="00F60FAF" w:rsidP="00F60FAF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868D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«Согласовано»</w:t>
                        </w:r>
                      </w:p>
                      <w:p w:rsidR="00F60FAF" w:rsidRPr="00A868D8" w:rsidRDefault="00F60FAF" w:rsidP="00F60FA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</w:t>
                        </w:r>
                      </w:p>
                      <w:p w:rsidR="00F60FAF" w:rsidRPr="00A868D8" w:rsidRDefault="00F60FAF" w:rsidP="00F60FA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«____»___________2017г.</w:t>
                        </w:r>
                      </w:p>
                      <w:p w:rsidR="00F60FAF" w:rsidRPr="00A868D8" w:rsidRDefault="00F60FAF" w:rsidP="00F60FA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60FAF" w:rsidRPr="00066373" w:rsidRDefault="00F60FAF" w:rsidP="00F60FAF"/>
                    </w:txbxContent>
                  </v:textbox>
                </v:shape>
                <v:shape id="Text Box 5" o:spid="_x0000_s1029" type="#_x0000_t202" style="position:absolute;left:34290;top:1676;width:26260;height:1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F60FAF" w:rsidRPr="00066373" w:rsidRDefault="00F60FAF" w:rsidP="00F60FAF"/>
                    </w:txbxContent>
                  </v:textbox>
                </v:shape>
                <v:shape id="Text Box 6" o:spid="_x0000_s1030" type="#_x0000_t202" style="position:absolute;left:34290;top:2286;width:31451;height:10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F60FAF" w:rsidRPr="00A868D8" w:rsidRDefault="00F60FAF" w:rsidP="00F60FAF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868D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F60FAF" w:rsidRPr="00A868D8" w:rsidRDefault="00F60FAF" w:rsidP="00F60FAF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Заведующий МБДОУ №22 «Синяя птица»</w:t>
                        </w:r>
                      </w:p>
                      <w:p w:rsidR="00F60FAF" w:rsidRPr="00A868D8" w:rsidRDefault="00F60FAF" w:rsidP="00F60FAF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Анохина Е.Н</w:t>
                        </w:r>
                      </w:p>
                      <w:p w:rsidR="00F60FAF" w:rsidRPr="00066373" w:rsidRDefault="00F60FAF" w:rsidP="00F60FAF">
                        <w:pPr>
                          <w:jc w:val="right"/>
                        </w:pPr>
                        <w:r w:rsidRPr="00A86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«____»__________</w:t>
                        </w:r>
                        <w:r>
                          <w:t>2017г.</w:t>
                        </w:r>
                      </w:p>
                      <w:p w:rsidR="00F60FAF" w:rsidRPr="00066373" w:rsidRDefault="00F60FAF" w:rsidP="00F60FAF">
                        <w:pPr>
                          <w:jc w:val="right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0FAF" w:rsidRDefault="00F60FAF" w:rsidP="00F60FAF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программа сопровождения ребенка с ОВЗ</w:t>
      </w:r>
    </w:p>
    <w:p w:rsidR="00F60FAF" w:rsidRDefault="00F60FAF" w:rsidP="00F60FAF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Default="00F60FAF" w:rsidP="00F60F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Ф.И. ребёнка</w:t>
      </w:r>
    </w:p>
    <w:p w:rsidR="00F60FAF" w:rsidRDefault="00F60FAF" w:rsidP="00F60F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FAF" w:rsidRPr="00A311A3" w:rsidRDefault="00F60FAF" w:rsidP="00F60F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0FAF" w:rsidRPr="00A311A3" w:rsidRDefault="00F60FAF" w:rsidP="00F60F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Ответственный за реализацию программы: </w:t>
      </w:r>
      <w:r w:rsidRPr="00A311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Шишкова Елена Валерьевна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11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педагог-психолог первой квалификационной категории</w:t>
      </w: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«Согласовано»</w:t>
      </w: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_______________________________</w:t>
      </w: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</w:t>
      </w: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Default="00F60FAF" w:rsidP="00F6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Салехард 2017год</w:t>
      </w:r>
    </w:p>
    <w:p w:rsidR="00F60FAF" w:rsidRPr="00A311A3" w:rsidRDefault="00F60FAF" w:rsidP="00F6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A311A3" w:rsidRDefault="00F60FAF" w:rsidP="00F60FAF">
      <w:pPr>
        <w:numPr>
          <w:ilvl w:val="0"/>
          <w:numId w:val="1"/>
        </w:num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Сведения о ребёнке</w:t>
      </w:r>
    </w:p>
    <w:p w:rsidR="00F60FAF" w:rsidRPr="00A311A3" w:rsidRDefault="00F60FAF" w:rsidP="00F60FAF">
      <w:pPr>
        <w:keepNext/>
        <w:spacing w:after="0"/>
        <w:ind w:right="-56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F5D4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Ф.И.О ребенка: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Бел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 Карина Алексеевна</w:t>
      </w:r>
      <w:r w:rsidRPr="00A311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F60FAF" w:rsidRPr="00A311A3" w:rsidRDefault="00F60FAF" w:rsidP="00F60FAF">
      <w:pPr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рождения: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29.04.2011</w:t>
      </w: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5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F60FAF" w:rsidRPr="005A5A29" w:rsidRDefault="00F60FAF" w:rsidP="00F60FAF">
      <w:pPr>
        <w:spacing w:after="0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F5D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Статус:</w:t>
      </w:r>
      <w:r w:rsidRPr="00A31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«ребёнок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</w:t>
      </w:r>
      <w:r w:rsidRPr="00A31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категория </w:t>
      </w:r>
      <w:r w:rsidRPr="005A5A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ребёнок-инвалид</w:t>
      </w:r>
    </w:p>
    <w:p w:rsidR="00F60FAF" w:rsidRDefault="00F60FAF" w:rsidP="00F60FAF">
      <w:pPr>
        <w:spacing w:after="0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D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особенности в развитии: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ребёнок с нарушением зрения (слепых и слабовидящих)</w:t>
      </w:r>
    </w:p>
    <w:p w:rsidR="00F60FAF" w:rsidRPr="00A311A3" w:rsidRDefault="00F60FAF" w:rsidP="00F60FAF">
      <w:pPr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ПМПК от</w:t>
      </w: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31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F60FAF" w:rsidRDefault="00F60FAF" w:rsidP="00F60FAF">
      <w:pPr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 ПМПК:</w:t>
      </w:r>
      <w:r w:rsidRPr="0013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направленные на развитие познавательных процессов, коррекцию эмоционально – волевой сферы.</w:t>
      </w:r>
    </w:p>
    <w:p w:rsidR="00F60FAF" w:rsidRPr="00B20115" w:rsidRDefault="00F60FAF" w:rsidP="00F60FAF">
      <w:pPr>
        <w:pStyle w:val="a8"/>
        <w:numPr>
          <w:ilvl w:val="0"/>
          <w:numId w:val="1"/>
        </w:numPr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представление на ребёнка:</w:t>
      </w:r>
    </w:p>
    <w:p w:rsidR="00F60FAF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Общее впечатление о ребёнке: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контактен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/неконтактен,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адекватное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/неадекватное, последовательное/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непоследовательное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, инициативен/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пассивен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, требуется дополнительная стимуляция;</w:t>
      </w: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общей осведомлённости ребёнка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: соответствует возрастной нормы/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соответствует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/ниже нормы. 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деятельности: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самостоятелен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/нуждается в помощи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; не принимает помощь/ принимает помощь.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Темп деятельности: 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умеренный/ускоренный/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сниженный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/низкий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Работоспособность: 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норме/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снижена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/ лёгкие признаки утомления/ низкая/ имеются признаки истощаемости.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Характеристика моторики (графической деятельности)</w:t>
      </w: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развита/ недостаточно развита 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соответствует возрастной норме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восприятия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: сформировано/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сформировано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; разрезную картинку собирает/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собирает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/методом проб и ошибок.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Особенности внимания: 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устойчивое 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неустойчивое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/непроизвольное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рассеянное.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памяти</w:t>
      </w:r>
      <w:r w:rsidRPr="00B37E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зрительная/ слуховая/ смешанная;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память без особенностей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Особенности мышления: 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наглядно-действенное/ наглядно-образное/ словесно-логическое;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затруднения в протекании мыслительных операций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B37E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обобщения, классификации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) / в построении выводов; причинно-следственные связи устанавливает/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устанавливает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Особенности эмоционально-волевой сферы: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эмоции неустойчивые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/устойчивые; нарушения в развитии воли, застенчивость, тревожен, упрямство, капризы,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негативизм, импульсивность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>, развязность; преобладающее настроение и др.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Особенности игровой деятельности: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соответствует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/не соответствует возрасту</w:t>
      </w:r>
    </w:p>
    <w:p w:rsidR="00F60FAF" w:rsidRPr="00B37E2C" w:rsidRDefault="00F60FAF" w:rsidP="00F60FAF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7E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Мотивация: 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сформирована/ </w:t>
      </w:r>
      <w:r w:rsidRPr="00296F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недостаточно сформирована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не сформирована </w:t>
      </w:r>
      <w:r w:rsidRPr="00B37E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(проявляет</w:t>
      </w:r>
      <w:r w:rsidRPr="00B37E2C">
        <w:rPr>
          <w:rFonts w:ascii="Calibri" w:eastAsia="Calibri" w:hAnsi="Calibri" w:cs="Times New Roman"/>
          <w:i/>
          <w:sz w:val="28"/>
          <w:szCs w:val="28"/>
          <w:lang w:eastAsia="ru-RU"/>
        </w:rPr>
        <w:t xml:space="preserve"> </w:t>
      </w:r>
      <w:r w:rsidRPr="00B37E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заинтересованность, безразличие, негатив)</w:t>
      </w:r>
      <w:r w:rsidRPr="00B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60FAF" w:rsidRPr="00296FB9" w:rsidRDefault="00F60FAF" w:rsidP="00F60FAF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педагога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3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познавательных процессов. Нарушение эмоционально-волевой сферы. Несформированность коммуникативной сферы</w:t>
      </w:r>
    </w:p>
    <w:p w:rsidR="00F60FAF" w:rsidRDefault="00F60FAF" w:rsidP="00F60FAF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коррекция и развитие познавательных процессов, эмоционально-волевой и коммуникативной сферы.</w:t>
      </w:r>
    </w:p>
    <w:p w:rsidR="00F60FAF" w:rsidRDefault="00F60FAF" w:rsidP="00F60FAF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AF" w:rsidRPr="00BB7FA9" w:rsidRDefault="00F60FAF" w:rsidP="00F60FAF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Педагог–психолог_________/</w:t>
      </w:r>
      <w:proofErr w:type="spellStart"/>
      <w:r w:rsidRPr="00BB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ШишковаЕ.В</w:t>
      </w:r>
      <w:proofErr w:type="spellEnd"/>
      <w:r w:rsidRPr="00BB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./  Дата заполнения</w:t>
      </w:r>
      <w:r w:rsidRPr="00BB7F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B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«___»____20___г</w:t>
      </w:r>
      <w:r w:rsidRPr="00BB7F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</w:t>
      </w:r>
    </w:p>
    <w:p w:rsidR="00F60FAF" w:rsidRPr="00BB7FA9" w:rsidRDefault="00F60FAF" w:rsidP="00F60FA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FAF" w:rsidRPr="00B20115" w:rsidRDefault="00F60FAF" w:rsidP="00F60FAF">
      <w:pPr>
        <w:suppressAutoHyphens/>
        <w:spacing w:after="86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201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    Программа разработана на основе рабочей программы педагога-психолог.</w:t>
      </w:r>
    </w:p>
    <w:p w:rsidR="00F60FAF" w:rsidRPr="00B20115" w:rsidRDefault="00F60FAF" w:rsidP="00F60FAF">
      <w:pPr>
        <w:suppressAutoHyphens/>
        <w:spacing w:after="86" w:line="240" w:lineRule="auto"/>
        <w:rPr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Программа включает в себя 26 занятий, которые будут проводиться с октября  по апрель в кабинете психолога 1 раза в неделю, в первой половине дня по 30 минут каждое. По данной программе с ребенком рекомендуется работать индивидуально.</w:t>
      </w:r>
    </w:p>
    <w:p w:rsidR="00F60FAF" w:rsidRPr="00B20115" w:rsidRDefault="00F60FAF" w:rsidP="00F60FAF">
      <w:pPr>
        <w:suppressAutoHyphens/>
        <w:spacing w:after="86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60FAF" w:rsidRPr="00B20115" w:rsidRDefault="00F60FAF" w:rsidP="00F60FAF">
      <w:pPr>
        <w:suppressAutoHyphens/>
        <w:spacing w:after="86" w:line="240" w:lineRule="auto"/>
        <w:jc w:val="both"/>
        <w:rPr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B2011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 результате реализации</w:t>
      </w:r>
      <w:r w:rsidRPr="00B201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программы предполагается, что проведенный курс занятий, поможет  ребенку:</w:t>
      </w:r>
    </w:p>
    <w:p w:rsidR="00F60FAF" w:rsidRPr="00B20115" w:rsidRDefault="00F60FAF" w:rsidP="00F60FAF">
      <w:pPr>
        <w:numPr>
          <w:ilvl w:val="0"/>
          <w:numId w:val="18"/>
        </w:numPr>
        <w:suppressAutoHyphens/>
        <w:spacing w:after="86" w:line="240" w:lineRule="auto"/>
        <w:jc w:val="both"/>
        <w:rPr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коррекция</w:t>
      </w: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(Особенности восприятия, внимания,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шление</w:t>
      </w: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памяти, воображение</w:t>
      </w: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60FAF" w:rsidRPr="00296FB9" w:rsidRDefault="00F60FAF" w:rsidP="00F60FAF">
      <w:pPr>
        <w:numPr>
          <w:ilvl w:val="0"/>
          <w:numId w:val="18"/>
        </w:numPr>
        <w:suppressAutoHyphens/>
        <w:spacing w:after="86" w:line="240" w:lineRule="auto"/>
        <w:jc w:val="both"/>
        <w:rPr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</w:p>
    <w:p w:rsidR="00F60FAF" w:rsidRPr="00B20115" w:rsidRDefault="00F60FAF" w:rsidP="00F60FAF">
      <w:pPr>
        <w:numPr>
          <w:ilvl w:val="0"/>
          <w:numId w:val="18"/>
        </w:numPr>
        <w:suppressAutoHyphens/>
        <w:spacing w:after="86" w:line="240" w:lineRule="auto"/>
        <w:jc w:val="both"/>
        <w:rPr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эмоционально-волевую сферу</w:t>
      </w:r>
    </w:p>
    <w:p w:rsidR="00F60FAF" w:rsidRPr="00296FB9" w:rsidRDefault="00F60FAF" w:rsidP="00F60FAF">
      <w:pPr>
        <w:numPr>
          <w:ilvl w:val="0"/>
          <w:numId w:val="18"/>
        </w:numPr>
        <w:suppressAutoHyphens/>
        <w:spacing w:after="86" w:line="240" w:lineRule="auto"/>
        <w:rPr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коммуникативную сферу и навыки сотрудничества</w:t>
      </w:r>
    </w:p>
    <w:p w:rsidR="00F60FAF" w:rsidRPr="00B20115" w:rsidRDefault="00F60FAF" w:rsidP="00F60FAF">
      <w:pPr>
        <w:numPr>
          <w:ilvl w:val="0"/>
          <w:numId w:val="18"/>
        </w:numPr>
        <w:suppressAutoHyphens/>
        <w:spacing w:after="86" w:line="240" w:lineRule="auto"/>
        <w:rPr>
          <w:color w:val="00000A"/>
          <w:sz w:val="28"/>
          <w:szCs w:val="28"/>
        </w:rPr>
        <w:sectPr w:rsidR="00F60FAF" w:rsidRPr="00B20115" w:rsidSect="00F60FAF">
          <w:headerReference w:type="default" r:id="rId7"/>
          <w:footerReference w:type="even" r:id="rId8"/>
          <w:footerReference w:type="default" r:id="rId9"/>
          <w:pgSz w:w="11906" w:h="16838"/>
          <w:pgMar w:top="142" w:right="1134" w:bottom="142" w:left="1134" w:header="709" w:footer="709" w:gutter="0"/>
          <w:cols w:space="708"/>
          <w:docGrid w:linePitch="360"/>
        </w:sectPr>
      </w:pPr>
      <w:r w:rsidRPr="00B2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</w:t>
      </w:r>
    </w:p>
    <w:p w:rsidR="00F60FAF" w:rsidRPr="00A311A3" w:rsidRDefault="00F60FAF" w:rsidP="00F60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AF" w:rsidRPr="00AC70DE" w:rsidRDefault="00F60FAF" w:rsidP="00F60FAF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программы</w:t>
      </w:r>
    </w:p>
    <w:tbl>
      <w:tblPr>
        <w:tblpPr w:leftFromText="180" w:rightFromText="180" w:bottomFromText="200" w:vertAnchor="text" w:horzAnchor="page" w:tblpX="785" w:tblpY="390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"/>
        <w:gridCol w:w="958"/>
        <w:gridCol w:w="3545"/>
        <w:gridCol w:w="4819"/>
      </w:tblGrid>
      <w:tr w:rsidR="00F60FAF" w:rsidRPr="00AC70DE" w:rsidTr="005C500E">
        <w:trPr>
          <w:cantSplit/>
          <w:trHeight w:val="8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  <w:p w:rsidR="00F60FAF" w:rsidRPr="00AC70DE" w:rsidRDefault="00F60FAF" w:rsidP="005C500E">
            <w:pPr>
              <w:tabs>
                <w:tab w:val="left" w:pos="10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мин/ч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60FAF" w:rsidRPr="00AC70DE" w:rsidTr="005C500E">
        <w:trPr>
          <w:trHeight w:val="172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в период адаптации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тяжелой адаптации проведение: </w:t>
            </w:r>
          </w:p>
          <w:p w:rsidR="00F60FAF" w:rsidRPr="00AC70DE" w:rsidRDefault="00F60FAF" w:rsidP="00F60FAF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игры и занятия «Раздувайся пузырь», «Передай колокольчик»</w:t>
            </w:r>
          </w:p>
          <w:p w:rsidR="00F60FAF" w:rsidRPr="00AC70DE" w:rsidRDefault="00F60FAF" w:rsidP="00F60FAF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сказка-терапия, арт-терапия</w:t>
            </w:r>
          </w:p>
          <w:p w:rsidR="00F60FAF" w:rsidRPr="00AC70DE" w:rsidRDefault="00F60FAF" w:rsidP="00F60FAF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песочная терапия</w:t>
            </w:r>
          </w:p>
          <w:p w:rsidR="00F60FAF" w:rsidRPr="00AC70DE" w:rsidRDefault="00F60FAF" w:rsidP="00F60FAF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релаксирующие упражнения «Солнечный зайчик», «Радуга»</w:t>
            </w:r>
          </w:p>
          <w:p w:rsidR="00F60FAF" w:rsidRPr="00AC70DE" w:rsidRDefault="00F60FAF" w:rsidP="005C500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2438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на определения уровня развития психически-познавательных процессов: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восприятие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мышление, речь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внимание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общая осведомлённость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память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воображение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эмоционально - волевой сферы.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оценки состояния памяти, внимания, восприятия, мышления,  моторики, умения устанавливать контакт ребенка со взрослым. «Экспресс диагностика в детском саду».</w:t>
            </w:r>
          </w:p>
        </w:tc>
      </w:tr>
      <w:tr w:rsidR="00F60FAF" w:rsidRPr="00AC70DE" w:rsidTr="005C500E">
        <w:trPr>
          <w:trHeight w:val="1839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F60FAF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коммуникативных навыков.</w:t>
            </w:r>
          </w:p>
          <w:p w:rsidR="00F60FAF" w:rsidRPr="00AC70DE" w:rsidRDefault="00F60FAF" w:rsidP="00F60FAF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Снятие эмоционального</w:t>
            </w:r>
          </w:p>
          <w:p w:rsidR="00F60FAF" w:rsidRPr="00AC70DE" w:rsidRDefault="00F60FAF" w:rsidP="005C500E">
            <w:pPr>
              <w:spacing w:after="0" w:line="240" w:lineRule="auto"/>
              <w:ind w:left="34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напряжения.</w:t>
            </w:r>
          </w:p>
          <w:p w:rsidR="00F60FAF" w:rsidRPr="00AC70DE" w:rsidRDefault="00F60FAF" w:rsidP="00F60FAF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психически-познавательных процессов</w:t>
            </w:r>
          </w:p>
          <w:p w:rsidR="00F60FAF" w:rsidRPr="00AC70DE" w:rsidRDefault="00F60FAF" w:rsidP="00F60FAF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мелкой моторики</w:t>
            </w:r>
          </w:p>
          <w:p w:rsidR="00F60FAF" w:rsidRPr="00AC70DE" w:rsidRDefault="00F60FAF" w:rsidP="00F60FAF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Развитие эмоциональной сферы детей. </w:t>
            </w:r>
          </w:p>
          <w:p w:rsidR="00F60FAF" w:rsidRPr="00AC70DE" w:rsidRDefault="00F60FAF" w:rsidP="00F60FAF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Развитие произвольности 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lastRenderedPageBreak/>
              <w:t>психических процессов.</w:t>
            </w:r>
          </w:p>
          <w:p w:rsidR="00F60FAF" w:rsidRPr="00AC70DE" w:rsidRDefault="00F60FAF" w:rsidP="005C500E">
            <w:pPr>
              <w:spacing w:after="0" w:line="240" w:lineRule="auto"/>
              <w:ind w:left="317" w:hanging="283"/>
              <w:jc w:val="both"/>
              <w:rPr>
                <w:rFonts w:ascii="TimesNewRomanPSMT" w:eastAsia="Times New Roman" w:hAnsi="TimesNewRomanPSMT" w:cs="TimesNewRomanPSMT"/>
                <w:color w:val="FF0000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сотрудничество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5.Задание «Раскрась по образцу». 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6.Задание «Запоминай-ка» 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7.Задание «Дорисуй чего не хватает». 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песочные игры</w:t>
            </w:r>
          </w:p>
        </w:tc>
      </w:tr>
      <w:tr w:rsidR="00F60FAF" w:rsidRPr="00AC70DE" w:rsidTr="005C500E">
        <w:trPr>
          <w:trHeight w:val="260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F60FAF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«Составь картинку» 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 что похоже настроение?»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«Лабиринт» 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«Заколдованный лес»</w:t>
            </w:r>
          </w:p>
          <w:p w:rsidR="00F60FAF" w:rsidRPr="000E25B2" w:rsidRDefault="00F60FAF" w:rsidP="005C500E">
            <w:pPr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232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школьник и дошкольник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«Мальчик-пальчик»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«Цветные дорожки»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Рисуем любимую игрушку и 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предмет</w:t>
            </w:r>
          </w:p>
          <w:p w:rsidR="00F60FAF" w:rsidRPr="00AC70DE" w:rsidRDefault="00F60FAF" w:rsidP="00F60FAF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«Солнечный лучик»</w:t>
            </w:r>
          </w:p>
        </w:tc>
      </w:tr>
      <w:tr w:rsidR="00F60FAF" w:rsidRPr="00AC70DE" w:rsidTr="005C500E">
        <w:trPr>
          <w:trHeight w:val="269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 спрятано в мешочке?»</w:t>
            </w:r>
          </w:p>
          <w:p w:rsidR="00F60FAF" w:rsidRPr="00AC70DE" w:rsidRDefault="00F60FAF" w:rsidP="00F60FAF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«Наведи порядок»</w:t>
            </w:r>
          </w:p>
          <w:p w:rsidR="00F60FAF" w:rsidRPr="00AC70DE" w:rsidRDefault="00F60FAF" w:rsidP="00F60FAF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«Сделай всё одинаковым»</w:t>
            </w:r>
          </w:p>
          <w:p w:rsidR="00F60FAF" w:rsidRPr="00AC70DE" w:rsidRDefault="00F60FAF" w:rsidP="00F60FAF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шепталки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молчалки</w:t>
            </w:r>
            <w:proofErr w:type="spellEnd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60FAF" w:rsidRPr="00AC70DE" w:rsidRDefault="00F60FAF" w:rsidP="00F60FAF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«Продолжи узор».</w:t>
            </w:r>
          </w:p>
          <w:p w:rsidR="00F60FAF" w:rsidRPr="00AC70DE" w:rsidRDefault="00F60FAF" w:rsidP="005C500E">
            <w:pPr>
              <w:spacing w:after="0" w:line="240" w:lineRule="auto"/>
              <w:ind w:left="-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1981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и коммуникативной сферы.</w:t>
            </w:r>
          </w:p>
          <w:p w:rsidR="00F60FAF" w:rsidRPr="00AC70DE" w:rsidRDefault="00F60FAF" w:rsidP="00F60FAF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различными эмоциональными состояниями.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0FAF" w:rsidRPr="00AC70DE" w:rsidRDefault="00F60FAF" w:rsidP="00F60FAF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процессов</w:t>
            </w:r>
          </w:p>
          <w:p w:rsidR="00F60FAF" w:rsidRPr="00AC70DE" w:rsidRDefault="00F60FAF" w:rsidP="00F60FAF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 произвольности психических процессов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F60FAF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</w:t>
            </w:r>
          </w:p>
          <w:p w:rsidR="00F60FAF" w:rsidRPr="00AC70DE" w:rsidRDefault="00F60FAF" w:rsidP="00F60FAF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«Дорисуй» </w:t>
            </w:r>
          </w:p>
          <w:p w:rsidR="00F60FAF" w:rsidRPr="00AC70DE" w:rsidRDefault="00F60FAF" w:rsidP="00F60FAF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«Что такое хорошо и что такое плохо»</w:t>
            </w:r>
          </w:p>
          <w:p w:rsidR="00F60FAF" w:rsidRPr="00AC70DE" w:rsidRDefault="00F60FAF" w:rsidP="00F60FAF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«Правильно-неправильно». </w:t>
            </w:r>
          </w:p>
          <w:p w:rsidR="00F60FAF" w:rsidRPr="00AC70DE" w:rsidRDefault="00F60FAF" w:rsidP="00F60FAF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«Пол- нос- потолок». </w:t>
            </w:r>
          </w:p>
          <w:p w:rsidR="00F60FAF" w:rsidRPr="00AC70DE" w:rsidRDefault="00F60FAF" w:rsidP="005C500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«Моё настроение…»</w:t>
            </w:r>
          </w:p>
          <w:p w:rsidR="00F60FAF" w:rsidRPr="00AC70DE" w:rsidRDefault="00F60FAF" w:rsidP="005C500E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214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«Закончи словечко»</w:t>
            </w:r>
          </w:p>
          <w:p w:rsidR="00F60FAF" w:rsidRPr="00AC70DE" w:rsidRDefault="00F60FAF" w:rsidP="00F60FAF">
            <w:pPr>
              <w:numPr>
                <w:ilvl w:val="0"/>
                <w:numId w:val="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«Что лишнее?»</w:t>
            </w:r>
          </w:p>
          <w:p w:rsidR="00F60FAF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Разложи по группам</w:t>
            </w:r>
          </w:p>
          <w:p w:rsidR="00F60FAF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Раскрась по образцу</w:t>
            </w:r>
          </w:p>
          <w:p w:rsidR="00F60FAF" w:rsidRPr="00AC70DE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Песочные игры</w:t>
            </w:r>
          </w:p>
        </w:tc>
      </w:tr>
      <w:tr w:rsidR="00F60FAF" w:rsidRPr="00AC70DE" w:rsidTr="005C500E">
        <w:trPr>
          <w:trHeight w:val="20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Задание «Сложи 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</w:t>
            </w:r>
            <w:proofErr w:type="spellEnd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F60FAF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Задание «Прятки»</w:t>
            </w:r>
          </w:p>
          <w:p w:rsidR="00F60FAF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Выложи по образцу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Истории в картинка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.Рефлексия «Моё настроение….» (какого цвета)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60FAF" w:rsidRPr="00AC70DE" w:rsidTr="005C500E">
        <w:trPr>
          <w:trHeight w:val="182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Приветствие «Вежливые слова</w:t>
            </w:r>
          </w:p>
          <w:p w:rsidR="00F60FAF" w:rsidRPr="00AC70DE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Задание «Логический квадрат». </w:t>
            </w:r>
          </w:p>
          <w:p w:rsidR="00F60FAF" w:rsidRPr="00AC70DE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Задание «Что перепутано». </w:t>
            </w:r>
          </w:p>
          <w:p w:rsidR="00F60FAF" w:rsidRPr="00AC70DE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Задание «Корректурная проба». </w:t>
            </w:r>
          </w:p>
          <w:p w:rsidR="00F60FAF" w:rsidRPr="00AC70DE" w:rsidRDefault="00F60FAF" w:rsidP="005C50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68"/>
              </w:tabs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«Сложи картинку»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0FAF" w:rsidRPr="00AC70DE" w:rsidRDefault="00F60FAF" w:rsidP="005C50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468"/>
              </w:tabs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1839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8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эмоциональной, коммуникативной сферы</w:t>
            </w:r>
          </w:p>
          <w:p w:rsidR="00F60FAF" w:rsidRPr="00AC70DE" w:rsidRDefault="00F60FAF" w:rsidP="00F60FAF">
            <w:pPr>
              <w:numPr>
                <w:ilvl w:val="0"/>
                <w:numId w:val="8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волевой сферы,</w:t>
            </w:r>
          </w:p>
          <w:p w:rsidR="00F60FAF" w:rsidRPr="00AC70DE" w:rsidRDefault="00F60FAF" w:rsidP="00F60FAF">
            <w:pPr>
              <w:numPr>
                <w:ilvl w:val="0"/>
                <w:numId w:val="8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мелкой мускулатуры руки.</w:t>
            </w:r>
          </w:p>
          <w:p w:rsidR="00F60FAF" w:rsidRPr="00AC70DE" w:rsidRDefault="00F60FAF" w:rsidP="00F60FAF">
            <w:pPr>
              <w:numPr>
                <w:ilvl w:val="0"/>
                <w:numId w:val="8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Развитие эмоциональной сферы. </w:t>
            </w:r>
          </w:p>
          <w:p w:rsidR="00F60FAF" w:rsidRPr="00AC70DE" w:rsidRDefault="00F60FAF" w:rsidP="00F60FAF">
            <w:pPr>
              <w:numPr>
                <w:ilvl w:val="0"/>
                <w:numId w:val="8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познавательной сферы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моторику</w:t>
            </w:r>
          </w:p>
          <w:p w:rsidR="00F60FAF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Лото противоположности</w:t>
            </w:r>
          </w:p>
          <w:p w:rsidR="00F60FAF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Игра «Продолжи узор»</w:t>
            </w:r>
          </w:p>
          <w:p w:rsidR="00F60FAF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Лабиринт</w:t>
            </w:r>
          </w:p>
          <w:p w:rsidR="00F60FAF" w:rsidRPr="00AC70DE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«Дорисуй-ка!». </w:t>
            </w:r>
          </w:p>
          <w:p w:rsidR="00F60FAF" w:rsidRPr="00AC70DE" w:rsidRDefault="00F60FAF" w:rsidP="005C500E">
            <w:pPr>
              <w:spacing w:after="0" w:line="240" w:lineRule="auto"/>
              <w:ind w:left="325" w:hanging="3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141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«Правильно-неправильно»</w:t>
            </w:r>
          </w:p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«Рисунок по клеточкам»</w:t>
            </w:r>
          </w:p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 «Мы делили апельсин». </w:t>
            </w:r>
          </w:p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«Что лежит в мешочке?»</w:t>
            </w:r>
          </w:p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«Подарок от д. Мороза»</w:t>
            </w:r>
          </w:p>
        </w:tc>
      </w:tr>
      <w:tr w:rsidR="00F60FAF" w:rsidRPr="00AC70DE" w:rsidTr="005C500E">
        <w:trPr>
          <w:trHeight w:val="174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Упражнение «Симметрия»</w:t>
            </w:r>
          </w:p>
          <w:p w:rsidR="00F60FAF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2.«Что сначала а что потом»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3. 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Игра «Земля-воздух-вода»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4.Разложи по форме и по цвету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5.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Упражнение «Солнечный лучик»</w:t>
            </w:r>
          </w:p>
        </w:tc>
      </w:tr>
      <w:tr w:rsidR="00F60FAF" w:rsidRPr="00AC70DE" w:rsidTr="005C500E">
        <w:trPr>
          <w:trHeight w:val="237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9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эмоциональной, коммуникативной сферы,</w:t>
            </w:r>
          </w:p>
          <w:p w:rsidR="00F60FAF" w:rsidRPr="00AC70DE" w:rsidRDefault="00F60FAF" w:rsidP="00F60FAF">
            <w:pPr>
              <w:numPr>
                <w:ilvl w:val="0"/>
                <w:numId w:val="9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Волевой сферы,.</w:t>
            </w:r>
          </w:p>
          <w:p w:rsidR="00F60FAF" w:rsidRPr="00AC70DE" w:rsidRDefault="00F60FAF" w:rsidP="00F60FAF">
            <w:pPr>
              <w:numPr>
                <w:ilvl w:val="0"/>
                <w:numId w:val="9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Развитие эмоциональной сферы. </w:t>
            </w:r>
          </w:p>
          <w:p w:rsidR="00F60FAF" w:rsidRPr="00AC70DE" w:rsidRDefault="00F60FAF" w:rsidP="00F60FAF">
            <w:pPr>
              <w:numPr>
                <w:ilvl w:val="0"/>
                <w:numId w:val="9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произвольности</w:t>
            </w:r>
          </w:p>
          <w:p w:rsidR="00F60FAF" w:rsidRDefault="00F60FAF" w:rsidP="00F60FAF">
            <w:pPr>
              <w:numPr>
                <w:ilvl w:val="0"/>
                <w:numId w:val="9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Научить  детей понимать собственное эмоциональное состояние, </w:t>
            </w:r>
          </w:p>
          <w:p w:rsidR="00F60FAF" w:rsidRPr="00AC70DE" w:rsidRDefault="00F60FAF" w:rsidP="00F60FAF">
            <w:pPr>
              <w:numPr>
                <w:ilvl w:val="0"/>
                <w:numId w:val="9"/>
              </w:num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Развивать психически-познавательную сферу.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ab/>
              <w:t>Игра «Отгадай-ка» (загадки про чувства)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2. 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Задание «Внимание-рисуем»</w:t>
            </w:r>
          </w:p>
          <w:p w:rsidR="00F60FAF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3. «Соберём бусы»</w:t>
            </w:r>
          </w:p>
          <w:p w:rsidR="00F60FAF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4. Рисуем по точкам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5. Пальчиковая гимнастика</w:t>
            </w:r>
          </w:p>
        </w:tc>
      </w:tr>
      <w:tr w:rsidR="00F60FAF" w:rsidRPr="00AC70DE" w:rsidTr="005C500E">
        <w:trPr>
          <w:trHeight w:val="223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Беседа о настроении.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2.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Тренинг «Тренируем эмоции»</w:t>
            </w:r>
          </w:p>
          <w:p w:rsidR="00F60FAF" w:rsidRPr="00AC70DE" w:rsidRDefault="00F60FAF" w:rsidP="005C500E">
            <w:pPr>
              <w:spacing w:after="0" w:line="240" w:lineRule="auto"/>
              <w:ind w:left="33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3.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Релаксация «Раскачивающееся дерево»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4. </w:t>
            </w: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Упражнение «Угадай настроение»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5. Расставь значки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197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10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4 лишний»</w:t>
            </w:r>
          </w:p>
          <w:p w:rsidR="00F60FAF" w:rsidRDefault="00F60FAF" w:rsidP="00F60FAF">
            <w:pPr>
              <w:numPr>
                <w:ilvl w:val="0"/>
                <w:numId w:val="10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закономерность</w:t>
            </w:r>
          </w:p>
          <w:p w:rsidR="00F60FAF" w:rsidRDefault="00F60FAF" w:rsidP="00F60FAF">
            <w:pPr>
              <w:numPr>
                <w:ilvl w:val="0"/>
                <w:numId w:val="10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у кого какое настроение</w:t>
            </w:r>
          </w:p>
          <w:p w:rsidR="00F60FAF" w:rsidRDefault="00F60FAF" w:rsidP="00F60FAF">
            <w:pPr>
              <w:numPr>
                <w:ilvl w:val="0"/>
                <w:numId w:val="10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своё настроение</w:t>
            </w:r>
          </w:p>
          <w:p w:rsidR="00F60FAF" w:rsidRPr="00AC70DE" w:rsidRDefault="00F60FAF" w:rsidP="00F60FAF">
            <w:pPr>
              <w:numPr>
                <w:ilvl w:val="0"/>
                <w:numId w:val="10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0FAF" w:rsidRPr="00AC70DE" w:rsidTr="005C500E">
        <w:trPr>
          <w:trHeight w:val="189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F60FAF">
            <w:pPr>
              <w:numPr>
                <w:ilvl w:val="0"/>
                <w:numId w:val="11"/>
              </w:numPr>
              <w:spacing w:after="120" w:line="240" w:lineRule="auto"/>
              <w:ind w:left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 детей,</w:t>
            </w:r>
          </w:p>
          <w:p w:rsidR="00F60FAF" w:rsidRPr="00AC70DE" w:rsidRDefault="00F60FAF" w:rsidP="00F60FAF">
            <w:pPr>
              <w:numPr>
                <w:ilvl w:val="0"/>
                <w:numId w:val="11"/>
              </w:numPr>
              <w:spacing w:after="120" w:line="240" w:lineRule="auto"/>
              <w:ind w:left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процессов</w:t>
            </w:r>
          </w:p>
          <w:p w:rsidR="00F60FAF" w:rsidRPr="00AC70DE" w:rsidRDefault="00F60FAF" w:rsidP="00F60FAF">
            <w:pPr>
              <w:numPr>
                <w:ilvl w:val="0"/>
                <w:numId w:val="11"/>
              </w:numPr>
              <w:spacing w:after="120" w:line="240" w:lineRule="auto"/>
              <w:ind w:left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коммуникативной </w:t>
            </w:r>
          </w:p>
          <w:p w:rsidR="00F60FAF" w:rsidRPr="00AC70DE" w:rsidRDefault="00F60FAF" w:rsidP="005C500E">
            <w:pPr>
              <w:spacing w:after="12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F60FAF">
            <w:pPr>
              <w:numPr>
                <w:ilvl w:val="0"/>
                <w:numId w:val="12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Приветствие с колокольчиком</w:t>
            </w:r>
          </w:p>
          <w:p w:rsidR="00F60FAF" w:rsidRPr="00AC70DE" w:rsidRDefault="00F60FAF" w:rsidP="00F60FAF">
            <w:pPr>
              <w:numPr>
                <w:ilvl w:val="0"/>
                <w:numId w:val="12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«Говори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команде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60FAF" w:rsidRPr="00AC70DE" w:rsidRDefault="00F60FAF" w:rsidP="00F60FAF">
            <w:pPr>
              <w:numPr>
                <w:ilvl w:val="0"/>
                <w:numId w:val="12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«Истории в картинках»</w:t>
            </w:r>
          </w:p>
          <w:p w:rsidR="00F60FAF" w:rsidRPr="00AC70DE" w:rsidRDefault="00F60FAF" w:rsidP="00F60FAF">
            <w:pPr>
              <w:numPr>
                <w:ilvl w:val="0"/>
                <w:numId w:val="12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«Обведи и заштрихуй по образцу»</w:t>
            </w:r>
          </w:p>
          <w:p w:rsidR="00F60FAF" w:rsidRPr="00AC70DE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Совместное рисование «Человек»</w:t>
            </w:r>
          </w:p>
          <w:p w:rsidR="00F60FAF" w:rsidRPr="00AC70DE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1888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13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«Рукопожатие»</w:t>
            </w:r>
          </w:p>
          <w:p w:rsidR="00F60FAF" w:rsidRPr="00AC70DE" w:rsidRDefault="00F60FAF" w:rsidP="00F60FAF">
            <w:pPr>
              <w:numPr>
                <w:ilvl w:val="0"/>
                <w:numId w:val="13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«Слушаем хлопки»</w:t>
            </w:r>
          </w:p>
          <w:p w:rsidR="00F60FAF" w:rsidRDefault="00F60FAF" w:rsidP="005C500E">
            <w:pPr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Расскажи рассказ по картинке</w:t>
            </w:r>
          </w:p>
          <w:p w:rsidR="00F60FAF" w:rsidRPr="00AC70DE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«Бывает, не бывает»</w:t>
            </w:r>
          </w:p>
          <w:p w:rsidR="00F60FAF" w:rsidRPr="00AC70DE" w:rsidRDefault="00F60FAF" w:rsidP="005C500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«Назови одним словом»</w:t>
            </w:r>
          </w:p>
          <w:p w:rsidR="00F60FAF" w:rsidRPr="00AC70DE" w:rsidRDefault="00F60FAF" w:rsidP="005C500E">
            <w:pPr>
              <w:spacing w:after="0" w:line="240" w:lineRule="auto"/>
              <w:ind w:left="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FAF" w:rsidRPr="00AC70DE" w:rsidTr="005C500E">
        <w:trPr>
          <w:trHeight w:val="161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numPr>
                <w:ilvl w:val="0"/>
                <w:numId w:val="14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«Ласковое имя»</w:t>
            </w:r>
          </w:p>
          <w:p w:rsidR="00F60FAF" w:rsidRPr="00AC70DE" w:rsidRDefault="00F60FAF" w:rsidP="00F60FAF">
            <w:pPr>
              <w:numPr>
                <w:ilvl w:val="0"/>
                <w:numId w:val="14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Задачки на логику</w:t>
            </w:r>
          </w:p>
          <w:p w:rsidR="00F60FAF" w:rsidRPr="00AC70DE" w:rsidRDefault="00F60FAF" w:rsidP="00F60FAF">
            <w:pPr>
              <w:numPr>
                <w:ilvl w:val="0"/>
                <w:numId w:val="14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«Путаница»</w:t>
            </w:r>
          </w:p>
          <w:p w:rsidR="00F60FAF" w:rsidRPr="00AC70DE" w:rsidRDefault="00F60FAF" w:rsidP="00F60FAF">
            <w:pPr>
              <w:numPr>
                <w:ilvl w:val="0"/>
                <w:numId w:val="14"/>
              </w:numPr>
              <w:spacing w:after="0" w:line="240" w:lineRule="auto"/>
              <w:ind w:left="325" w:hanging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«Дорисуй до предмета»</w:t>
            </w:r>
          </w:p>
          <w:p w:rsidR="00F60FAF" w:rsidRPr="00AC70DE" w:rsidRDefault="00F60FAF" w:rsidP="005C50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«Передаём улыбку».</w:t>
            </w:r>
          </w:p>
        </w:tc>
      </w:tr>
      <w:tr w:rsidR="00F60FAF" w:rsidRPr="00AC70DE" w:rsidTr="005C500E">
        <w:trPr>
          <w:trHeight w:val="193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Игра «Ругаемся овощами»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«Незавершённые фигуры»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«Логические цепочки»</w:t>
            </w:r>
          </w:p>
          <w:p w:rsidR="00F60FAF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«Лабиринт»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Рисуем по точкам</w:t>
            </w:r>
          </w:p>
        </w:tc>
      </w:tr>
      <w:tr w:rsidR="00F60FAF" w:rsidRPr="00AC70DE" w:rsidTr="005C500E">
        <w:trPr>
          <w:trHeight w:val="2406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F60FAF">
            <w:pPr>
              <w:numPr>
                <w:ilvl w:val="0"/>
                <w:numId w:val="15"/>
              </w:numPr>
              <w:spacing w:after="0" w:line="240" w:lineRule="auto"/>
              <w:ind w:left="325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навыков культурного общения.</w:t>
            </w:r>
          </w:p>
          <w:p w:rsidR="00F60FAF" w:rsidRPr="00AC70DE" w:rsidRDefault="00F60FAF" w:rsidP="00F60FAF">
            <w:pPr>
              <w:numPr>
                <w:ilvl w:val="0"/>
                <w:numId w:val="15"/>
              </w:numPr>
              <w:spacing w:after="0" w:line="240" w:lineRule="auto"/>
              <w:ind w:left="325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Развития эмоциональной сферы. </w:t>
            </w:r>
          </w:p>
          <w:p w:rsidR="00F60FAF" w:rsidRPr="00AC70DE" w:rsidRDefault="00F60FAF" w:rsidP="00F60FAF">
            <w:pPr>
              <w:numPr>
                <w:ilvl w:val="0"/>
                <w:numId w:val="15"/>
              </w:numPr>
              <w:spacing w:after="0" w:line="240" w:lineRule="auto"/>
              <w:ind w:left="325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Развитие познавательных процессов</w:t>
            </w:r>
          </w:p>
          <w:p w:rsidR="00F60FAF" w:rsidRPr="00AC70DE" w:rsidRDefault="00F60FAF" w:rsidP="00F60FAF">
            <w:pPr>
              <w:numPr>
                <w:ilvl w:val="0"/>
                <w:numId w:val="15"/>
              </w:numPr>
              <w:spacing w:after="0" w:line="240" w:lineRule="auto"/>
              <w:ind w:left="325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Формирование </w:t>
            </w:r>
          </w:p>
          <w:p w:rsidR="00F60FAF" w:rsidRPr="00AC70DE" w:rsidRDefault="00F60FAF" w:rsidP="005C500E">
            <w:pPr>
              <w:spacing w:after="0" w:line="240" w:lineRule="auto"/>
              <w:ind w:left="325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поведенческих навыков, представление о позиции школьника.</w:t>
            </w:r>
          </w:p>
          <w:p w:rsidR="00F60FAF" w:rsidRPr="00AC70DE" w:rsidRDefault="00F60FAF" w:rsidP="00F60FAF">
            <w:pPr>
              <w:numPr>
                <w:ilvl w:val="0"/>
                <w:numId w:val="15"/>
              </w:numPr>
              <w:spacing w:after="0" w:line="240" w:lineRule="auto"/>
              <w:ind w:left="325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формирование  школьной мотивации, </w:t>
            </w:r>
          </w:p>
          <w:p w:rsidR="00F60FAF" w:rsidRPr="00AC70DE" w:rsidRDefault="00F60FAF" w:rsidP="00F60FAF">
            <w:pPr>
              <w:numPr>
                <w:ilvl w:val="0"/>
                <w:numId w:val="15"/>
              </w:numPr>
              <w:spacing w:after="0" w:line="240" w:lineRule="auto"/>
              <w:ind w:left="325" w:hanging="283"/>
              <w:contextualSpacing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C70D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создание позитивного настроя на обучение.</w:t>
            </w: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Упражнение «Закончи предложения»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Упражнение на расслабление «Летний денёк»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Упражнение «Что изменилось?»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«Дорисуй чтобы стало одинаковым»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Рефлексия «Дружба – это…»</w:t>
            </w:r>
          </w:p>
        </w:tc>
      </w:tr>
      <w:tr w:rsidR="00F60FAF" w:rsidRPr="00AC70DE" w:rsidTr="005C500E">
        <w:trPr>
          <w:trHeight w:val="218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Приветствие «Ладошка к ладошке»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Упражнение «Вежливые слова»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Игра «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Кричалки</w:t>
            </w:r>
            <w:proofErr w:type="spellEnd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шепталки</w:t>
            </w:r>
            <w:proofErr w:type="spellEnd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молчалки</w:t>
            </w:r>
            <w:proofErr w:type="spellEnd"/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«Найди тень»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упражнения</w:t>
            </w:r>
          </w:p>
        </w:tc>
      </w:tr>
      <w:tr w:rsidR="00F60FAF" w:rsidRPr="00AC70DE" w:rsidTr="005C500E">
        <w:trPr>
          <w:trHeight w:val="192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Беседа «Поведение в школе»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Игра «Я возьму с собой в школу…»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«Расставь значки»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«Дорисуй бусы»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Игра «Моё настроение»</w:t>
            </w:r>
          </w:p>
        </w:tc>
      </w:tr>
      <w:tr w:rsidR="00F60FAF" w:rsidRPr="00AC70DE" w:rsidTr="005C500E">
        <w:trPr>
          <w:trHeight w:val="1981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F60FAF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  <w:t>Упражнение «Что я знаю о школе»</w:t>
            </w:r>
          </w:p>
          <w:p w:rsidR="00F60FAF" w:rsidRPr="00AC70DE" w:rsidRDefault="00F60FAF" w:rsidP="00F60FAF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  <w:t>Игра «Кто летает?»</w:t>
            </w:r>
          </w:p>
          <w:p w:rsidR="00F60FAF" w:rsidRPr="00AC70DE" w:rsidRDefault="00F60FAF" w:rsidP="00F60FAF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  <w:t>Задание «Сложи узор»</w:t>
            </w:r>
          </w:p>
          <w:p w:rsidR="00F60FAF" w:rsidRPr="00AC70DE" w:rsidRDefault="00F60FAF" w:rsidP="00F60FAF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ru-RU"/>
              </w:rPr>
              <w:t>Задание «Разложи картинки по группам»</w:t>
            </w:r>
          </w:p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ahoma"/>
                <w:iCs/>
                <w:kern w:val="3"/>
                <w:sz w:val="28"/>
                <w:szCs w:val="28"/>
              </w:rPr>
              <w:t>5</w:t>
            </w:r>
            <w:r w:rsidRPr="00AC70DE">
              <w:rPr>
                <w:rFonts w:ascii="Times New Roman" w:eastAsia="SimSun" w:hAnsi="Times New Roman" w:cs="Tahoma"/>
                <w:iCs/>
                <w:kern w:val="3"/>
                <w:sz w:val="28"/>
                <w:szCs w:val="28"/>
              </w:rPr>
              <w:t>. Аутотренинг «Волшебный сон»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  <w:tr w:rsidR="00F60FAF" w:rsidRPr="00AC70DE" w:rsidTr="005C500E">
        <w:trPr>
          <w:trHeight w:val="226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AF" w:rsidRPr="00AC70DE" w:rsidRDefault="00F60FAF" w:rsidP="005C50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F60FAF">
            <w:pPr>
              <w:numPr>
                <w:ilvl w:val="0"/>
                <w:numId w:val="17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эмоциональной сферы детей. </w:t>
            </w:r>
          </w:p>
          <w:p w:rsidR="00F60FAF" w:rsidRPr="00AC70DE" w:rsidRDefault="00F60FAF" w:rsidP="00F60FAF">
            <w:pPr>
              <w:numPr>
                <w:ilvl w:val="0"/>
                <w:numId w:val="17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познавательных способностей.</w:t>
            </w:r>
          </w:p>
          <w:p w:rsidR="00F60FAF" w:rsidRPr="00AC70DE" w:rsidRDefault="00F60FAF" w:rsidP="00F60FAF">
            <w:pPr>
              <w:numPr>
                <w:ilvl w:val="0"/>
                <w:numId w:val="17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приёмам релаксации. </w:t>
            </w:r>
          </w:p>
          <w:p w:rsidR="00F60FAF" w:rsidRPr="00AC70DE" w:rsidRDefault="00F60FAF" w:rsidP="00F60FAF">
            <w:pPr>
              <w:numPr>
                <w:ilvl w:val="0"/>
                <w:numId w:val="17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психических процессов.</w:t>
            </w:r>
          </w:p>
          <w:p w:rsidR="00F60FAF" w:rsidRPr="00AC70DE" w:rsidRDefault="00F60FAF" w:rsidP="00F60FAF">
            <w:pPr>
              <w:numPr>
                <w:ilvl w:val="0"/>
                <w:numId w:val="17"/>
              </w:numPr>
              <w:spacing w:after="0" w:line="240" w:lineRule="auto"/>
              <w:ind w:left="325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осознать детям статус школьника.</w:t>
            </w:r>
          </w:p>
          <w:p w:rsidR="00F60FAF" w:rsidRPr="00AC70DE" w:rsidRDefault="00F60FAF" w:rsidP="005C500E">
            <w:p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Игра «Доскажи словечко»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Игра «Школьные принадлежности»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Задание что в портфеле? (рисунки – загадки)</w:t>
            </w:r>
          </w:p>
          <w:p w:rsidR="00F60FAF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по образцу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«Мне понравилось…» </w:t>
            </w:r>
          </w:p>
        </w:tc>
      </w:tr>
      <w:tr w:rsidR="00F60FAF" w:rsidRPr="00AC70DE" w:rsidTr="005C500E">
        <w:trPr>
          <w:trHeight w:val="175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Задание «Разрезные картинки»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Упражнение «Домики»\</w:t>
            </w:r>
          </w:p>
          <w:p w:rsidR="00F60FAF" w:rsidRDefault="00F60FAF" w:rsidP="005C500E">
            <w:pPr>
              <w:spacing w:after="0" w:line="240" w:lineRule="auto"/>
              <w:ind w:left="360" w:hanging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портфель».</w:t>
            </w:r>
          </w:p>
          <w:p w:rsidR="00F60FAF" w:rsidRDefault="00F60FAF" w:rsidP="005C500E">
            <w:pPr>
              <w:spacing w:after="0" w:line="240" w:lineRule="auto"/>
              <w:ind w:left="360" w:hanging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Раскрась по образцу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Игра «Если да – похлопай, нет –потопай»</w:t>
            </w:r>
          </w:p>
        </w:tc>
      </w:tr>
      <w:tr w:rsidR="00F60FAF" w:rsidRPr="00AC70DE" w:rsidTr="005C500E">
        <w:trPr>
          <w:trHeight w:val="210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AF" w:rsidRPr="00AC70DE" w:rsidRDefault="00F60FAF" w:rsidP="005C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360" w:hanging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Рисуем «Я в школе»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«Божья коровка»</w:t>
            </w:r>
          </w:p>
          <w:p w:rsidR="00F60FAF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Сложи картинку</w:t>
            </w:r>
          </w:p>
          <w:p w:rsidR="00F60FAF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Подбери обобщающие слова</w:t>
            </w:r>
          </w:p>
          <w:p w:rsidR="00F60FAF" w:rsidRPr="00AC70DE" w:rsidRDefault="00F60FAF" w:rsidP="005C500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Что лишнее?</w:t>
            </w:r>
          </w:p>
        </w:tc>
      </w:tr>
      <w:tr w:rsidR="00F60FAF" w:rsidRPr="00AC70DE" w:rsidTr="005C500E">
        <w:trPr>
          <w:trHeight w:val="70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на конец года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AF" w:rsidRPr="00AC70DE" w:rsidRDefault="00F60FAF" w:rsidP="005C5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«Экспресс диагностика в детском саду».</w:t>
            </w:r>
          </w:p>
        </w:tc>
      </w:tr>
    </w:tbl>
    <w:p w:rsidR="00F60FAF" w:rsidRPr="00AC70DE" w:rsidRDefault="00F60FAF" w:rsidP="00F60FA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0FAF" w:rsidRPr="00AC70DE" w:rsidSect="00AC70DE">
          <w:type w:val="nextColumn"/>
          <w:pgSz w:w="11906" w:h="16838"/>
          <w:pgMar w:top="142" w:right="1134" w:bottom="142" w:left="1134" w:header="709" w:footer="709" w:gutter="0"/>
          <w:cols w:space="720"/>
        </w:sectPr>
      </w:pPr>
    </w:p>
    <w:p w:rsidR="00F60FAF" w:rsidRPr="00B20115" w:rsidRDefault="00F60FAF" w:rsidP="00F60FAF">
      <w:pPr>
        <w:suppressAutoHyphens/>
        <w:spacing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201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Заключение и рекомендации</w:t>
      </w:r>
    </w:p>
    <w:p w:rsidR="00F60FAF" w:rsidRPr="00B20115" w:rsidRDefault="00F60FAF" w:rsidP="00F60FAF">
      <w:pPr>
        <w:suppressAutoHyphens/>
        <w:spacing w:after="86" w:line="240" w:lineRule="auto"/>
        <w:jc w:val="center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F60FAF" w:rsidRPr="00B20115" w:rsidRDefault="00F60FAF" w:rsidP="00F60FAF">
      <w:pPr>
        <w:suppressAutoHyphens/>
        <w:spacing w:after="86" w:line="240" w:lineRule="auto"/>
        <w:rPr>
          <w:rFonts w:ascii="Calibri" w:eastAsia="Calibri" w:hAnsi="Calibri" w:cs="Times New Roman"/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Результаты на конец года</w:t>
      </w:r>
    </w:p>
    <w:p w:rsidR="00F60FAF" w:rsidRPr="00B20115" w:rsidRDefault="00F60FAF" w:rsidP="00F60FAF">
      <w:pPr>
        <w:suppressAutoHyphens/>
        <w:spacing w:after="86" w:line="240" w:lineRule="auto"/>
        <w:ind w:right="-992"/>
        <w:rPr>
          <w:rFonts w:ascii="Calibri" w:eastAsia="Calibri" w:hAnsi="Calibri" w:cs="Times New Roman"/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FAF" w:rsidRPr="00B20115" w:rsidRDefault="00F60FAF" w:rsidP="00F60FAF">
      <w:pPr>
        <w:suppressAutoHyphens/>
        <w:spacing w:after="86" w:line="240" w:lineRule="auto"/>
        <w:rPr>
          <w:rFonts w:ascii="Calibri" w:eastAsia="Calibri" w:hAnsi="Calibri" w:cs="Times New Roman"/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</w:p>
    <w:p w:rsidR="00F60FAF" w:rsidRPr="00B20115" w:rsidRDefault="00F60FAF" w:rsidP="00F60FAF">
      <w:pPr>
        <w:suppressAutoHyphens/>
        <w:spacing w:after="86" w:line="240" w:lineRule="auto"/>
        <w:rPr>
          <w:rFonts w:ascii="Calibri" w:eastAsia="Calibri" w:hAnsi="Calibri" w:cs="Times New Roman"/>
          <w:color w:val="00000A"/>
          <w:sz w:val="28"/>
          <w:szCs w:val="28"/>
        </w:rPr>
      </w:pPr>
      <w:r w:rsidRPr="00B201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FAF" w:rsidRPr="00B20115" w:rsidRDefault="00F60FAF" w:rsidP="00F60FAF">
      <w:pPr>
        <w:suppressAutoHyphens/>
        <w:spacing w:after="86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60FAF" w:rsidRPr="00F60FAF" w:rsidRDefault="00F60FAF" w:rsidP="00F60FAF">
      <w:pPr>
        <w:suppressAutoHyphens/>
        <w:spacing w:after="86" w:line="240" w:lineRule="auto"/>
        <w:rPr>
          <w:rFonts w:ascii="Calibri" w:eastAsia="Calibri" w:hAnsi="Calibri" w:cs="Times New Roman"/>
          <w:color w:val="00000A"/>
          <w:sz w:val="28"/>
          <w:szCs w:val="28"/>
        </w:rPr>
        <w:sectPr w:rsidR="00F60FAF" w:rsidRPr="00F60FAF" w:rsidSect="00B20115">
          <w:type w:val="nextColumn"/>
          <w:pgSz w:w="11906" w:h="16838"/>
          <w:pgMar w:top="426" w:right="1134" w:bottom="426" w:left="1134" w:header="709" w:footer="709" w:gutter="0"/>
          <w:cols w:space="720"/>
        </w:sectPr>
      </w:pPr>
      <w:r w:rsidRPr="00B201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та:_______________    20_____г</w:t>
      </w:r>
    </w:p>
    <w:p w:rsidR="008027F9" w:rsidRDefault="008027F9" w:rsidP="00F60FAF"/>
    <w:sectPr w:rsidR="008027F9" w:rsidSect="00B20115">
      <w:headerReference w:type="default" r:id="rId10"/>
      <w:footerReference w:type="even" r:id="rId11"/>
      <w:footerReference w:type="default" r:id="rId12"/>
      <w:type w:val="nextColumn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15" w:rsidRDefault="00F60FAF" w:rsidP="00A311A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115" w:rsidRDefault="00F60FAF" w:rsidP="00A311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15" w:rsidRDefault="00F60FAF" w:rsidP="00A311A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89" w:rsidRDefault="00F60FAF" w:rsidP="00A311A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E89" w:rsidRDefault="00F60FAF" w:rsidP="00A311A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89" w:rsidRDefault="00F60FAF" w:rsidP="00A311A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143E89" w:rsidRDefault="00F60FAF" w:rsidP="00A311A3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15" w:rsidRPr="00AD5E4C" w:rsidRDefault="00F60FAF" w:rsidP="00A311A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89" w:rsidRPr="00AD5E4C" w:rsidRDefault="00F60FAF" w:rsidP="00A311A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BB9"/>
    <w:multiLevelType w:val="hybridMultilevel"/>
    <w:tmpl w:val="56404D0C"/>
    <w:lvl w:ilvl="0" w:tplc="41C0DB2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188D"/>
    <w:multiLevelType w:val="hybridMultilevel"/>
    <w:tmpl w:val="0D28320A"/>
    <w:lvl w:ilvl="0" w:tplc="7C40019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EB4"/>
    <w:multiLevelType w:val="hybridMultilevel"/>
    <w:tmpl w:val="152E0ACA"/>
    <w:lvl w:ilvl="0" w:tplc="912CC35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DD7"/>
    <w:multiLevelType w:val="multilevel"/>
    <w:tmpl w:val="E4229DF6"/>
    <w:lvl w:ilvl="0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7"/>
        </w:tabs>
        <w:ind w:left="1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7"/>
        </w:tabs>
        <w:ind w:left="1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7"/>
        </w:tabs>
        <w:ind w:left="19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7"/>
        </w:tabs>
        <w:ind w:left="22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7"/>
        </w:tabs>
        <w:ind w:left="2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7"/>
        </w:tabs>
        <w:ind w:left="3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7"/>
        </w:tabs>
        <w:ind w:left="3707" w:hanging="360"/>
      </w:pPr>
      <w:rPr>
        <w:rFonts w:ascii="OpenSymbol" w:hAnsi="OpenSymbol" w:cs="OpenSymbol" w:hint="default"/>
      </w:rPr>
    </w:lvl>
  </w:abstractNum>
  <w:abstractNum w:abstractNumId="4">
    <w:nsid w:val="204B0EC4"/>
    <w:multiLevelType w:val="hybridMultilevel"/>
    <w:tmpl w:val="23864E02"/>
    <w:lvl w:ilvl="0" w:tplc="7C40019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2CB1"/>
    <w:multiLevelType w:val="hybridMultilevel"/>
    <w:tmpl w:val="0C0A5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25D93"/>
    <w:multiLevelType w:val="hybridMultilevel"/>
    <w:tmpl w:val="42F4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1812"/>
    <w:multiLevelType w:val="hybridMultilevel"/>
    <w:tmpl w:val="587A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40981"/>
    <w:multiLevelType w:val="hybridMultilevel"/>
    <w:tmpl w:val="A5C05D82"/>
    <w:lvl w:ilvl="0" w:tplc="7C400196">
      <w:start w:val="1"/>
      <w:numFmt w:val="decimal"/>
      <w:lvlText w:val="%1."/>
      <w:lvlJc w:val="left"/>
      <w:pPr>
        <w:ind w:left="1425" w:hanging="7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03657F"/>
    <w:multiLevelType w:val="hybridMultilevel"/>
    <w:tmpl w:val="0C0A5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BE7935"/>
    <w:multiLevelType w:val="hybridMultilevel"/>
    <w:tmpl w:val="6F56A6BC"/>
    <w:lvl w:ilvl="0" w:tplc="CAEEB0A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46514"/>
    <w:multiLevelType w:val="hybridMultilevel"/>
    <w:tmpl w:val="6E60CA7E"/>
    <w:lvl w:ilvl="0" w:tplc="A950DCD4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C00CB"/>
    <w:multiLevelType w:val="hybridMultilevel"/>
    <w:tmpl w:val="C3D2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D5C90"/>
    <w:multiLevelType w:val="hybridMultilevel"/>
    <w:tmpl w:val="71F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53D59"/>
    <w:multiLevelType w:val="hybridMultilevel"/>
    <w:tmpl w:val="EA32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6448"/>
    <w:multiLevelType w:val="hybridMultilevel"/>
    <w:tmpl w:val="7D9085B6"/>
    <w:lvl w:ilvl="0" w:tplc="B76AD10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55654"/>
    <w:multiLevelType w:val="hybridMultilevel"/>
    <w:tmpl w:val="FA2A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57422"/>
    <w:multiLevelType w:val="hybridMultilevel"/>
    <w:tmpl w:val="21705002"/>
    <w:lvl w:ilvl="0" w:tplc="41C0DB2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626A6"/>
    <w:multiLevelType w:val="hybridMultilevel"/>
    <w:tmpl w:val="487628E8"/>
    <w:lvl w:ilvl="0" w:tplc="41C0DB2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007B"/>
    <w:multiLevelType w:val="hybridMultilevel"/>
    <w:tmpl w:val="1A5E11E8"/>
    <w:lvl w:ilvl="0" w:tplc="41C0DB2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3A"/>
    <w:rsid w:val="008027F9"/>
    <w:rsid w:val="00C06038"/>
    <w:rsid w:val="00DC563A"/>
    <w:rsid w:val="00F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0FAF"/>
  </w:style>
  <w:style w:type="paragraph" w:styleId="a5">
    <w:name w:val="header"/>
    <w:basedOn w:val="a"/>
    <w:link w:val="a6"/>
    <w:uiPriority w:val="99"/>
    <w:unhideWhenUsed/>
    <w:rsid w:val="00F6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FAF"/>
  </w:style>
  <w:style w:type="character" w:styleId="a7">
    <w:name w:val="page number"/>
    <w:basedOn w:val="a0"/>
    <w:rsid w:val="00F60FAF"/>
  </w:style>
  <w:style w:type="paragraph" w:styleId="a8">
    <w:name w:val="List Paragraph"/>
    <w:basedOn w:val="a"/>
    <w:uiPriority w:val="34"/>
    <w:qFormat/>
    <w:rsid w:val="00F6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0FAF"/>
  </w:style>
  <w:style w:type="paragraph" w:styleId="a5">
    <w:name w:val="header"/>
    <w:basedOn w:val="a"/>
    <w:link w:val="a6"/>
    <w:uiPriority w:val="99"/>
    <w:unhideWhenUsed/>
    <w:rsid w:val="00F6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FAF"/>
  </w:style>
  <w:style w:type="character" w:styleId="a7">
    <w:name w:val="page number"/>
    <w:basedOn w:val="a0"/>
    <w:rsid w:val="00F60FAF"/>
  </w:style>
  <w:style w:type="paragraph" w:styleId="a8">
    <w:name w:val="List Paragraph"/>
    <w:basedOn w:val="a"/>
    <w:uiPriority w:val="34"/>
    <w:qFormat/>
    <w:rsid w:val="00F6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2@edu.shd.ru" TargetMode="Externa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1652</Words>
  <Characters>9417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2017-09-29T11:58:00Z</dcterms:created>
  <dcterms:modified xsi:type="dcterms:W3CDTF">2017-09-29T11:59:00Z</dcterms:modified>
</cp:coreProperties>
</file>