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B" w:rsidRPr="008D57AB" w:rsidRDefault="008D57AB" w:rsidP="008D57AB">
      <w:pPr>
        <w:rPr>
          <w:rFonts w:ascii="Times New Roman" w:hAnsi="Times New Roman" w:cs="Times New Roman"/>
          <w:b/>
          <w:sz w:val="32"/>
          <w:szCs w:val="32"/>
        </w:rPr>
      </w:pPr>
      <w:r w:rsidRPr="008D57AB">
        <w:rPr>
          <w:rFonts w:ascii="Times New Roman" w:hAnsi="Times New Roman" w:cs="Times New Roman"/>
          <w:b/>
          <w:sz w:val="32"/>
          <w:szCs w:val="32"/>
        </w:rPr>
        <w:t>Развитие речи детей раннего возраста</w:t>
      </w:r>
      <w:proofErr w:type="gramStart"/>
      <w:r w:rsidRPr="008D57A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8D57AB">
        <w:rPr>
          <w:rFonts w:ascii="Times New Roman" w:hAnsi="Times New Roman" w:cs="Times New Roman"/>
          <w:b/>
          <w:sz w:val="32"/>
          <w:szCs w:val="32"/>
        </w:rPr>
        <w:t xml:space="preserve"> «Животные и их детеныши».</w:t>
      </w:r>
    </w:p>
    <w:p w:rsidR="008D57AB" w:rsidRDefault="008D57AB" w:rsidP="008D57A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D57AB" w:rsidRPr="008D57AB" w:rsidRDefault="008D57AB" w:rsidP="008D57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57AB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8D57AB" w:rsidRPr="008D57AB" w:rsidRDefault="008D57AB" w:rsidP="008D5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Учить детей различать взрослых животных и их детёнышей.</w:t>
      </w:r>
    </w:p>
    <w:p w:rsidR="008D57AB" w:rsidRPr="008D57AB" w:rsidRDefault="008D57AB" w:rsidP="008D5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 xml:space="preserve">Способствовать воспитанию звуковой выразительности речи: произнесению звукоподражаний </w:t>
      </w:r>
      <w:proofErr w:type="gramStart"/>
      <w:r w:rsidRPr="008D57AB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8D57AB">
        <w:rPr>
          <w:rFonts w:ascii="Times New Roman" w:hAnsi="Times New Roman" w:cs="Times New Roman"/>
          <w:sz w:val="28"/>
          <w:szCs w:val="28"/>
        </w:rPr>
        <w:t>, тоненьким голосом и т.п.</w:t>
      </w:r>
    </w:p>
    <w:p w:rsidR="008D57AB" w:rsidRPr="008D57AB" w:rsidRDefault="008D57AB" w:rsidP="008D5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Закрепить знания о домашних животных.</w:t>
      </w:r>
    </w:p>
    <w:p w:rsidR="008D57AB" w:rsidRPr="008D57AB" w:rsidRDefault="008D57AB" w:rsidP="008D5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Использовать художественную литературу для ознакомления с названиями детёнышей животных и запоминания слов «щенок», «котёнок», «жеребёнок», «телёнок».</w:t>
      </w:r>
    </w:p>
    <w:p w:rsidR="008D57AB" w:rsidRPr="008D57AB" w:rsidRDefault="008D57AB" w:rsidP="008D5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Воспитывать гуманное отношение к животным.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7AB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D57AB">
        <w:rPr>
          <w:rFonts w:ascii="Times New Roman" w:hAnsi="Times New Roman" w:cs="Times New Roman"/>
          <w:sz w:val="28"/>
          <w:szCs w:val="28"/>
        </w:rPr>
        <w:t> машина-грузовик, игрушки: корова, лошадь, кошка, собачка; картинки из серии «Домашние животные».</w:t>
      </w:r>
      <w:proofErr w:type="gramEnd"/>
    </w:p>
    <w:p w:rsidR="008D57AB" w:rsidRPr="008D57AB" w:rsidRDefault="008D57AB" w:rsidP="008D57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57AB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Сюрпризный момент: в группе появляется машина-грузовик, а в ней находятся игрушки: корова, кошка, собака и лошадка.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Воспитатель. Дети, посмотрите: кто это к нам приехал в гости? (Хоровой и индивидуальный ответы детей). Правильно! (Воспитатель уточняет, что это домашние животные)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Детям предлагается рассмотреть картинки «Кошка», «Собака», «Корова», «Лошадь».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 xml:space="preserve">-Какие животные изображены на картинке? (Дети </w:t>
      </w:r>
      <w:proofErr w:type="gramStart"/>
      <w:r w:rsidRPr="008D57AB">
        <w:rPr>
          <w:rFonts w:ascii="Times New Roman" w:hAnsi="Times New Roman" w:cs="Times New Roman"/>
          <w:sz w:val="28"/>
          <w:szCs w:val="28"/>
        </w:rPr>
        <w:t>узнают и называют</w:t>
      </w:r>
      <w:proofErr w:type="gramEnd"/>
      <w:r w:rsidRPr="008D57AB">
        <w:rPr>
          <w:rFonts w:ascii="Times New Roman" w:hAnsi="Times New Roman" w:cs="Times New Roman"/>
          <w:sz w:val="28"/>
          <w:szCs w:val="28"/>
        </w:rPr>
        <w:t xml:space="preserve"> их).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Далее воспитатель рассказывает о «взрослых» и «малышах» в животном мире. Сравнивает с человеческими семьями. Читает: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Кто ребёнка нежно любит?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Кто малышку приголубит?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Кто от ветра защитит? 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57AB">
        <w:rPr>
          <w:rFonts w:ascii="Times New Roman" w:hAnsi="Times New Roman" w:cs="Times New Roman"/>
          <w:i/>
          <w:sz w:val="28"/>
          <w:szCs w:val="28"/>
        </w:rPr>
        <w:t>Поругает и простит</w:t>
      </w:r>
      <w:proofErr w:type="gramEnd"/>
      <w:r w:rsidRPr="008D57AB">
        <w:rPr>
          <w:rFonts w:ascii="Times New Roman" w:hAnsi="Times New Roman" w:cs="Times New Roman"/>
          <w:i/>
          <w:sz w:val="28"/>
          <w:szCs w:val="28"/>
        </w:rPr>
        <w:t>?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lastRenderedPageBreak/>
        <w:t>Кто укроет одеяльцем?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Напоит кто молочком?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Кто расскажет сказку на ночь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Тихим добрым шепотком?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Ты, конечно, догадался – это мамочка твоя!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Ну, а как же у других –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У котёнка, у телёнка,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У щенка, у жеребёнка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Есть ли мамы?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Вот о чём 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Поведём мы разговор.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7AB">
        <w:rPr>
          <w:rFonts w:ascii="Times New Roman" w:hAnsi="Times New Roman" w:cs="Times New Roman"/>
          <w:sz w:val="28"/>
          <w:szCs w:val="28"/>
        </w:rPr>
        <w:t>Воспитатель вместе с детьми поочерёдно рассматривают</w:t>
      </w:r>
      <w:proofErr w:type="gramEnd"/>
      <w:r w:rsidRPr="008D57AB">
        <w:rPr>
          <w:rFonts w:ascii="Times New Roman" w:hAnsi="Times New Roman" w:cs="Times New Roman"/>
          <w:sz w:val="28"/>
          <w:szCs w:val="28"/>
        </w:rPr>
        <w:t xml:space="preserve"> картины, на которых изображены взрослые детёныши и их животные.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«Корова с телёнком» Кто же нарисован на картине? А кто рядом с ней? Это её детёныш – телёнок.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корова большая, а телёнок маленький. У коровы рога – она бодается. У телёнка нет рожек, они ещё не выросли (или у него ещё очень маленькие рожки). Корова большая – мычит громко, протяжно (Дети подражают)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Аналогично идёт рассматривание картин «Лошадь с жеребёнком», «Кошка с котёнком».</w:t>
      </w:r>
    </w:p>
    <w:p w:rsidR="008D57AB" w:rsidRPr="008D57AB" w:rsidRDefault="008D57AB" w:rsidP="008D57AB">
      <w:pPr>
        <w:rPr>
          <w:rFonts w:ascii="Times New Roman" w:hAnsi="Times New Roman" w:cs="Times New Roman"/>
          <w:sz w:val="28"/>
          <w:szCs w:val="28"/>
        </w:rPr>
      </w:pPr>
      <w:r w:rsidRPr="008D57AB">
        <w:rPr>
          <w:rFonts w:ascii="Times New Roman" w:hAnsi="Times New Roman" w:cs="Times New Roman"/>
          <w:sz w:val="28"/>
          <w:szCs w:val="28"/>
        </w:rPr>
        <w:t>При этом можно использовать художественное слово: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На лугу телёнок скачет,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D57AB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Pr="008D57AB">
        <w:rPr>
          <w:rFonts w:ascii="Times New Roman" w:hAnsi="Times New Roman" w:cs="Times New Roman"/>
          <w:i/>
          <w:sz w:val="28"/>
          <w:szCs w:val="28"/>
        </w:rPr>
        <w:t>-у-у» - кричит,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Но он не плачет, 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Мать-коровушку зовёт.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Молоком поит она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И телёнка, и тебя.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lastRenderedPageBreak/>
        <w:t>Выгнул шейку жеребёнок – 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Сильной лошади ребёнок,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Только на копытца встал,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Вслед за мамой побежал.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Посмотри, играют в прятки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Шаловливые котятки.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Притаились у окошка,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Тихо-тихо мама-кошка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Учит деточек играть: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Мячик по полу катают,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Мышкой мяч воображают.</w:t>
      </w:r>
    </w:p>
    <w:p w:rsidR="008D57AB" w:rsidRPr="008D57AB" w:rsidRDefault="008D57AB" w:rsidP="008D57AB">
      <w:pPr>
        <w:rPr>
          <w:rFonts w:ascii="Times New Roman" w:hAnsi="Times New Roman" w:cs="Times New Roman"/>
          <w:i/>
          <w:sz w:val="28"/>
          <w:szCs w:val="28"/>
        </w:rPr>
      </w:pPr>
      <w:r w:rsidRPr="008D57AB">
        <w:rPr>
          <w:rFonts w:ascii="Times New Roman" w:hAnsi="Times New Roman" w:cs="Times New Roman"/>
          <w:i/>
          <w:sz w:val="28"/>
          <w:szCs w:val="28"/>
        </w:rPr>
        <w:t>То подбросят, то поймают!</w:t>
      </w:r>
    </w:p>
    <w:p w:rsidR="008D57AB" w:rsidRPr="008D57AB" w:rsidRDefault="008D57AB" w:rsidP="008D57AB">
      <w:pPr>
        <w:rPr>
          <w:i/>
        </w:rPr>
      </w:pPr>
    </w:p>
    <w:p w:rsidR="008D57AB" w:rsidRPr="008D57AB" w:rsidRDefault="008D57AB" w:rsidP="008D57AB">
      <w:pPr>
        <w:rPr>
          <w:i/>
        </w:rPr>
      </w:pPr>
    </w:p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p w:rsidR="008D57AB" w:rsidRDefault="008D57AB" w:rsidP="008D57AB"/>
    <w:sectPr w:rsidR="008D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49F"/>
    <w:multiLevelType w:val="hybridMultilevel"/>
    <w:tmpl w:val="088E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B"/>
    <w:rsid w:val="001D61D0"/>
    <w:rsid w:val="008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 Сергей</dc:creator>
  <cp:lastModifiedBy>Виктория и Сергей</cp:lastModifiedBy>
  <cp:revision>2</cp:revision>
  <dcterms:created xsi:type="dcterms:W3CDTF">2017-09-17T11:21:00Z</dcterms:created>
  <dcterms:modified xsi:type="dcterms:W3CDTF">2017-09-17T11:29:00Z</dcterms:modified>
</cp:coreProperties>
</file>