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2F6" w:rsidRDefault="003822F6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И</w:t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зменения в законе "Об образовании в Российской Федерации" и сопутствующий ему Федеральный государственный образовательный стандарт (далее ФГОС) дошкольного образования </w:t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п</w:t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о</w:t>
      </w:r>
      <w: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вод для перемен</w:t>
      </w:r>
      <w:r w:rsidR="00A21BA3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,</w:t>
      </w:r>
      <w:r w:rsidR="00A21BA3" w:rsidRPr="00A21BA3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A21BA3" w:rsidRPr="00A21B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предполагающих открытость, тесное сотрудничество и взаимодействие с родителями</w:t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 Законе предусмотрено, что в решении сложных многоплановых задач, связанных с реализацией ФГОС ДО, эксклюзивная роль принадлежит семье.</w:t>
      </w:r>
      <w:proofErr w:type="gramEnd"/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 В статье 44 Закона впервые определены права, обязанности и ответственность родителей за образование ребенка. В связи с этим необходимо по-новому взглянуть на взаимодействие дошкольного образовательного учреждения с родителями, с целью создания единого образовательного пространства "семья - детский сад" для их равноправного и заинтересованного партнерства. Новые задачи, встающие перед ДОУ, предполагают его открытость, тесное сотрудничество и взаимодействие с родителями и другими социальными институтами, превращающими детский сад на современном этапе в открытую образовательную систему с более гибким и свободным процессом обучения. Проблема вовлечения родителей в единое пространство детского развития в ДОУ решается</w:t>
      </w:r>
      <w:r w:rsidRPr="003822F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в трех направлениях: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работа с коллективом детского сада по организации взаимодействия с семьей, ознакомление педагогов с системой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новых форм работы с родителями;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повышение педагогической культуры родителей;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- вовлечение родителей в деятельность ДОУ, совместная работа по обмену опытом </w:t>
      </w:r>
    </w:p>
    <w:p w:rsidR="003822F6" w:rsidRDefault="003822F6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3822F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Основные задачи работы: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установить партнерские отношения с семьей каждого воспитанника;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объединить усилия для развития и воспитания детей;</w:t>
      </w:r>
      <w:r w:rsidRPr="003822F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создать атмосферу взаимопонимания, общности интересов, эмоциональной взаимной поддержки;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активизировать и обогащать воспитательные умения родителей;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- поддерживать их уверенность в собственных педагогических возможностях </w:t>
      </w:r>
    </w:p>
    <w:p w:rsidR="003822F6" w:rsidRDefault="003822F6">
      <w:pPr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3822F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Принципы взаимодействия ДОУ с родителями: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1) доброжелательный стиль общения;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2) индивидуальный подход;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3) сотрудничество, а не наставничество;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4) тщательная подготовка к каждому мероприятию;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5) динамичность.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822F6" w:rsidRPr="003822F6" w:rsidRDefault="003822F6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3822F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Преимущества новой системы взаимодействия ДОУ с семьей: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положительный эмоциональный настрой педагогов и родителей на совместную работу по развитию и воспитанию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детей;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учет индивидуальности каждого обучающегося;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самостоятельный выбор родителями направления в развитии и воспитании ребенка;</w:t>
      </w:r>
    </w:p>
    <w:p w:rsidR="003822F6" w:rsidRDefault="003822F6">
      <w:pPr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укрепление внутрисемейных связей, эмоционального общения, нахождение общих интересов и занятий;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- возможность реализации единой программы развития и воспитания ребенка в ДОУ и </w:t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lastRenderedPageBreak/>
        <w:t>семье;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возможность учета типа семьи и стиля семейных отношений;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открытость детского сада для семьи;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сотрудничество педагогов и родителей в развитии и воспитании детей;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создание активной развивающей среды, активных форм общения детей и взрослых, обеспечивающих единые подходы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к развитию ребенка в семье и ДОУ;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- диагностика общих и частных проблем в развитии, обучении и воспитании ребенка 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822F6" w:rsidRPr="003822F6" w:rsidRDefault="003822F6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3822F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Функции работы ДОУ с семьей: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1) ознакомление родителей с содержанием и методикой учебно-воспитательного процесса, организуемого в ДОУ;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2) психолого-педагогическое просвещение родителей;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3) вовлечение родителей в совместную с детьми деятельность 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4) помощь отдельным семьям в воспитании детей;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5) взаимодействие родителей с общественными организациями города;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6) распределение обязанностей и ответственности в работе (родители - воспитатель - методист - медперсонал -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заведующая - специалисты) 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 процессе работы с семьей в ДОУ решаются задачи, связанные с возрождением традиций семейного воспитания, вовлечение родителей, детей и педагогов в объединения по интересам и увлечениям, организации семейного досуга.</w:t>
      </w:r>
    </w:p>
    <w:p w:rsidR="003822F6" w:rsidRPr="003822F6" w:rsidRDefault="003822F6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r w:rsidRPr="003822F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Новые формы и методы работы ДОУ с семьей: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"Круглый стол" по любой теме;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собеседование, диагностика, тесты, опросы на любые темы, анкетирование;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интервью с родителями и детьми на определенные темы;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тематические выставки;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консультации специалистов;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устный журнал для родителей;</w:t>
      </w:r>
      <w:proofErr w:type="gramEnd"/>
    </w:p>
    <w:p w:rsidR="003822F6" w:rsidRDefault="003822F6">
      <w:pPr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семейные спортивные встречи;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почта и телефон доверия;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конкурсы семейных талантов;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семейные проекты "Наша родословная";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открытые занятия для просмотров родителей;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контрольные работы для родителей;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аукцион секретов воспитания;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родительская гостиная;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- портфолио семейного успеха 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822F6" w:rsidRDefault="003822F6">
      <w:pPr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proofErr w:type="gramStart"/>
      <w:r w:rsidRPr="003822F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Важные моменты: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а) все материалы для ознакомления должны быть эстетически оформлены;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б) содержание материалов необходимо регулярно обновлять, иначе родительский интерес к этой информации быстро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lastRenderedPageBreak/>
        <w:t>пропадет;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в) оформление материалов должно быть выполнено так, чтобы привлекать внимание родителей (текст - на цветной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бумаге, фотографии детей группы, картинки-символы);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г) содержание предполагаемого материала должно быть действительно интересно большинству родителей.</w:t>
      </w:r>
      <w:proofErr w:type="gramEnd"/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Работа с родителями - это процесс общения разных людей, который не всегда проходит гладко. Естественно, могут возникнуть</w:t>
      </w:r>
      <w:r w:rsidRPr="003822F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проблемные ситуации</w:t>
      </w:r>
      <w:r w:rsidRPr="003822F6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во взаимоотношениях педагогов и родителей: конфликты между родителями из-за детей, родительские претензии к воспитателям по разным вопросам, жалобы воспитателей на пассивность родителей, невнимание родителей к рекомендациям воспитателей в связи с недостатком авторитета педагога из-за молодого возраст или небольшого опыта.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Сегодняшние родители внимательно отнесутся к консультации специалиста: психолога, логопеда, врача. Но, когда дело доходит до воспитания, многие считают себя грамотными в этих вопросах, имеют свое видение проблемы и способы ее решения, не принимая во внимание опыт и образование воспитателя. Для предупреждения таких ситуаций администрация дошкольного учреждения с первых дней пребывания ребенка в детском саду должна поддерживать</w:t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</w:rPr>
        <w:t>авторитет педагога</w:t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, демонстрировать, что она высоко ценит знания, умения, навыки и педагогические достижения воспитателя.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822F6" w:rsidRPr="003822F6" w:rsidRDefault="003822F6">
      <w:pPr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3822F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Способы повышения авторитета воспитателя: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торжественно вручить на родительском собрании почетную грамоту за заслуги ко Дню дошкольного работника или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за высокие показатели в работе по итогам года;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оформить красивое поздравление ко дню рождения педагога;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- организовать благодарственное письмо от родителей выпускников;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- оформить холл фотографиями лучших педагогов детского сада с кратким описанием их личных достижений </w:t>
      </w:r>
      <w:proofErr w:type="gramEnd"/>
    </w:p>
    <w:p w:rsidR="00920E17" w:rsidRPr="003822F6" w:rsidRDefault="003822F6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3822F6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Вывод</w:t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. Важным моментом в предупреждении проблемных ситуаций является установление личного контакта педагога с родителями, ежедневное информирование о том, как ребенок провел день, чему научился, каких успехов достиг. Отсутствие информации порождает у родителей желание получить ее из других источников, например, от других родителей, от детей группы. Такая информация может носить искаженный характер и привести к конфликтной ситуации </w:t>
      </w:r>
      <w:r w:rsidRPr="003822F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Взаимодействие детского сада с семьей можно осуществлять по-разному. Важно избегать формализма. Для того</w:t>
      </w:r>
      <w:proofErr w:type="gramStart"/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,ч</w:t>
      </w:r>
      <w:proofErr w:type="gramEnd"/>
      <w:r w:rsidRPr="003822F6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>тобы спланировать работу с родителями, надо хорошо знать отношения в семье своих воспитанников. Поэтому начинать необходимо с анализа социального состава родителей, их настроя и ожиданий от пребывания ребенка в детском саду. Проведение анкетирования, личных бесед на эту тему поможет правильно выстроить работу с родителями, сделать ее эффективной, подобрать интересные формы взаимодействия с семьей</w:t>
      </w:r>
    </w:p>
    <w:sectPr w:rsidR="00920E17" w:rsidRPr="003822F6" w:rsidSect="00920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22F6"/>
    <w:rsid w:val="003822F6"/>
    <w:rsid w:val="00920E17"/>
    <w:rsid w:val="00A21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3822F6"/>
  </w:style>
  <w:style w:type="character" w:customStyle="1" w:styleId="apple-converted-space">
    <w:name w:val="apple-converted-space"/>
    <w:basedOn w:val="a0"/>
    <w:rsid w:val="003822F6"/>
  </w:style>
  <w:style w:type="character" w:styleId="a3">
    <w:name w:val="Strong"/>
    <w:basedOn w:val="a0"/>
    <w:uiPriority w:val="22"/>
    <w:qFormat/>
    <w:rsid w:val="003822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86D5D-256D-4BF1-A635-37153B600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2017-09-14T16:26:00Z</dcterms:created>
  <dcterms:modified xsi:type="dcterms:W3CDTF">2017-09-14T16:42:00Z</dcterms:modified>
</cp:coreProperties>
</file>