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9" w:rsidRDefault="00E05619" w:rsidP="00E0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19">
        <w:rPr>
          <w:rFonts w:ascii="Times New Roman" w:hAnsi="Times New Roman" w:cs="Times New Roman"/>
          <w:sz w:val="24"/>
          <w:szCs w:val="24"/>
        </w:rPr>
        <w:t xml:space="preserve">Конспект по </w:t>
      </w:r>
      <w:r>
        <w:rPr>
          <w:rFonts w:ascii="Times New Roman" w:hAnsi="Times New Roman" w:cs="Times New Roman"/>
          <w:sz w:val="24"/>
          <w:szCs w:val="24"/>
        </w:rPr>
        <w:t>ФЭМП в</w:t>
      </w:r>
      <w:r w:rsidRPr="00E05619">
        <w:rPr>
          <w:rFonts w:ascii="Times New Roman" w:hAnsi="Times New Roman" w:cs="Times New Roman"/>
          <w:sz w:val="24"/>
          <w:szCs w:val="24"/>
        </w:rPr>
        <w:t xml:space="preserve"> старш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E05619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19" w:rsidRDefault="00E05619" w:rsidP="00E0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19">
        <w:rPr>
          <w:rFonts w:ascii="Times New Roman" w:hAnsi="Times New Roman" w:cs="Times New Roman"/>
          <w:sz w:val="24"/>
          <w:szCs w:val="24"/>
        </w:rPr>
        <w:t>Воспитатель: Пикулина Л.И.</w:t>
      </w:r>
    </w:p>
    <w:p w:rsidR="00E05619" w:rsidRPr="00E05619" w:rsidRDefault="00E05619" w:rsidP="00E0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E05619" w:rsidRPr="00E05619" w:rsidRDefault="00E05619" w:rsidP="00E05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19">
        <w:rPr>
          <w:rFonts w:ascii="Times New Roman" w:hAnsi="Times New Roman" w:cs="Times New Roman"/>
          <w:b/>
          <w:sz w:val="28"/>
          <w:szCs w:val="28"/>
        </w:rPr>
        <w:t xml:space="preserve"> «Заколдованное царство»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619">
        <w:rPr>
          <w:rFonts w:ascii="Times New Roman" w:hAnsi="Times New Roman" w:cs="Times New Roman"/>
          <w:b/>
          <w:sz w:val="24"/>
          <w:szCs w:val="24"/>
        </w:rPr>
        <w:t>Цель: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упражнения в счете до девяти, закрепления знания о геометрических фигурах.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05619">
        <w:rPr>
          <w:b/>
        </w:rPr>
        <w:t>Задачи:</w:t>
      </w:r>
      <w:r w:rsidRPr="00E05619">
        <w:rPr>
          <w:shd w:val="clear" w:color="auto" w:fill="FFFFFF"/>
        </w:rPr>
        <w:t xml:space="preserve">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rPr>
          <w:shd w:val="clear" w:color="auto" w:fill="FFFFFF"/>
        </w:rPr>
        <w:t>Способствовать</w:t>
      </w:r>
      <w:r w:rsidRPr="00E05619">
        <w:rPr>
          <w:rStyle w:val="apple-converted-space"/>
        </w:rPr>
        <w:t> </w:t>
      </w:r>
      <w:r w:rsidRPr="00E05619">
        <w:t>развитию наблюдательности, познавательного интереса;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>Формировать умение понимать учебную задачу и выполнять ее самостоятельно.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>Учить восстанавливать числовой ряд;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умение различать геометрические</w:t>
      </w:r>
      <w:r w:rsidRPr="00E056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61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фигуры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>: круг, квадрат, треугольник, прямоугольник.</w:t>
      </w:r>
    </w:p>
    <w:p w:rsidR="00E05619" w:rsidRPr="00E05619" w:rsidRDefault="00E05619" w:rsidP="00E0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сравнивать предметы по величине, расставлять их в возрастающей последовательности, обозначать результаты сравнения </w:t>
      </w:r>
      <w:r w:rsidRPr="00E056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словами</w:t>
      </w:r>
      <w:r w:rsidRPr="00E0561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самый высокий, ниже, еще ниже, самый низкий (самый короткий, самый длинный);</w:t>
      </w:r>
    </w:p>
    <w:p w:rsidR="00E05619" w:rsidRPr="00E05619" w:rsidRDefault="00E05619" w:rsidP="00E0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арифметические задачи, считать в уме;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</w:t>
      </w:r>
      <w:r w:rsidRPr="00E05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любознательность,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к занятиям по</w:t>
      </w:r>
      <w:r w:rsidRPr="00E056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61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математике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56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Письмо с заданиями, 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геометрических фигур, домики с цифрами, листы бумаги с нарисованной ниточкой для выкладывания бус из геометрических фигур, 8 елочек и 9 башенок  разного размера, мешочек, звездочки желтого и коричневого цвета.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61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</w:t>
      </w:r>
      <w:r w:rsidRPr="00E056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дидактические игры с цифрами, числами, геометрическими фигурами, индивидуальная работа.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организованной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</w:t>
      </w:r>
      <w:r w:rsidRPr="00E05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детей:</w:t>
      </w:r>
    </w:p>
    <w:p w:rsidR="00E05619" w:rsidRPr="00E05619" w:rsidRDefault="00E05619" w:rsidP="00E0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61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Тарарам, тарарам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Кто пришел сегодня к нам?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Вот так радость,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Вот так диво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Посмотрите поскорей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E05619">
        <w:t>На хороших, на гостей  (дети здороваются с гостями).</w:t>
      </w:r>
      <w:proofErr w:type="gramEnd"/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Ребята, послушайте, что я хочу вам рассказать: (воспитатель рассказывает под тихую музыку)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-В некотором царстве, в некотором государстве жил – был царь, и была у него дочка – красавица </w:t>
      </w:r>
      <w:proofErr w:type="spellStart"/>
      <w:r w:rsidRPr="00E05619">
        <w:t>Аленушка</w:t>
      </w:r>
      <w:proofErr w:type="spellEnd"/>
      <w:r w:rsidRPr="00E05619">
        <w:t>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Уехал царь-отец по своим царским делам в другое государство, а дочка осталась дома одна. Вышла она однажды в сад погулять, а тут, откуда ни возьмись Баба Яга на своей ступе. Превратила она в один миг </w:t>
      </w:r>
      <w:proofErr w:type="spellStart"/>
      <w:r w:rsidRPr="00E05619">
        <w:t>Аленушку</w:t>
      </w:r>
      <w:proofErr w:type="spellEnd"/>
      <w:r w:rsidRPr="00E05619">
        <w:t xml:space="preserve"> в камень,  царство заколдовала,  навела там полный беспорядок и  объявила, что она главная теперь в царстве.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Сколько времени прошло, никто не может расколдовать царство.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-Но я узнала тайну, оказывается, помочь могут добрые, умные и внимательные дети.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 Ребята, а вы могли бы помочь? (дети соглашаются)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Чтобы расколдовать царство нужно выполнить задания  (воспитатель показывает карту с заданиями).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Баба Яга заколдовала все пути-дорожки, поэтому нам придется идти по болоту, по кочкам, которые имеют разную геометрическую форму.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Чтобы узнать  по </w:t>
      </w:r>
      <w:proofErr w:type="gramStart"/>
      <w:r w:rsidRPr="00E05619">
        <w:t>кочкам</w:t>
      </w:r>
      <w:proofErr w:type="gramEnd"/>
      <w:r w:rsidRPr="00E05619">
        <w:t xml:space="preserve">  какой формы нужно идти  необходимо отгадать загадки.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>1загадка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>Ни угла, ни стороны,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lastRenderedPageBreak/>
        <w:t>И похож он на блины…(Круг)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По каким кочкам пойдем?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Дети идут по кругам, которые разного цвета и размера, подходят к столам, на столах башенки из конструктора и бумажные полоски разного размера.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 xml:space="preserve">Задание: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 Баба Яга навела беспорядок вокруг дворца, необходимо расставить башенки и елочки в порядке возрастания от самой низкой до самой высокой.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 </w:t>
      </w:r>
      <w:proofErr w:type="gramStart"/>
      <w:r w:rsidRPr="00E05619">
        <w:t>(Дети выбирают себе ленточку и по цвету делятся на две группы.</w:t>
      </w:r>
      <w:proofErr w:type="gramEnd"/>
      <w:r w:rsidRPr="00E05619">
        <w:t xml:space="preserve"> </w:t>
      </w:r>
      <w:proofErr w:type="gramStart"/>
      <w:r w:rsidRPr="00E05619">
        <w:t>У кого синяя ленточка  расставляют башенки - красная ленточка, расставляют елочки).</w:t>
      </w:r>
      <w:proofErr w:type="gramEnd"/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Дети выполняют задание, проверяют друг друга.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 В каком порядке расставили башенки, елочки?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-Сколько всего елочек, сколько башенок?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 Молодцы, ребята!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>2 загадка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>Три стороны и три угла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>И столько же вершин … (треугольник)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(Дети идут по треугольникам, подходят к магнитной доске, на которой расставлены дома с числами не по порядку).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-Баба Яга поменяла на улице дома местами, и никто не может теперь найти нужный адрес, в каком порядке должны стоять дома на улице?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rPr>
          <w:b/>
        </w:rPr>
        <w:t>Задание: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-Расставить дома по порядку.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 xml:space="preserve"> (Дети поочередно расставляют дома по номерам от 1 до 9, считают, проверяют).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 Молодцы, ребята!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5619">
        <w:t>-  Устали? Давайте отдохнем перед следующим заданием?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5619">
        <w:rPr>
          <w:b/>
        </w:rPr>
        <w:t>Физ. минутка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5619" w:rsidRPr="00E05619" w:rsidRDefault="00E05619" w:rsidP="00E05619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Вверх рука и вниз рука.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Потянули их слегка.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Быстро поменяли руки!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Нам сегодня не до скуки. (Одна прямая рука вверх, другая вниз, рывком менять руки.)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Приседание с хлопками: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Вниз — хлопок и вверх — хлопок.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Ноги, руки разминаем,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Точно знаем — будет прок. (Приседания, хлопки в ладоши над головой.)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Крутим-вертим головой,</w:t>
      </w:r>
      <w:r w:rsidRPr="00E05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Разминаем шею. Стой! (Вращение головой вправо и влево.)</w:t>
      </w:r>
    </w:p>
    <w:p w:rsidR="00E05619" w:rsidRPr="00E05619" w:rsidRDefault="00E05619" w:rsidP="00E05619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-Садитесь на ковер, а пока мы отдыхаем, мы немножко посчитаем (задачи в стихах)</w:t>
      </w:r>
    </w:p>
    <w:p w:rsidR="00E05619" w:rsidRPr="00E05619" w:rsidRDefault="00E05619" w:rsidP="00E05619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 вазе лежала одна конфета.</w:t>
      </w:r>
    </w:p>
    <w:p w:rsidR="00E05619" w:rsidRPr="00E05619" w:rsidRDefault="00E05619" w:rsidP="00E05619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 вечеру ее не стало.</w:t>
      </w:r>
    </w:p>
    <w:p w:rsidR="00E05619" w:rsidRPr="00E05619" w:rsidRDefault="00E05619" w:rsidP="00E05619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Кто ее взял, если в комнате были:</w:t>
      </w:r>
    </w:p>
    <w:p w:rsidR="00E05619" w:rsidRPr="00E05619" w:rsidRDefault="00E05619" w:rsidP="00E05619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Кошка, рыбы в аквариуме,</w:t>
      </w:r>
    </w:p>
    <w:p w:rsidR="00E05619" w:rsidRPr="00E05619" w:rsidRDefault="00E05619" w:rsidP="00E05619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61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 дедушка?  (дедушка)</w:t>
      </w:r>
    </w:p>
    <w:p w:rsidR="00E05619" w:rsidRPr="00E05619" w:rsidRDefault="00E05619" w:rsidP="00E05619">
      <w:pPr>
        <w:pStyle w:val="poem"/>
        <w:shd w:val="clear" w:color="auto" w:fill="FFFFFF"/>
        <w:spacing w:line="216" w:lineRule="atLeast"/>
      </w:pPr>
    </w:p>
    <w:p w:rsidR="00E05619" w:rsidRDefault="00E05619" w:rsidP="00E05619">
      <w:pPr>
        <w:pStyle w:val="a3"/>
        <w:spacing w:before="0" w:beforeAutospacing="0" w:after="0" w:afterAutospacing="0"/>
      </w:pP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Однажды Леший с Водяным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    Бродили по местам грибным.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    И нашли под елью скоро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семь огромных мухоморов.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    Походили у осин, и нашли еще один.</w:t>
      </w:r>
    </w:p>
    <w:p w:rsidR="00E05619" w:rsidRPr="00E05619" w:rsidRDefault="00E05619" w:rsidP="00E05619">
      <w:pPr>
        <w:pStyle w:val="a3"/>
        <w:spacing w:before="0" w:beforeAutospacing="0" w:after="0" w:afterAutospacing="0"/>
        <w:rPr>
          <w:rStyle w:val="c0"/>
        </w:rPr>
      </w:pPr>
      <w:r w:rsidRPr="00E05619">
        <w:t>     Сколько грибов нашли друзья</w:t>
      </w:r>
      <w:r w:rsidRPr="00E05619">
        <w:rPr>
          <w:rStyle w:val="c0"/>
        </w:rPr>
        <w:t>? (8)</w:t>
      </w:r>
    </w:p>
    <w:p w:rsidR="00E05619" w:rsidRPr="00E05619" w:rsidRDefault="00E05619" w:rsidP="00E05619">
      <w:pPr>
        <w:pStyle w:val="a3"/>
        <w:spacing w:before="0" w:beforeAutospacing="0" w:after="0" w:afterAutospacing="0"/>
        <w:rPr>
          <w:rStyle w:val="c0"/>
        </w:rPr>
      </w:pPr>
    </w:p>
    <w:p w:rsidR="00E05619" w:rsidRPr="00E05619" w:rsidRDefault="00E05619" w:rsidP="00E05619">
      <w:pPr>
        <w:pStyle w:val="a3"/>
        <w:spacing w:before="0" w:beforeAutospacing="0" w:after="0" w:afterAutospacing="0"/>
        <w:rPr>
          <w:rStyle w:val="c0"/>
        </w:rPr>
      </w:pP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rPr>
          <w:rStyle w:val="apple-converted-space"/>
        </w:rPr>
        <w:t> </w:t>
      </w:r>
      <w:r w:rsidRPr="00E05619">
        <w:t>Восемь зелёных лягушек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     Сидели на опушке.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     Одна им подмигнула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     И в озеро нырнула.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t>      Сколько лягушек осталось на опушке? (7)</w:t>
      </w:r>
    </w:p>
    <w:p w:rsidR="00E05619" w:rsidRPr="00E05619" w:rsidRDefault="00E05619" w:rsidP="00E05619">
      <w:pPr>
        <w:pStyle w:val="a3"/>
        <w:spacing w:before="0" w:beforeAutospacing="0" w:after="0" w:afterAutospacing="0"/>
      </w:pPr>
    </w:p>
    <w:p w:rsidR="00E05619" w:rsidRPr="00E05619" w:rsidRDefault="00E05619" w:rsidP="00E05619">
      <w:pPr>
        <w:pStyle w:val="a3"/>
        <w:spacing w:before="0" w:beforeAutospacing="0" w:after="0" w:afterAutospacing="0"/>
      </w:pPr>
    </w:p>
    <w:p w:rsidR="00E05619" w:rsidRPr="00E05619" w:rsidRDefault="00E05619" w:rsidP="00E05619">
      <w:pPr>
        <w:pStyle w:val="a3"/>
        <w:contextualSpacing/>
        <w:rPr>
          <w:shd w:val="clear" w:color="auto" w:fill="FFFFFF"/>
        </w:rPr>
      </w:pPr>
      <w:r w:rsidRPr="00E05619">
        <w:rPr>
          <w:shd w:val="clear" w:color="auto" w:fill="FFFFFF"/>
        </w:rPr>
        <w:t xml:space="preserve">Змей Горыныч к Бабке </w:t>
      </w:r>
      <w:proofErr w:type="spellStart"/>
      <w:r w:rsidRPr="00E05619">
        <w:rPr>
          <w:shd w:val="clear" w:color="auto" w:fill="FFFFFF"/>
        </w:rPr>
        <w:t>Ежке</w:t>
      </w:r>
      <w:proofErr w:type="spellEnd"/>
      <w:proofErr w:type="gramStart"/>
      <w:r w:rsidRPr="00E05619">
        <w:rPr>
          <w:shd w:val="clear" w:color="auto" w:fill="FFFFFF"/>
        </w:rPr>
        <w:t> </w:t>
      </w:r>
      <w:r w:rsidRPr="00E05619">
        <w:br/>
      </w:r>
      <w:r w:rsidRPr="00E05619">
        <w:rPr>
          <w:shd w:val="clear" w:color="auto" w:fill="FFFFFF"/>
        </w:rPr>
        <w:t>Т</w:t>
      </w:r>
      <w:proofErr w:type="gramEnd"/>
      <w:r w:rsidRPr="00E05619">
        <w:rPr>
          <w:shd w:val="clear" w:color="auto" w:fill="FFFFFF"/>
        </w:rPr>
        <w:t>оропился по дорожке,</w:t>
      </w:r>
      <w:r w:rsidRPr="00E05619">
        <w:br/>
      </w:r>
      <w:r w:rsidRPr="00E05619">
        <w:rPr>
          <w:shd w:val="clear" w:color="auto" w:fill="FFFFFF"/>
        </w:rPr>
        <w:t>Потому что у Яги</w:t>
      </w:r>
      <w:r w:rsidRPr="00E05619">
        <w:br/>
      </w:r>
      <w:r w:rsidRPr="00E05619">
        <w:rPr>
          <w:shd w:val="clear" w:color="auto" w:fill="FFFFFF"/>
        </w:rPr>
        <w:t>Были в печке пироги.</w:t>
      </w:r>
      <w:r w:rsidRPr="00E05619">
        <w:br/>
      </w:r>
      <w:r w:rsidRPr="00E05619">
        <w:rPr>
          <w:shd w:val="clear" w:color="auto" w:fill="FFFFFF"/>
        </w:rPr>
        <w:t>Каждой голове его</w:t>
      </w:r>
      <w:proofErr w:type="gramStart"/>
      <w:r w:rsidRPr="00E05619">
        <w:br/>
      </w:r>
      <w:r w:rsidRPr="00E05619">
        <w:rPr>
          <w:shd w:val="clear" w:color="auto" w:fill="FFFFFF"/>
        </w:rPr>
        <w:t>П</w:t>
      </w:r>
      <w:proofErr w:type="gramEnd"/>
      <w:r w:rsidRPr="00E05619">
        <w:rPr>
          <w:shd w:val="clear" w:color="auto" w:fill="FFFFFF"/>
        </w:rPr>
        <w:t>о 1 штуке всего.</w:t>
      </w:r>
      <w:r w:rsidRPr="00E05619">
        <w:br/>
      </w:r>
      <w:r w:rsidRPr="00E05619">
        <w:rPr>
          <w:shd w:val="clear" w:color="auto" w:fill="FFFFFF"/>
        </w:rPr>
        <w:t>А голов у Горыныча 3</w:t>
      </w:r>
    </w:p>
    <w:p w:rsidR="00E05619" w:rsidRPr="00E05619" w:rsidRDefault="00E05619" w:rsidP="00E05619">
      <w:pPr>
        <w:pStyle w:val="a3"/>
        <w:contextualSpacing/>
        <w:rPr>
          <w:rStyle w:val="apple-converted-space"/>
          <w:shd w:val="clear" w:color="auto" w:fill="FFFFFF"/>
        </w:rPr>
      </w:pPr>
      <w:r w:rsidRPr="00E05619">
        <w:rPr>
          <w:shd w:val="clear" w:color="auto" w:fill="FFFFFF"/>
        </w:rPr>
        <w:t xml:space="preserve"> Сколько он съест пирогов, говори.</w:t>
      </w:r>
      <w:r w:rsidRPr="00E05619">
        <w:rPr>
          <w:rStyle w:val="apple-converted-space"/>
          <w:shd w:val="clear" w:color="auto" w:fill="FFFFFF"/>
        </w:rPr>
        <w:t> (3)</w:t>
      </w:r>
    </w:p>
    <w:p w:rsidR="00E05619" w:rsidRPr="00E05619" w:rsidRDefault="00E05619" w:rsidP="00E05619">
      <w:pPr>
        <w:pStyle w:val="a3"/>
        <w:contextualSpacing/>
        <w:rPr>
          <w:rStyle w:val="apple-converted-space"/>
          <w:shd w:val="clear" w:color="auto" w:fill="FFFFFF"/>
        </w:rPr>
      </w:pPr>
    </w:p>
    <w:p w:rsidR="00E05619" w:rsidRPr="00E05619" w:rsidRDefault="00E05619" w:rsidP="00E05619">
      <w:pPr>
        <w:pStyle w:val="a3"/>
        <w:contextualSpacing/>
        <w:rPr>
          <w:shd w:val="clear" w:color="auto" w:fill="FFFFFF"/>
        </w:rPr>
      </w:pPr>
      <w:r w:rsidRPr="00E05619">
        <w:rPr>
          <w:shd w:val="clear" w:color="auto" w:fill="FFFFFF"/>
        </w:rPr>
        <w:t>Внуку Шуре добрый дед</w:t>
      </w:r>
      <w:proofErr w:type="gramStart"/>
      <w:r w:rsidRPr="00E05619">
        <w:br/>
      </w:r>
      <w:r w:rsidRPr="00E05619">
        <w:rPr>
          <w:shd w:val="clear" w:color="auto" w:fill="FFFFFF"/>
        </w:rPr>
        <w:t>Д</w:t>
      </w:r>
      <w:proofErr w:type="gramEnd"/>
      <w:r w:rsidRPr="00E05619">
        <w:rPr>
          <w:shd w:val="clear" w:color="auto" w:fill="FFFFFF"/>
        </w:rPr>
        <w:t>ал вчера семь штук конфет.</w:t>
      </w:r>
      <w:r w:rsidRPr="00E05619">
        <w:br/>
      </w:r>
      <w:r w:rsidRPr="00E05619">
        <w:rPr>
          <w:shd w:val="clear" w:color="auto" w:fill="FFFFFF"/>
        </w:rPr>
        <w:t>Съел одну конфету внук.</w:t>
      </w:r>
      <w:r w:rsidRPr="00E05619">
        <w:br/>
      </w:r>
      <w:r w:rsidRPr="00E05619">
        <w:rPr>
          <w:shd w:val="clear" w:color="auto" w:fill="FFFFFF"/>
        </w:rPr>
        <w:t>Сколько же осталось штук?(6)</w:t>
      </w:r>
    </w:p>
    <w:p w:rsidR="00E05619" w:rsidRPr="00E05619" w:rsidRDefault="00E05619" w:rsidP="00E05619">
      <w:pPr>
        <w:pStyle w:val="a3"/>
        <w:contextualSpacing/>
        <w:rPr>
          <w:shd w:val="clear" w:color="auto" w:fill="FFFFFF"/>
        </w:rPr>
      </w:pPr>
    </w:p>
    <w:p w:rsidR="00E05619" w:rsidRPr="00E05619" w:rsidRDefault="00E05619" w:rsidP="00E05619">
      <w:pPr>
        <w:pStyle w:val="a3"/>
        <w:contextualSpacing/>
        <w:rPr>
          <w:shd w:val="clear" w:color="auto" w:fill="FFFFFF"/>
        </w:rPr>
      </w:pPr>
      <w:r w:rsidRPr="00E05619">
        <w:rPr>
          <w:shd w:val="clear" w:color="auto" w:fill="FFFFFF"/>
        </w:rPr>
        <w:t>Восемь  гусей летят над нами</w:t>
      </w:r>
    </w:p>
    <w:p w:rsidR="00E05619" w:rsidRPr="00E05619" w:rsidRDefault="00E05619" w:rsidP="00E05619">
      <w:pPr>
        <w:pStyle w:val="a3"/>
        <w:contextualSpacing/>
        <w:rPr>
          <w:shd w:val="clear" w:color="auto" w:fill="FFFFFF"/>
        </w:rPr>
      </w:pPr>
      <w:r w:rsidRPr="00E05619">
        <w:rPr>
          <w:shd w:val="clear" w:color="auto" w:fill="FFFFFF"/>
        </w:rPr>
        <w:t>А один за облаками,</w:t>
      </w:r>
    </w:p>
    <w:p w:rsidR="00E05619" w:rsidRPr="00E05619" w:rsidRDefault="00E05619" w:rsidP="00E05619">
      <w:pPr>
        <w:pStyle w:val="a3"/>
        <w:contextualSpacing/>
        <w:rPr>
          <w:rStyle w:val="apple-converted-space"/>
          <w:shd w:val="clear" w:color="auto" w:fill="FFFFFF"/>
        </w:rPr>
      </w:pPr>
      <w:r w:rsidRPr="00E05619">
        <w:rPr>
          <w:shd w:val="clear" w:color="auto" w:fill="FFFFFF"/>
        </w:rPr>
        <w:t>Посчитайте поскорей всех гусей (9)</w:t>
      </w:r>
    </w:p>
    <w:p w:rsidR="00E05619" w:rsidRPr="00E05619" w:rsidRDefault="00E05619" w:rsidP="00E05619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E05619" w:rsidRPr="00E05619" w:rsidRDefault="00E05619" w:rsidP="00E05619">
      <w:pPr>
        <w:pStyle w:val="a3"/>
        <w:spacing w:before="0" w:beforeAutospacing="0" w:after="0" w:afterAutospacing="0"/>
      </w:pPr>
      <w:r w:rsidRPr="00E05619">
        <w:rPr>
          <w:sz w:val="18"/>
          <w:szCs w:val="18"/>
        </w:rPr>
        <w:br/>
      </w:r>
      <w:r w:rsidRPr="00E05619">
        <w:t>- Что ж, пора нам дальше в путь.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05619">
        <w:rPr>
          <w:b/>
        </w:rPr>
        <w:t>3 загадка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05619">
        <w:rPr>
          <w:b/>
        </w:rPr>
        <w:t xml:space="preserve">Он давно знакомый мой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05619">
        <w:rPr>
          <w:b/>
        </w:rPr>
        <w:t xml:space="preserve">Каждый угол в нем прямой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05619">
        <w:rPr>
          <w:b/>
        </w:rPr>
        <w:t xml:space="preserve">Все четыре стороны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05619">
        <w:rPr>
          <w:b/>
        </w:rPr>
        <w:t>Одинаковой длины… (квадрат)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05619">
        <w:t>-По каким кочкам пойдем? (по квадратным)</w:t>
      </w:r>
      <w:proofErr w:type="gramEnd"/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>- Баба Яга такая модница, у нее было много бус, но все порвала о свой кривой и длинный нос и остались только ниточки. Бусинки  геометрической формы, разного размера. Нужно собрать ей новые бусы, от самой маленькой бусинки до самой большой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 xml:space="preserve"> Может она подобреет и расколдует царство. 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>(</w:t>
      </w:r>
      <w:proofErr w:type="gramStart"/>
      <w:r w:rsidRPr="00E05619">
        <w:t>д</w:t>
      </w:r>
      <w:proofErr w:type="gramEnd"/>
      <w:r w:rsidRPr="00E05619">
        <w:t>ети выкладывают бусы, воспитатель уточняет кокой формы бусинки, сколько их).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>- Молодцы, ребята, красивые бусы получились.</w:t>
      </w:r>
    </w:p>
    <w:p w:rsidR="00E05619" w:rsidRPr="00E05619" w:rsidRDefault="00E05619" w:rsidP="00E05619">
      <w:pPr>
        <w:pStyle w:val="a3"/>
        <w:shd w:val="clear" w:color="auto" w:fill="FFFFFF"/>
        <w:spacing w:before="0" w:beforeAutospacing="0" w:after="0" w:afterAutospacing="0"/>
      </w:pPr>
      <w:r w:rsidRPr="00E05619">
        <w:t>-Следующая загадка: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</w:p>
    <w:p w:rsid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i w:val="0"/>
          <w:color w:val="auto"/>
        </w:rPr>
      </w:pP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i w:val="0"/>
          <w:color w:val="auto"/>
        </w:rPr>
      </w:pPr>
      <w:r w:rsidRPr="00E05619">
        <w:rPr>
          <w:rStyle w:val="a5"/>
          <w:b/>
          <w:i w:val="0"/>
          <w:color w:val="auto"/>
        </w:rPr>
        <w:t>4 Загадка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i w:val="0"/>
          <w:color w:val="auto"/>
        </w:rPr>
      </w:pPr>
      <w:r w:rsidRPr="00E05619">
        <w:rPr>
          <w:rStyle w:val="a5"/>
          <w:b/>
          <w:i w:val="0"/>
          <w:color w:val="auto"/>
        </w:rPr>
        <w:t>Растянули мы квадрат</w:t>
      </w:r>
      <w:proofErr w:type="gramStart"/>
      <w:r w:rsidRPr="00E05619">
        <w:rPr>
          <w:rStyle w:val="a5"/>
          <w:b/>
          <w:i w:val="0"/>
          <w:color w:val="auto"/>
        </w:rPr>
        <w:br/>
        <w:t>И</w:t>
      </w:r>
      <w:proofErr w:type="gramEnd"/>
      <w:r w:rsidRPr="00E05619">
        <w:rPr>
          <w:rStyle w:val="a5"/>
          <w:b/>
          <w:i w:val="0"/>
          <w:color w:val="auto"/>
        </w:rPr>
        <w:t xml:space="preserve"> представили на взгляд,</w:t>
      </w:r>
      <w:r w:rsidRPr="00E05619">
        <w:rPr>
          <w:rStyle w:val="a5"/>
          <w:b/>
          <w:i w:val="0"/>
          <w:color w:val="auto"/>
        </w:rPr>
        <w:br/>
        <w:t>На кого он стал похожим</w:t>
      </w:r>
      <w:r w:rsidRPr="00E05619">
        <w:rPr>
          <w:rStyle w:val="a5"/>
          <w:b/>
          <w:i w:val="0"/>
          <w:color w:val="auto"/>
        </w:rPr>
        <w:br/>
        <w:t>Или с чем-то очень схожим?</w:t>
      </w:r>
      <w:r w:rsidRPr="00E05619">
        <w:rPr>
          <w:rStyle w:val="a5"/>
          <w:b/>
          <w:i w:val="0"/>
          <w:color w:val="auto"/>
        </w:rPr>
        <w:br/>
        <w:t>Не кирпич, не треугольник -</w:t>
      </w:r>
      <w:r w:rsidRPr="00E05619">
        <w:rPr>
          <w:rStyle w:val="a5"/>
          <w:b/>
          <w:i w:val="0"/>
          <w:color w:val="auto"/>
        </w:rPr>
        <w:br/>
        <w:t>Это точно … (прямоугольник).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 w:rsidRPr="00E05619">
        <w:rPr>
          <w:rStyle w:val="a5"/>
          <w:i w:val="0"/>
          <w:color w:val="auto"/>
        </w:rPr>
        <w:t>Дети идут по прямоугольникам, находят  закрытую салфеткой  игрушку - Бабу Ягу с подарочным мешочком.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 w:rsidRPr="00E05619">
        <w:rPr>
          <w:rStyle w:val="a5"/>
          <w:i w:val="0"/>
          <w:color w:val="auto"/>
        </w:rPr>
        <w:t>- Давайте посмотрим, что здесь еще Баба Яга приготовила  (убираем салфетку, Баба Яга «смеется», у нее светятся глаза).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 w:rsidRPr="00E05619">
        <w:rPr>
          <w:rStyle w:val="a5"/>
          <w:i w:val="0"/>
          <w:color w:val="auto"/>
        </w:rPr>
        <w:t xml:space="preserve">- Ребята, вы справились со всеми заданиями, Баба Яга  злится, что ей пришлось расколдовать царство и </w:t>
      </w:r>
      <w:proofErr w:type="spellStart"/>
      <w:r w:rsidRPr="00E05619">
        <w:rPr>
          <w:rStyle w:val="a5"/>
          <w:i w:val="0"/>
          <w:color w:val="auto"/>
        </w:rPr>
        <w:t>Аленушку</w:t>
      </w:r>
      <w:proofErr w:type="spellEnd"/>
      <w:r w:rsidRPr="00E05619">
        <w:rPr>
          <w:rStyle w:val="a5"/>
          <w:i w:val="0"/>
          <w:color w:val="auto"/>
        </w:rPr>
        <w:t xml:space="preserve">. 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 w:rsidRPr="00E05619">
        <w:rPr>
          <w:rStyle w:val="a5"/>
          <w:i w:val="0"/>
          <w:color w:val="auto"/>
        </w:rPr>
        <w:t xml:space="preserve">- Что же там за мешок у Бабы Яги? </w:t>
      </w:r>
    </w:p>
    <w:p w:rsid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 w:rsidRPr="00E05619">
        <w:rPr>
          <w:rStyle w:val="a5"/>
          <w:i w:val="0"/>
          <w:color w:val="auto"/>
        </w:rPr>
        <w:t>(Воспитатель достает записку из мешочка от Бабы Яги и звездочки двух цветов, читает</w:t>
      </w:r>
      <w:proofErr w:type="gramStart"/>
      <w:r w:rsidRPr="00E05619">
        <w:rPr>
          <w:rStyle w:val="a5"/>
          <w:i w:val="0"/>
          <w:color w:val="auto"/>
        </w:rPr>
        <w:t>..)</w:t>
      </w:r>
      <w:proofErr w:type="gramEnd"/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>
        <w:rPr>
          <w:rStyle w:val="a5"/>
          <w:b/>
          <w:i w:val="0"/>
          <w:color w:val="auto"/>
        </w:rPr>
        <w:t>Р</w:t>
      </w:r>
      <w:r w:rsidRPr="00E05619">
        <w:rPr>
          <w:rStyle w:val="a5"/>
          <w:b/>
          <w:i w:val="0"/>
          <w:color w:val="auto"/>
        </w:rPr>
        <w:t>ефлексия</w:t>
      </w:r>
    </w:p>
    <w:p w:rsidR="00E05619" w:rsidRPr="00E05619" w:rsidRDefault="00E05619" w:rsidP="00E05619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auto"/>
        </w:rPr>
      </w:pPr>
      <w:r w:rsidRPr="00E05619">
        <w:rPr>
          <w:rStyle w:val="a5"/>
          <w:i w:val="0"/>
          <w:color w:val="auto"/>
        </w:rPr>
        <w:t>- Если вам было интересно выполнять задания, то возьмите себе золотую звездочку, ну а если было не интересно, то коричневую</w:t>
      </w:r>
      <w:r>
        <w:rPr>
          <w:rStyle w:val="a5"/>
          <w:i w:val="0"/>
          <w:color w:val="auto"/>
        </w:rPr>
        <w:t xml:space="preserve"> (дети берут себе звездочки).</w:t>
      </w:r>
    </w:p>
    <w:p w:rsidR="008851FE" w:rsidRPr="00E05619" w:rsidRDefault="008851FE"/>
    <w:sectPr w:rsidR="008851FE" w:rsidRPr="00E05619" w:rsidSect="0088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19"/>
    <w:rsid w:val="003F1CD1"/>
    <w:rsid w:val="008851FE"/>
    <w:rsid w:val="008C7F80"/>
    <w:rsid w:val="00E0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619"/>
  </w:style>
  <w:style w:type="character" w:styleId="a4">
    <w:name w:val="Strong"/>
    <w:basedOn w:val="a0"/>
    <w:uiPriority w:val="22"/>
    <w:qFormat/>
    <w:rsid w:val="00E05619"/>
    <w:rPr>
      <w:b/>
      <w:bCs/>
    </w:rPr>
  </w:style>
  <w:style w:type="character" w:styleId="a5">
    <w:name w:val="Subtle Emphasis"/>
    <w:basedOn w:val="a0"/>
    <w:uiPriority w:val="19"/>
    <w:qFormat/>
    <w:rsid w:val="00E05619"/>
    <w:rPr>
      <w:i/>
      <w:iCs/>
      <w:color w:val="808080" w:themeColor="text1" w:themeTint="7F"/>
    </w:rPr>
  </w:style>
  <w:style w:type="character" w:customStyle="1" w:styleId="c0">
    <w:name w:val="c0"/>
    <w:basedOn w:val="a0"/>
    <w:rsid w:val="00E05619"/>
  </w:style>
  <w:style w:type="paragraph" w:customStyle="1" w:styleId="poem">
    <w:name w:val="poem"/>
    <w:basedOn w:val="a"/>
    <w:rsid w:val="00E0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2017-05-16T16:10:00Z</dcterms:created>
  <dcterms:modified xsi:type="dcterms:W3CDTF">2017-05-16T16:27:00Z</dcterms:modified>
</cp:coreProperties>
</file>