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7B" w:rsidRDefault="0072577B" w:rsidP="0072577B">
      <w:pPr>
        <w:pStyle w:val="a3"/>
        <w:spacing w:before="200" w:beforeAutospacing="0" w:after="0" w:afterAutospacing="0"/>
        <w:jc w:val="center"/>
      </w:pP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Семью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укрепляем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–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будущее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         </w:t>
      </w:r>
      <w:proofErr w:type="gramStart"/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сохраняем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.</w:t>
      </w:r>
      <w:proofErr w:type="gramEnd"/>
    </w:p>
    <w:p w:rsidR="0072577B" w:rsidRPr="00CA050E" w:rsidRDefault="0072577B" w:rsidP="0072577B">
      <w:pPr>
        <w:rPr>
          <w:color w:val="A5301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D44D64" wp14:editId="67A9B11E">
            <wp:simplePos x="0" y="0"/>
            <wp:positionH relativeFrom="margin">
              <wp:posOffset>4833620</wp:posOffset>
            </wp:positionH>
            <wp:positionV relativeFrom="margin">
              <wp:posOffset>1546860</wp:posOffset>
            </wp:positionV>
            <wp:extent cx="2102485" cy="1713865"/>
            <wp:effectExtent l="0" t="0" r="0" b="635"/>
            <wp:wrapSquare wrapText="bothSides"/>
            <wp:docPr id="1" name="Picture 4" descr="Family Silhouette Stock Vector Illustration And Royalty Fre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amily Silhouette Stock Vector Illustration And Royalty Free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713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2C6">
        <w:rPr>
          <w:color w:val="A53010"/>
          <w:sz w:val="28"/>
        </w:rPr>
        <w:t>Автор стихов: Чванова Н.А.</w:t>
      </w:r>
      <w:bookmarkStart w:id="0" w:name="_GoBack"/>
      <w:bookmarkEnd w:id="0"/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 w:rsidRPr="00CA050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            </w:t>
      </w:r>
      <w:r w:rsidRPr="00A26319">
        <w:rPr>
          <w:rFonts w:ascii="Century Gothic" w:eastAsia="+mn-ea" w:hAnsi="Century Gothic" w:cs="+mn-cs"/>
          <w:b/>
          <w:bCs/>
          <w:color w:val="C00000"/>
          <w:kern w:val="24"/>
          <w:sz w:val="28"/>
          <w:szCs w:val="28"/>
        </w:rPr>
        <w:t xml:space="preserve">УПРАЖНЕНИЕ </w:t>
      </w:r>
      <w:proofErr w:type="gramStart"/>
      <w:r w:rsidRPr="00A26319">
        <w:rPr>
          <w:rFonts w:ascii="Century Gothic" w:eastAsia="+mn-ea" w:hAnsi="Century Gothic" w:cs="+mn-cs"/>
          <w:b/>
          <w:bCs/>
          <w:color w:val="C00000"/>
          <w:kern w:val="24"/>
          <w:sz w:val="28"/>
          <w:szCs w:val="28"/>
        </w:rPr>
        <w:t>ДЛЯ  ДУШИ</w:t>
      </w:r>
      <w:proofErr w:type="gramEnd"/>
      <w:r w:rsidRPr="00A26319">
        <w:rPr>
          <w:rFonts w:ascii="Century Gothic" w:eastAsia="+mn-ea" w:hAnsi="Century Gothic" w:cs="+mn-cs"/>
          <w:b/>
          <w:bCs/>
          <w:color w:val="C00000"/>
          <w:kern w:val="24"/>
          <w:sz w:val="28"/>
          <w:szCs w:val="28"/>
        </w:rPr>
        <w:t xml:space="preserve">   </w:t>
      </w:r>
    </w:p>
    <w:p w:rsidR="0072577B" w:rsidRDefault="0072577B" w:rsidP="0072577B">
      <w:pPr>
        <w:pStyle w:val="a3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</w:pP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Родившись на земле       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И обозначивши себя во всей вселенной, </w:t>
      </w:r>
    </w:p>
    <w:p w:rsidR="0072577B" w:rsidRDefault="0072577B" w:rsidP="0072577B">
      <w:pPr>
        <w:pStyle w:val="a3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Однажды, понимаешь – мир жесток.                                                      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В то</w:t>
      </w:r>
      <w:r w:rsidR="00741D48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т миг </w:t>
      </w:r>
      <w:proofErr w:type="gramStart"/>
      <w:r w:rsidR="00741D48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отчаянья ,</w:t>
      </w:r>
      <w:proofErr w:type="gramEnd"/>
      <w:r w:rsidR="00B47F33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  <w:r w:rsidR="00741D48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тоски безмерной,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</w:t>
      </w:r>
      <w:r w:rsidR="00741D48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Как </w:t>
      </w:r>
      <w:proofErr w:type="gramStart"/>
      <w:r w:rsidR="00741D48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важно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сохранить</w:t>
      </w:r>
      <w:proofErr w:type="gramEnd"/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в душе добра росток.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Взрастив </w:t>
      </w:r>
      <w:proofErr w:type="gramStart"/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добро  в</w:t>
      </w:r>
      <w:proofErr w:type="gramEnd"/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своей душе,</w:t>
      </w:r>
      <w:r w:rsidR="00741D48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другим отдай его без тени сожаленья.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Поступком </w:t>
      </w:r>
      <w:proofErr w:type="gramStart"/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этим  правильным</w:t>
      </w:r>
      <w:proofErr w:type="gramEnd"/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своим 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д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уши богатство ты умножишь ,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без сомненья</w:t>
      </w:r>
    </w:p>
    <w:p w:rsidR="0072577B" w:rsidRPr="00A26319" w:rsidRDefault="00741D48" w:rsidP="007257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91B5D" wp14:editId="7E9BABCD">
            <wp:simplePos x="0" y="0"/>
            <wp:positionH relativeFrom="margin">
              <wp:posOffset>5046345</wp:posOffset>
            </wp:positionH>
            <wp:positionV relativeFrom="margin">
              <wp:posOffset>4000500</wp:posOffset>
            </wp:positionV>
            <wp:extent cx="1964055" cy="1562100"/>
            <wp:effectExtent l="0" t="0" r="0" b="0"/>
            <wp:wrapSquare wrapText="bothSides"/>
            <wp:docPr id="2" name="Picture 6" descr="Колос Author Archives странице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Колос Author Archives странице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562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7B"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Богат душевной добротой и разумом, дарованным природой человеку,</w:t>
      </w:r>
    </w:p>
    <w:p w:rsidR="0072577B" w:rsidRDefault="0072577B" w:rsidP="0072577B">
      <w:pPr>
        <w:pStyle w:val="a3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</w:pP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Невежеству и злу станешь преградой той,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Помочь способной выжить нынешнему веку.</w:t>
      </w:r>
    </w:p>
    <w:p w:rsidR="0072577B" w:rsidRDefault="0072577B" w:rsidP="0072577B">
      <w:pPr>
        <w:pStyle w:val="a3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</w:pP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В этой жизни трудной и прекрасной 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Желаем все друг другу мы </w:t>
      </w:r>
      <w:proofErr w:type="gramStart"/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добра ,</w:t>
      </w:r>
      <w:proofErr w:type="gramEnd"/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F3E22" wp14:editId="353F62D6">
            <wp:simplePos x="0" y="0"/>
            <wp:positionH relativeFrom="margin">
              <wp:posOffset>4411980</wp:posOffset>
            </wp:positionH>
            <wp:positionV relativeFrom="margin">
              <wp:posOffset>5852160</wp:posOffset>
            </wp:positionV>
            <wp:extent cx="3200400" cy="1866900"/>
            <wp:effectExtent l="0" t="0" r="0" b="0"/>
            <wp:wrapSquare wrapText="bothSides"/>
            <wp:docPr id="3" name="Picture 10" descr="Счастливая семья / Сочиняют и рисуют дети в 5 лет / Дневничк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Счастливая семья / Сочиняют и рисуют дети в 5 лет / Дневничк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66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                </w:t>
      </w:r>
      <w:proofErr w:type="gramStart"/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>Но ,чтоб</w:t>
      </w:r>
      <w:proofErr w:type="gramEnd"/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 желанья наши не были напрасны,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  <w:r w:rsidRPr="00A26319">
        <w:rPr>
          <w:rFonts w:ascii="Century Gothic" w:eastAsia="+mn-ea" w:hAnsi="Century Gothic" w:cs="+mn-cs"/>
          <w:color w:val="000000"/>
          <w:kern w:val="24"/>
          <w:sz w:val="28"/>
          <w:szCs w:val="28"/>
        </w:rPr>
        <w:t> </w:t>
      </w:r>
      <w:r>
        <w:rPr>
          <w:rFonts w:ascii="Century Gothic" w:eastAsia="+mn-ea" w:hAnsi="Century Gothic" w:cs="+mn-cs"/>
          <w:color w:val="000000"/>
          <w:kern w:val="24"/>
          <w:sz w:val="28"/>
          <w:szCs w:val="28"/>
        </w:rPr>
        <w:t xml:space="preserve">                 </w:t>
      </w:r>
      <w:r w:rsidRPr="00A26319">
        <w:rPr>
          <w:rFonts w:ascii="Century Gothic" w:eastAsia="+mn-ea" w:hAnsi="Century Gothic" w:cs="+mn-cs"/>
          <w:b/>
          <w:bCs/>
          <w:color w:val="000000"/>
          <w:kern w:val="24"/>
          <w:sz w:val="28"/>
          <w:szCs w:val="28"/>
        </w:rPr>
        <w:t xml:space="preserve">Делами добрыми будем крепить слова! </w:t>
      </w:r>
    </w:p>
    <w:p w:rsidR="0072577B" w:rsidRPr="00A26319" w:rsidRDefault="0072577B" w:rsidP="007257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77B" w:rsidRDefault="0072577B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  <w:proofErr w:type="gramStart"/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Взрослые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,</w:t>
      </w:r>
      <w:proofErr w:type="gramEnd"/>
      <w:r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пожалуйста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,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будьте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людьми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</w:p>
    <w:p w:rsidR="0072577B" w:rsidRDefault="0072577B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Вы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тоже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когда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-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то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были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proofErr w:type="gramStart"/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детьми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!</w:t>
      </w:r>
      <w:proofErr w:type="gramEnd"/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        </w:t>
      </w:r>
    </w:p>
    <w:p w:rsidR="0072577B" w:rsidRDefault="0072577B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Боль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детской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души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Вам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дано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понимать</w:t>
      </w:r>
    </w:p>
    <w:p w:rsidR="0072577B" w:rsidRPr="00A26319" w:rsidRDefault="0072577B" w:rsidP="0072577B">
      <w:pPr>
        <w:pStyle w:val="a3"/>
        <w:spacing w:before="0" w:beforeAutospacing="0" w:after="0" w:afterAutospacing="0"/>
      </w:pPr>
      <w:r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Учитесь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любить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и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детей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  <w:proofErr w:type="gramStart"/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>уважать</w:t>
      </w:r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!</w:t>
      </w:r>
      <w:proofErr w:type="gramEnd"/>
      <w:r w:rsidRPr="00A26319"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  <w:t xml:space="preserve"> 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Семья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ячейка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общества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всегда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была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сильна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BBF8654" wp14:editId="5D913582">
            <wp:simplePos x="0" y="0"/>
            <wp:positionH relativeFrom="margin">
              <wp:posOffset>4396740</wp:posOffset>
            </wp:positionH>
            <wp:positionV relativeFrom="margin">
              <wp:posOffset>8016240</wp:posOffset>
            </wp:positionV>
            <wp:extent cx="2539365" cy="1889760"/>
            <wp:effectExtent l="0" t="0" r="0" b="0"/>
            <wp:wrapSquare wrapText="bothSides"/>
            <wp:docPr id="4" name="Picture 8" descr="Психологический cеминар-тренинг &quot;Счастливая семья&quot; (объявле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Психологический cеминар-тренинг &quot;Счастливая семья&quot; (объявлен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889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Кому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-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то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сила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эта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стала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не</w:t>
      </w:r>
      <w:proofErr w:type="gramEnd"/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нужна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!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Кто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хочет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в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обществе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людей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создать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бардак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И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навязать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нам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однополый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>брак</w:t>
      </w:r>
      <w:r w:rsidRPr="00A26319">
        <w:rPr>
          <w:rFonts w:eastAsiaTheme="minorEastAsia" w:hAnsi="Century Gothic"/>
          <w:b/>
          <w:bCs/>
          <w:color w:val="000000" w:themeColor="text1"/>
          <w:kern w:val="24"/>
          <w:sz w:val="28"/>
          <w:szCs w:val="28"/>
          <w:lang w:eastAsia="ru-RU"/>
        </w:rPr>
        <w:t xml:space="preserve"> ?</w:t>
      </w:r>
      <w:proofErr w:type="gramEnd"/>
    </w:p>
    <w:p w:rsidR="0072577B" w:rsidRDefault="0072577B" w:rsidP="0072577B">
      <w:pPr>
        <w:spacing w:after="0" w:line="240" w:lineRule="auto"/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</w:pPr>
    </w:p>
    <w:p w:rsidR="0072577B" w:rsidRDefault="0072577B" w:rsidP="0072577B">
      <w:pPr>
        <w:spacing w:after="0" w:line="240" w:lineRule="auto"/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</w:pP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Вековые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устои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семьи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не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надо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ломать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. 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Ребенку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нужны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как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proofErr w:type="gramStart"/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отец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,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так</w:t>
      </w:r>
      <w:proofErr w:type="gramEnd"/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и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мать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!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Пусть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добрая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потребность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отдавать</w:t>
      </w:r>
    </w:p>
    <w:p w:rsidR="0072577B" w:rsidRPr="00A26319" w:rsidRDefault="0072577B" w:rsidP="0072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Разрушит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в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прах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потребность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только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proofErr w:type="gramStart"/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>брать</w:t>
      </w:r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!</w:t>
      </w:r>
      <w:proofErr w:type="gramEnd"/>
      <w:r w:rsidRPr="00A26319">
        <w:rPr>
          <w:rFonts w:eastAsiaTheme="minorEastAsia" w:hAnsi="Century Gothic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</w:p>
    <w:p w:rsidR="0072577B" w:rsidRDefault="0072577B" w:rsidP="0072577B"/>
    <w:p w:rsidR="00656FBB" w:rsidRDefault="0072577B" w:rsidP="0072577B">
      <w:pPr>
        <w:pStyle w:val="a3"/>
        <w:spacing w:before="200" w:beforeAutospacing="0" w:after="0" w:afterAutospacing="0"/>
        <w:jc w:val="center"/>
      </w:pPr>
      <w:r>
        <w:rPr>
          <w:rFonts w:ascii="Century Gothic" w:eastAsia="+mn-ea" w:hAnsi="Century Gothic" w:cs="+mn-cs"/>
          <w:b/>
          <w:bCs/>
          <w:color w:val="C00000"/>
          <w:kern w:val="24"/>
          <w:sz w:val="32"/>
          <w:szCs w:val="32"/>
        </w:rPr>
        <w:t xml:space="preserve">       </w:t>
      </w:r>
    </w:p>
    <w:p w:rsidR="0072577B" w:rsidRDefault="0072577B"/>
    <w:sectPr w:rsidR="0072577B" w:rsidSect="00725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2D"/>
    <w:rsid w:val="003812C6"/>
    <w:rsid w:val="00574E2D"/>
    <w:rsid w:val="00656FBB"/>
    <w:rsid w:val="0072577B"/>
    <w:rsid w:val="00741D48"/>
    <w:rsid w:val="00B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71E5-BA69-4DD4-97D7-62882E5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2017-04-08T10:46:00Z</dcterms:created>
  <dcterms:modified xsi:type="dcterms:W3CDTF">2017-04-08T13:20:00Z</dcterms:modified>
</cp:coreProperties>
</file>