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CBE" w:rsidRPr="004463E2" w:rsidRDefault="009A0CBE" w:rsidP="004463E2">
      <w:pPr>
        <w:ind w:firstLine="708"/>
        <w:jc w:val="center"/>
        <w:rPr>
          <w:b/>
          <w:sz w:val="32"/>
          <w:szCs w:val="32"/>
        </w:rPr>
      </w:pPr>
      <w:r w:rsidRPr="004463E2">
        <w:rPr>
          <w:b/>
          <w:sz w:val="32"/>
          <w:szCs w:val="32"/>
        </w:rPr>
        <w:t>Формы работы по патриотическому воспитанию.</w:t>
      </w:r>
    </w:p>
    <w:p w:rsidR="009A0CBE" w:rsidRPr="004463E2" w:rsidRDefault="009A0CBE" w:rsidP="004463E2">
      <w:pPr>
        <w:ind w:firstLine="708"/>
        <w:jc w:val="both"/>
        <w:rPr>
          <w:b/>
          <w:sz w:val="28"/>
          <w:szCs w:val="28"/>
        </w:rPr>
      </w:pPr>
    </w:p>
    <w:p w:rsidR="009A0CBE" w:rsidRPr="004463E2" w:rsidRDefault="009A0CBE" w:rsidP="004215F4">
      <w:pPr>
        <w:spacing w:line="360" w:lineRule="auto"/>
        <w:ind w:firstLine="708"/>
        <w:jc w:val="both"/>
        <w:rPr>
          <w:sz w:val="28"/>
          <w:szCs w:val="28"/>
        </w:rPr>
      </w:pPr>
      <w:r w:rsidRPr="004463E2">
        <w:rPr>
          <w:sz w:val="28"/>
          <w:szCs w:val="28"/>
        </w:rPr>
        <w:t>Проблема патриотического воспитания обрела в настоящее время новые характеристики и соответственно новые подходы к её решению. Патриотическое воспитание уже не определяется как процесс формирования патриотизма. На современном этапе – это процесс, определяющийся как составная часть единого, целостного процесса социальной адаптации подростков, их жизненного самоопределения и становления личности. Такое понимание патриотического воспитания требует от педагогов глубокого понимания нового содержания и использования новых форм работы, новых форм отношений между детьми и педагогами.</w:t>
      </w:r>
    </w:p>
    <w:p w:rsidR="009A0CBE" w:rsidRPr="004463E2" w:rsidRDefault="009A0CBE" w:rsidP="004215F4">
      <w:pPr>
        <w:spacing w:line="360" w:lineRule="auto"/>
        <w:ind w:firstLine="708"/>
        <w:jc w:val="both"/>
        <w:rPr>
          <w:sz w:val="28"/>
          <w:szCs w:val="28"/>
        </w:rPr>
      </w:pPr>
      <w:r w:rsidRPr="004463E2">
        <w:rPr>
          <w:sz w:val="28"/>
          <w:szCs w:val="28"/>
        </w:rPr>
        <w:t>Процесс формирования патриотизма поэтапный, и может рассматриваться как вполне управляемый. В связи с этим необходимо определить понятие «Родина», и ту область, через которую оно познаётся на разных возрастных этапах:</w:t>
      </w:r>
    </w:p>
    <w:p w:rsidR="009A0CBE" w:rsidRPr="004463E2" w:rsidRDefault="009A0CBE" w:rsidP="004215F4">
      <w:pPr>
        <w:numPr>
          <w:ilvl w:val="0"/>
          <w:numId w:val="2"/>
        </w:numPr>
        <w:spacing w:line="360" w:lineRule="auto"/>
        <w:jc w:val="both"/>
        <w:rPr>
          <w:sz w:val="28"/>
          <w:szCs w:val="28"/>
        </w:rPr>
      </w:pPr>
      <w:r w:rsidRPr="004463E2">
        <w:rPr>
          <w:sz w:val="28"/>
          <w:szCs w:val="28"/>
        </w:rPr>
        <w:t>Родные люди – через любовь к семье, через судьбы людей рядом живущих;</w:t>
      </w:r>
    </w:p>
    <w:p w:rsidR="009A0CBE" w:rsidRPr="004463E2" w:rsidRDefault="009A0CBE" w:rsidP="004215F4">
      <w:pPr>
        <w:numPr>
          <w:ilvl w:val="0"/>
          <w:numId w:val="2"/>
        </w:numPr>
        <w:spacing w:line="360" w:lineRule="auto"/>
        <w:jc w:val="both"/>
        <w:rPr>
          <w:sz w:val="28"/>
          <w:szCs w:val="28"/>
        </w:rPr>
      </w:pPr>
      <w:r w:rsidRPr="004463E2">
        <w:rPr>
          <w:sz w:val="28"/>
          <w:szCs w:val="28"/>
        </w:rPr>
        <w:t>Родное место – через краеведение;</w:t>
      </w:r>
    </w:p>
    <w:p w:rsidR="009A0CBE" w:rsidRPr="004463E2" w:rsidRDefault="009A0CBE" w:rsidP="004215F4">
      <w:pPr>
        <w:numPr>
          <w:ilvl w:val="0"/>
          <w:numId w:val="2"/>
        </w:numPr>
        <w:spacing w:line="360" w:lineRule="auto"/>
        <w:jc w:val="both"/>
        <w:rPr>
          <w:sz w:val="28"/>
          <w:szCs w:val="28"/>
        </w:rPr>
      </w:pPr>
      <w:r w:rsidRPr="004463E2">
        <w:rPr>
          <w:sz w:val="28"/>
          <w:szCs w:val="28"/>
        </w:rPr>
        <w:t>Родная страна – через любовь к своей стране.</w:t>
      </w:r>
    </w:p>
    <w:p w:rsidR="009A0CBE" w:rsidRPr="004463E2" w:rsidRDefault="009A0CBE" w:rsidP="004215F4">
      <w:pPr>
        <w:spacing w:line="360" w:lineRule="auto"/>
        <w:jc w:val="both"/>
        <w:rPr>
          <w:sz w:val="28"/>
          <w:szCs w:val="28"/>
        </w:rPr>
      </w:pPr>
      <w:r w:rsidRPr="004463E2">
        <w:rPr>
          <w:sz w:val="28"/>
          <w:szCs w:val="28"/>
        </w:rPr>
        <w:t>Также следует выделить этапы патриотического воспитания:</w:t>
      </w:r>
    </w:p>
    <w:p w:rsidR="009A0CBE" w:rsidRPr="004463E2" w:rsidRDefault="009A0CBE" w:rsidP="004215F4">
      <w:pPr>
        <w:numPr>
          <w:ilvl w:val="0"/>
          <w:numId w:val="3"/>
        </w:numPr>
        <w:spacing w:line="360" w:lineRule="auto"/>
        <w:jc w:val="both"/>
        <w:rPr>
          <w:sz w:val="28"/>
          <w:szCs w:val="28"/>
        </w:rPr>
      </w:pPr>
      <w:r w:rsidRPr="004463E2">
        <w:rPr>
          <w:sz w:val="28"/>
          <w:szCs w:val="28"/>
        </w:rPr>
        <w:t>Этап самоопределения к Родине (</w:t>
      </w:r>
      <w:proofErr w:type="spellStart"/>
      <w:r w:rsidRPr="004463E2">
        <w:rPr>
          <w:sz w:val="28"/>
          <w:szCs w:val="28"/>
        </w:rPr>
        <w:t>потребностно</w:t>
      </w:r>
      <w:proofErr w:type="spellEnd"/>
      <w:r w:rsidRPr="004463E2">
        <w:rPr>
          <w:sz w:val="28"/>
          <w:szCs w:val="28"/>
        </w:rPr>
        <w:t>-мотивационный). На этом этапе ребёнок должен определить для себя, как он понимает, что такое Родина. Педагогу на этом этапе необходимо создать такие условия, выбрать такие формы работы, чтобы красивые слова были осознаны детьми;</w:t>
      </w:r>
    </w:p>
    <w:p w:rsidR="009A0CBE" w:rsidRPr="004463E2" w:rsidRDefault="009A0CBE" w:rsidP="004215F4">
      <w:pPr>
        <w:numPr>
          <w:ilvl w:val="0"/>
          <w:numId w:val="3"/>
        </w:numPr>
        <w:spacing w:line="360" w:lineRule="auto"/>
        <w:jc w:val="both"/>
        <w:rPr>
          <w:sz w:val="28"/>
          <w:szCs w:val="28"/>
        </w:rPr>
      </w:pPr>
      <w:r w:rsidRPr="004463E2">
        <w:rPr>
          <w:sz w:val="28"/>
          <w:szCs w:val="28"/>
        </w:rPr>
        <w:t>Этап понятия и принятия ценностей, на основе которых ребёнок будет строить свои отношения с окружающими людьми. Педагог должен выбрать такой материал, чтобы в процессе воспитания формировать чувство гордости за свою Родину, потребность в наследии традиций;</w:t>
      </w:r>
    </w:p>
    <w:p w:rsidR="009A0CBE" w:rsidRPr="004463E2" w:rsidRDefault="009A0CBE" w:rsidP="004215F4">
      <w:pPr>
        <w:numPr>
          <w:ilvl w:val="0"/>
          <w:numId w:val="3"/>
        </w:numPr>
        <w:spacing w:line="360" w:lineRule="auto"/>
        <w:jc w:val="both"/>
        <w:rPr>
          <w:sz w:val="28"/>
          <w:szCs w:val="28"/>
        </w:rPr>
      </w:pPr>
      <w:r w:rsidRPr="004463E2">
        <w:rPr>
          <w:sz w:val="28"/>
          <w:szCs w:val="28"/>
        </w:rPr>
        <w:t xml:space="preserve">Этап, когда чувство любви к своему дому, городу, стране перерастает в желание заботиться о предмете своей любви (поведенческий). Здесь </w:t>
      </w:r>
      <w:r w:rsidRPr="004463E2">
        <w:rPr>
          <w:sz w:val="28"/>
          <w:szCs w:val="28"/>
        </w:rPr>
        <w:lastRenderedPageBreak/>
        <w:t>педагог может организовать работу с помощью коллективных творческих дел;</w:t>
      </w:r>
    </w:p>
    <w:p w:rsidR="009A0CBE" w:rsidRPr="004463E2" w:rsidRDefault="009A0CBE" w:rsidP="004215F4">
      <w:pPr>
        <w:numPr>
          <w:ilvl w:val="0"/>
          <w:numId w:val="3"/>
        </w:numPr>
        <w:spacing w:line="360" w:lineRule="auto"/>
        <w:jc w:val="both"/>
        <w:rPr>
          <w:sz w:val="28"/>
          <w:szCs w:val="28"/>
        </w:rPr>
      </w:pPr>
      <w:r w:rsidRPr="004463E2">
        <w:rPr>
          <w:sz w:val="28"/>
          <w:szCs w:val="28"/>
        </w:rPr>
        <w:t>Этап эмоционального сопереживания, эмоционального творчества, где каждый может выразить своё отношение, свою любовь к своей Родине (интеллектуально-эмоциональный).</w:t>
      </w:r>
    </w:p>
    <w:p w:rsidR="009A0CBE" w:rsidRPr="004463E2" w:rsidRDefault="009A0CBE" w:rsidP="004215F4">
      <w:pPr>
        <w:spacing w:line="360" w:lineRule="auto"/>
        <w:jc w:val="both"/>
        <w:rPr>
          <w:sz w:val="28"/>
          <w:szCs w:val="28"/>
        </w:rPr>
      </w:pPr>
      <w:r w:rsidRPr="004463E2">
        <w:rPr>
          <w:sz w:val="28"/>
          <w:szCs w:val="28"/>
        </w:rPr>
        <w:t>Реальные положительные результаты патриотического воспитания предполагают скоординированную, системную, регулярную работу всех важнейших элементов: образовательного учреждения, семьи, социальной сферы, молодёжных организаций, средств массовой информации.</w:t>
      </w:r>
    </w:p>
    <w:p w:rsidR="009A0CBE" w:rsidRPr="004463E2" w:rsidRDefault="007A4F9E" w:rsidP="004215F4">
      <w:pPr>
        <w:spacing w:line="360" w:lineRule="auto"/>
        <w:ind w:left="1065"/>
        <w:jc w:val="both"/>
        <w:rPr>
          <w:sz w:val="28"/>
          <w:szCs w:val="28"/>
        </w:rPr>
      </w:pPr>
      <w:r>
        <w:rPr>
          <w:sz w:val="28"/>
          <w:szCs w:val="28"/>
        </w:rPr>
        <w:t>Существует м</w:t>
      </w:r>
      <w:r w:rsidR="009A0CBE" w:rsidRPr="004463E2">
        <w:rPr>
          <w:sz w:val="28"/>
          <w:szCs w:val="28"/>
        </w:rPr>
        <w:t>ного знакомых и испытанных форм</w:t>
      </w:r>
      <w:r>
        <w:rPr>
          <w:sz w:val="28"/>
          <w:szCs w:val="28"/>
        </w:rPr>
        <w:t xml:space="preserve"> работы </w:t>
      </w:r>
      <w:r w:rsidR="0082665D">
        <w:rPr>
          <w:sz w:val="28"/>
          <w:szCs w:val="28"/>
        </w:rPr>
        <w:t>по патриотическому</w:t>
      </w:r>
      <w:r>
        <w:rPr>
          <w:sz w:val="28"/>
          <w:szCs w:val="28"/>
        </w:rPr>
        <w:t xml:space="preserve"> воспитанию</w:t>
      </w:r>
      <w:r w:rsidR="009A0CBE" w:rsidRPr="004463E2">
        <w:rPr>
          <w:sz w:val="28"/>
          <w:szCs w:val="28"/>
        </w:rPr>
        <w:t xml:space="preserve">. </w:t>
      </w:r>
      <w:r w:rsidR="009A0CBE" w:rsidRPr="004463E2">
        <w:rPr>
          <w:sz w:val="28"/>
          <w:szCs w:val="28"/>
        </w:rPr>
        <w:t xml:space="preserve"> Но</w:t>
      </w:r>
      <w:r w:rsidR="004463E2" w:rsidRPr="004463E2">
        <w:rPr>
          <w:sz w:val="28"/>
          <w:szCs w:val="28"/>
        </w:rPr>
        <w:t>,</w:t>
      </w:r>
      <w:r w:rsidR="009A0CBE" w:rsidRPr="004463E2">
        <w:rPr>
          <w:sz w:val="28"/>
          <w:szCs w:val="28"/>
        </w:rPr>
        <w:t xml:space="preserve"> чем больше есть в копилке у педагога, тем больше выбор для конкретных детей в конкретной ситуации.</w:t>
      </w:r>
    </w:p>
    <w:p w:rsidR="009A0CBE" w:rsidRPr="004463E2" w:rsidRDefault="009A0CBE" w:rsidP="004215F4">
      <w:pPr>
        <w:numPr>
          <w:ilvl w:val="0"/>
          <w:numId w:val="1"/>
        </w:numPr>
        <w:spacing w:line="360" w:lineRule="auto"/>
        <w:jc w:val="both"/>
        <w:rPr>
          <w:sz w:val="28"/>
          <w:szCs w:val="28"/>
        </w:rPr>
      </w:pPr>
      <w:r w:rsidRPr="004463E2">
        <w:rPr>
          <w:b/>
          <w:sz w:val="28"/>
          <w:szCs w:val="28"/>
        </w:rPr>
        <w:t>Интеллектуальные игры:</w:t>
      </w:r>
      <w:r w:rsidRPr="004463E2">
        <w:rPr>
          <w:sz w:val="28"/>
          <w:szCs w:val="28"/>
        </w:rPr>
        <w:t xml:space="preserve"> </w:t>
      </w:r>
      <w:r w:rsidRPr="00906490">
        <w:rPr>
          <w:bCs/>
          <w:iCs/>
          <w:sz w:val="28"/>
          <w:szCs w:val="28"/>
        </w:rPr>
        <w:t>«</w:t>
      </w:r>
      <w:r w:rsidR="004463E2" w:rsidRPr="00906490">
        <w:rPr>
          <w:bCs/>
          <w:iCs/>
          <w:sz w:val="28"/>
          <w:szCs w:val="28"/>
        </w:rPr>
        <w:t>Памятники и памятные места</w:t>
      </w:r>
      <w:r w:rsidRPr="00906490">
        <w:rPr>
          <w:bCs/>
          <w:iCs/>
          <w:sz w:val="28"/>
          <w:szCs w:val="28"/>
        </w:rPr>
        <w:t>», «200 огненных дней и ночей», «</w:t>
      </w:r>
      <w:r w:rsidR="006B3F5F">
        <w:rPr>
          <w:bCs/>
          <w:iCs/>
          <w:sz w:val="28"/>
          <w:szCs w:val="28"/>
        </w:rPr>
        <w:t xml:space="preserve">Герои </w:t>
      </w:r>
      <w:r w:rsidR="003A2D85">
        <w:rPr>
          <w:bCs/>
          <w:iCs/>
          <w:sz w:val="28"/>
          <w:szCs w:val="28"/>
        </w:rPr>
        <w:t>Отечества</w:t>
      </w:r>
      <w:r w:rsidRPr="00906490">
        <w:rPr>
          <w:bCs/>
          <w:iCs/>
          <w:sz w:val="28"/>
          <w:szCs w:val="28"/>
        </w:rPr>
        <w:t>»</w:t>
      </w:r>
      <w:r w:rsidR="003A2D85">
        <w:rPr>
          <w:bCs/>
          <w:iCs/>
          <w:sz w:val="28"/>
          <w:szCs w:val="28"/>
        </w:rPr>
        <w:t>, «Моя Россия»</w:t>
      </w:r>
      <w:r w:rsidRPr="004463E2">
        <w:rPr>
          <w:sz w:val="28"/>
          <w:szCs w:val="28"/>
        </w:rPr>
        <w:t xml:space="preserve"> и т.д.</w:t>
      </w:r>
      <w:r w:rsidRPr="004463E2">
        <w:rPr>
          <w:sz w:val="28"/>
          <w:szCs w:val="28"/>
        </w:rPr>
        <w:t xml:space="preserve"> </w:t>
      </w:r>
      <w:r w:rsidRPr="004463E2">
        <w:rPr>
          <w:sz w:val="28"/>
          <w:szCs w:val="28"/>
        </w:rPr>
        <w:t>Игры познавательного характера стимулируют самостоятельное изучение, интерес к истории, к отдельным историческим событиям.</w:t>
      </w:r>
    </w:p>
    <w:p w:rsidR="009A0CBE" w:rsidRPr="004463E2" w:rsidRDefault="009A0CBE" w:rsidP="004215F4">
      <w:pPr>
        <w:spacing w:line="360" w:lineRule="auto"/>
        <w:ind w:left="1065"/>
        <w:jc w:val="both"/>
        <w:rPr>
          <w:b/>
          <w:bCs/>
          <w:i/>
          <w:iCs/>
          <w:sz w:val="28"/>
          <w:szCs w:val="28"/>
        </w:rPr>
      </w:pPr>
      <w:r w:rsidRPr="004463E2">
        <w:rPr>
          <w:b/>
          <w:bCs/>
          <w:i/>
          <w:iCs/>
          <w:sz w:val="28"/>
          <w:szCs w:val="28"/>
        </w:rPr>
        <w:t>Формы проведения игры:</w:t>
      </w:r>
    </w:p>
    <w:p w:rsidR="009A0CBE" w:rsidRPr="004463E2" w:rsidRDefault="009A0CBE" w:rsidP="004215F4">
      <w:pPr>
        <w:numPr>
          <w:ilvl w:val="1"/>
          <w:numId w:val="1"/>
        </w:numPr>
        <w:spacing w:line="360" w:lineRule="auto"/>
        <w:jc w:val="both"/>
        <w:rPr>
          <w:sz w:val="28"/>
          <w:szCs w:val="28"/>
        </w:rPr>
      </w:pPr>
      <w:r w:rsidRPr="004463E2">
        <w:rPr>
          <w:sz w:val="28"/>
          <w:szCs w:val="28"/>
        </w:rPr>
        <w:t>«Счастливый случай»</w:t>
      </w:r>
    </w:p>
    <w:p w:rsidR="009A0CBE" w:rsidRPr="004463E2" w:rsidRDefault="009A0CBE" w:rsidP="004215F4">
      <w:pPr>
        <w:numPr>
          <w:ilvl w:val="1"/>
          <w:numId w:val="1"/>
        </w:numPr>
        <w:spacing w:line="360" w:lineRule="auto"/>
        <w:jc w:val="both"/>
        <w:rPr>
          <w:sz w:val="28"/>
          <w:szCs w:val="28"/>
        </w:rPr>
      </w:pPr>
      <w:r w:rsidRPr="004463E2">
        <w:rPr>
          <w:sz w:val="28"/>
          <w:szCs w:val="28"/>
        </w:rPr>
        <w:t>«</w:t>
      </w:r>
      <w:proofErr w:type="spellStart"/>
      <w:r w:rsidRPr="004463E2">
        <w:rPr>
          <w:sz w:val="28"/>
          <w:szCs w:val="28"/>
        </w:rPr>
        <w:t>Брейн</w:t>
      </w:r>
      <w:proofErr w:type="spellEnd"/>
      <w:r w:rsidRPr="004463E2">
        <w:rPr>
          <w:sz w:val="28"/>
          <w:szCs w:val="28"/>
        </w:rPr>
        <w:t>-ринг»</w:t>
      </w:r>
    </w:p>
    <w:p w:rsidR="009A0CBE" w:rsidRPr="004463E2" w:rsidRDefault="009A0CBE" w:rsidP="004215F4">
      <w:pPr>
        <w:numPr>
          <w:ilvl w:val="1"/>
          <w:numId w:val="1"/>
        </w:numPr>
        <w:spacing w:line="360" w:lineRule="auto"/>
        <w:jc w:val="both"/>
        <w:rPr>
          <w:sz w:val="28"/>
          <w:szCs w:val="28"/>
        </w:rPr>
      </w:pPr>
      <w:r w:rsidRPr="004463E2">
        <w:rPr>
          <w:sz w:val="28"/>
          <w:szCs w:val="28"/>
        </w:rPr>
        <w:t>«Морской бой»</w:t>
      </w:r>
    </w:p>
    <w:p w:rsidR="009A0CBE" w:rsidRPr="004463E2" w:rsidRDefault="009A0CBE" w:rsidP="004215F4">
      <w:pPr>
        <w:numPr>
          <w:ilvl w:val="1"/>
          <w:numId w:val="1"/>
        </w:numPr>
        <w:spacing w:line="360" w:lineRule="auto"/>
        <w:jc w:val="both"/>
        <w:rPr>
          <w:sz w:val="28"/>
          <w:szCs w:val="28"/>
        </w:rPr>
      </w:pPr>
      <w:r w:rsidRPr="004463E2">
        <w:rPr>
          <w:sz w:val="28"/>
          <w:szCs w:val="28"/>
        </w:rPr>
        <w:t>«Интеллектуальный тир»</w:t>
      </w:r>
    </w:p>
    <w:p w:rsidR="009A0CBE" w:rsidRPr="004463E2" w:rsidRDefault="009A0CBE" w:rsidP="004215F4">
      <w:pPr>
        <w:numPr>
          <w:ilvl w:val="1"/>
          <w:numId w:val="1"/>
        </w:numPr>
        <w:spacing w:line="360" w:lineRule="auto"/>
        <w:jc w:val="both"/>
        <w:rPr>
          <w:sz w:val="28"/>
          <w:szCs w:val="28"/>
        </w:rPr>
      </w:pPr>
      <w:r w:rsidRPr="004463E2">
        <w:rPr>
          <w:sz w:val="28"/>
          <w:szCs w:val="28"/>
        </w:rPr>
        <w:t>«Пятью-пять»</w:t>
      </w:r>
    </w:p>
    <w:p w:rsidR="009A0CBE" w:rsidRPr="004463E2" w:rsidRDefault="009A0CBE" w:rsidP="004215F4">
      <w:pPr>
        <w:numPr>
          <w:ilvl w:val="1"/>
          <w:numId w:val="1"/>
        </w:numPr>
        <w:spacing w:line="360" w:lineRule="auto"/>
        <w:jc w:val="both"/>
        <w:rPr>
          <w:sz w:val="28"/>
          <w:szCs w:val="28"/>
        </w:rPr>
      </w:pPr>
      <w:r w:rsidRPr="004463E2">
        <w:rPr>
          <w:sz w:val="28"/>
          <w:szCs w:val="28"/>
        </w:rPr>
        <w:t>«Крестики-нолики»</w:t>
      </w:r>
    </w:p>
    <w:p w:rsidR="009A0CBE" w:rsidRPr="004463E2" w:rsidRDefault="009A0CBE" w:rsidP="004215F4">
      <w:pPr>
        <w:numPr>
          <w:ilvl w:val="1"/>
          <w:numId w:val="1"/>
        </w:numPr>
        <w:spacing w:line="360" w:lineRule="auto"/>
        <w:jc w:val="both"/>
        <w:rPr>
          <w:sz w:val="28"/>
          <w:szCs w:val="28"/>
        </w:rPr>
      </w:pPr>
      <w:r w:rsidRPr="004463E2">
        <w:rPr>
          <w:sz w:val="28"/>
          <w:szCs w:val="28"/>
        </w:rPr>
        <w:t>«Что? Где? Когда?»</w:t>
      </w:r>
    </w:p>
    <w:p w:rsidR="009A0CBE" w:rsidRPr="004463E2" w:rsidRDefault="009A0CBE" w:rsidP="004215F4">
      <w:pPr>
        <w:numPr>
          <w:ilvl w:val="1"/>
          <w:numId w:val="1"/>
        </w:numPr>
        <w:spacing w:line="360" w:lineRule="auto"/>
        <w:jc w:val="both"/>
        <w:rPr>
          <w:sz w:val="28"/>
          <w:szCs w:val="28"/>
        </w:rPr>
      </w:pPr>
      <w:r w:rsidRPr="004463E2">
        <w:rPr>
          <w:sz w:val="28"/>
          <w:szCs w:val="28"/>
        </w:rPr>
        <w:t>«Взломщик»</w:t>
      </w:r>
    </w:p>
    <w:p w:rsidR="009A0CBE" w:rsidRPr="004463E2" w:rsidRDefault="009A0CBE" w:rsidP="004215F4">
      <w:pPr>
        <w:numPr>
          <w:ilvl w:val="1"/>
          <w:numId w:val="1"/>
        </w:numPr>
        <w:spacing w:line="360" w:lineRule="auto"/>
        <w:jc w:val="both"/>
        <w:rPr>
          <w:sz w:val="28"/>
          <w:szCs w:val="28"/>
        </w:rPr>
      </w:pPr>
      <w:r w:rsidRPr="004463E2">
        <w:rPr>
          <w:sz w:val="28"/>
          <w:szCs w:val="28"/>
        </w:rPr>
        <w:t>«</w:t>
      </w:r>
      <w:r w:rsidRPr="004463E2">
        <w:rPr>
          <w:sz w:val="28"/>
          <w:szCs w:val="28"/>
        </w:rPr>
        <w:t>Своя игра</w:t>
      </w:r>
      <w:r w:rsidRPr="004463E2">
        <w:rPr>
          <w:sz w:val="28"/>
          <w:szCs w:val="28"/>
        </w:rPr>
        <w:t>»</w:t>
      </w:r>
    </w:p>
    <w:p w:rsidR="009A0CBE" w:rsidRPr="004463E2" w:rsidRDefault="009A0CBE" w:rsidP="004215F4">
      <w:pPr>
        <w:numPr>
          <w:ilvl w:val="1"/>
          <w:numId w:val="1"/>
        </w:numPr>
        <w:spacing w:line="360" w:lineRule="auto"/>
        <w:jc w:val="both"/>
        <w:rPr>
          <w:sz w:val="28"/>
          <w:szCs w:val="28"/>
        </w:rPr>
      </w:pPr>
      <w:r w:rsidRPr="004463E2">
        <w:rPr>
          <w:sz w:val="28"/>
          <w:szCs w:val="28"/>
        </w:rPr>
        <w:t>«Звездный час»</w:t>
      </w:r>
    </w:p>
    <w:p w:rsidR="009A0CBE" w:rsidRDefault="009A0CBE" w:rsidP="004215F4">
      <w:pPr>
        <w:numPr>
          <w:ilvl w:val="1"/>
          <w:numId w:val="1"/>
        </w:numPr>
        <w:spacing w:line="360" w:lineRule="auto"/>
        <w:jc w:val="both"/>
        <w:rPr>
          <w:sz w:val="28"/>
          <w:szCs w:val="28"/>
        </w:rPr>
      </w:pPr>
      <w:r w:rsidRPr="004463E2">
        <w:rPr>
          <w:sz w:val="28"/>
          <w:szCs w:val="28"/>
        </w:rPr>
        <w:t>«Великолепная семерка»</w:t>
      </w:r>
    </w:p>
    <w:p w:rsidR="007A4F9E" w:rsidRDefault="007A4F9E" w:rsidP="004215F4">
      <w:pPr>
        <w:numPr>
          <w:ilvl w:val="1"/>
          <w:numId w:val="1"/>
        </w:numPr>
        <w:spacing w:line="360" w:lineRule="auto"/>
        <w:jc w:val="both"/>
        <w:rPr>
          <w:sz w:val="28"/>
          <w:szCs w:val="28"/>
        </w:rPr>
      </w:pPr>
      <w:r>
        <w:rPr>
          <w:sz w:val="28"/>
          <w:szCs w:val="28"/>
        </w:rPr>
        <w:t>«Умники и умницы».</w:t>
      </w:r>
    </w:p>
    <w:p w:rsidR="007A4F9E" w:rsidRPr="004215F4" w:rsidRDefault="007A4F9E" w:rsidP="007A4F9E">
      <w:pPr>
        <w:spacing w:line="360" w:lineRule="auto"/>
        <w:ind w:left="1440"/>
        <w:jc w:val="both"/>
        <w:rPr>
          <w:sz w:val="28"/>
          <w:szCs w:val="28"/>
        </w:rPr>
      </w:pPr>
    </w:p>
    <w:p w:rsidR="009A0CBE" w:rsidRPr="004463E2" w:rsidRDefault="009A0CBE" w:rsidP="004215F4">
      <w:pPr>
        <w:numPr>
          <w:ilvl w:val="0"/>
          <w:numId w:val="1"/>
        </w:numPr>
        <w:spacing w:line="360" w:lineRule="auto"/>
        <w:jc w:val="both"/>
        <w:rPr>
          <w:sz w:val="28"/>
          <w:szCs w:val="28"/>
        </w:rPr>
      </w:pPr>
      <w:r w:rsidRPr="004463E2">
        <w:rPr>
          <w:b/>
          <w:bCs/>
          <w:sz w:val="28"/>
          <w:szCs w:val="28"/>
        </w:rPr>
        <w:lastRenderedPageBreak/>
        <w:t>Коллективное Творческое Дело</w:t>
      </w:r>
      <w:r w:rsidRPr="004463E2">
        <w:rPr>
          <w:sz w:val="28"/>
          <w:szCs w:val="28"/>
        </w:rPr>
        <w:t xml:space="preserve"> (КТД).</w:t>
      </w:r>
    </w:p>
    <w:p w:rsidR="009A0CBE" w:rsidRPr="004463E2" w:rsidRDefault="009A0CBE" w:rsidP="004215F4">
      <w:pPr>
        <w:spacing w:line="360" w:lineRule="auto"/>
        <w:ind w:left="1065"/>
        <w:jc w:val="both"/>
        <w:rPr>
          <w:b/>
          <w:bCs/>
          <w:i/>
          <w:iCs/>
          <w:sz w:val="28"/>
          <w:szCs w:val="28"/>
        </w:rPr>
      </w:pPr>
      <w:r w:rsidRPr="004463E2">
        <w:rPr>
          <w:b/>
          <w:bCs/>
          <w:i/>
          <w:iCs/>
          <w:sz w:val="28"/>
          <w:szCs w:val="28"/>
        </w:rPr>
        <w:t>Темы КТД могут быть следующими:</w:t>
      </w:r>
    </w:p>
    <w:p w:rsidR="009A0CBE" w:rsidRPr="004463E2" w:rsidRDefault="009A0CBE" w:rsidP="004215F4">
      <w:pPr>
        <w:numPr>
          <w:ilvl w:val="1"/>
          <w:numId w:val="1"/>
        </w:numPr>
        <w:spacing w:line="360" w:lineRule="auto"/>
        <w:jc w:val="both"/>
        <w:rPr>
          <w:sz w:val="28"/>
          <w:szCs w:val="28"/>
        </w:rPr>
      </w:pPr>
      <w:r w:rsidRPr="004463E2">
        <w:rPr>
          <w:sz w:val="28"/>
          <w:szCs w:val="28"/>
        </w:rPr>
        <w:t>«Подарок ветерану»</w:t>
      </w:r>
    </w:p>
    <w:p w:rsidR="009A0CBE" w:rsidRPr="004463E2" w:rsidRDefault="009A0CBE" w:rsidP="004215F4">
      <w:pPr>
        <w:numPr>
          <w:ilvl w:val="1"/>
          <w:numId w:val="1"/>
        </w:numPr>
        <w:spacing w:line="360" w:lineRule="auto"/>
        <w:jc w:val="both"/>
        <w:rPr>
          <w:sz w:val="28"/>
          <w:szCs w:val="28"/>
        </w:rPr>
      </w:pPr>
      <w:r w:rsidRPr="004463E2">
        <w:rPr>
          <w:sz w:val="28"/>
          <w:szCs w:val="28"/>
        </w:rPr>
        <w:t xml:space="preserve">«Поздравление с </w:t>
      </w:r>
      <w:r w:rsidR="003A2D85">
        <w:rPr>
          <w:sz w:val="28"/>
          <w:szCs w:val="28"/>
        </w:rPr>
        <w:t>памятной датой</w:t>
      </w:r>
      <w:r w:rsidRPr="004463E2">
        <w:rPr>
          <w:sz w:val="28"/>
          <w:szCs w:val="28"/>
        </w:rPr>
        <w:t xml:space="preserve">» </w:t>
      </w:r>
    </w:p>
    <w:p w:rsidR="009A0CBE" w:rsidRPr="004463E2" w:rsidRDefault="009A0CBE" w:rsidP="004215F4">
      <w:pPr>
        <w:numPr>
          <w:ilvl w:val="1"/>
          <w:numId w:val="1"/>
        </w:numPr>
        <w:spacing w:line="360" w:lineRule="auto"/>
        <w:jc w:val="both"/>
        <w:rPr>
          <w:sz w:val="28"/>
          <w:szCs w:val="28"/>
        </w:rPr>
      </w:pPr>
      <w:r w:rsidRPr="004463E2">
        <w:rPr>
          <w:sz w:val="28"/>
          <w:szCs w:val="28"/>
        </w:rPr>
        <w:t>«Газета-альманах»</w:t>
      </w:r>
    </w:p>
    <w:p w:rsidR="009A0CBE" w:rsidRPr="004463E2" w:rsidRDefault="009A0CBE" w:rsidP="004215F4">
      <w:pPr>
        <w:numPr>
          <w:ilvl w:val="1"/>
          <w:numId w:val="1"/>
        </w:numPr>
        <w:spacing w:line="360" w:lineRule="auto"/>
        <w:jc w:val="both"/>
        <w:rPr>
          <w:sz w:val="28"/>
          <w:szCs w:val="28"/>
        </w:rPr>
      </w:pPr>
      <w:r w:rsidRPr="004463E2">
        <w:rPr>
          <w:sz w:val="28"/>
          <w:szCs w:val="28"/>
        </w:rPr>
        <w:t>Этюд «Война глазами различных людей»</w:t>
      </w:r>
    </w:p>
    <w:p w:rsidR="009A0CBE" w:rsidRPr="004215F4" w:rsidRDefault="009A0CBE" w:rsidP="004215F4">
      <w:pPr>
        <w:numPr>
          <w:ilvl w:val="1"/>
          <w:numId w:val="1"/>
        </w:numPr>
        <w:spacing w:line="360" w:lineRule="auto"/>
        <w:jc w:val="both"/>
        <w:rPr>
          <w:sz w:val="28"/>
          <w:szCs w:val="28"/>
        </w:rPr>
      </w:pPr>
      <w:r w:rsidRPr="004463E2">
        <w:rPr>
          <w:sz w:val="28"/>
          <w:szCs w:val="28"/>
        </w:rPr>
        <w:t>«Снимаем фильм о войне» и др.</w:t>
      </w:r>
    </w:p>
    <w:p w:rsidR="009A0CBE" w:rsidRPr="004463E2" w:rsidRDefault="009A0CBE" w:rsidP="004215F4">
      <w:pPr>
        <w:numPr>
          <w:ilvl w:val="0"/>
          <w:numId w:val="1"/>
        </w:numPr>
        <w:spacing w:line="360" w:lineRule="auto"/>
        <w:jc w:val="both"/>
        <w:rPr>
          <w:b/>
          <w:bCs/>
          <w:sz w:val="28"/>
          <w:szCs w:val="28"/>
        </w:rPr>
      </w:pPr>
      <w:r w:rsidRPr="004463E2">
        <w:rPr>
          <w:b/>
          <w:bCs/>
          <w:sz w:val="28"/>
          <w:szCs w:val="28"/>
        </w:rPr>
        <w:t>Конкурсы:</w:t>
      </w:r>
    </w:p>
    <w:p w:rsidR="009A0CBE" w:rsidRPr="004463E2" w:rsidRDefault="009A0CBE" w:rsidP="004215F4">
      <w:pPr>
        <w:numPr>
          <w:ilvl w:val="1"/>
          <w:numId w:val="1"/>
        </w:numPr>
        <w:spacing w:line="360" w:lineRule="auto"/>
        <w:jc w:val="both"/>
        <w:rPr>
          <w:sz w:val="28"/>
          <w:szCs w:val="28"/>
        </w:rPr>
      </w:pPr>
      <w:r w:rsidRPr="004463E2">
        <w:rPr>
          <w:sz w:val="28"/>
          <w:szCs w:val="28"/>
        </w:rPr>
        <w:t>П</w:t>
      </w:r>
      <w:r w:rsidRPr="004463E2">
        <w:rPr>
          <w:sz w:val="28"/>
          <w:szCs w:val="28"/>
        </w:rPr>
        <w:t>лакатов «И помнит мир</w:t>
      </w:r>
      <w:r w:rsidR="004215F4">
        <w:rPr>
          <w:sz w:val="28"/>
          <w:szCs w:val="28"/>
        </w:rPr>
        <w:t>,</w:t>
      </w:r>
      <w:r w:rsidRPr="004463E2">
        <w:rPr>
          <w:sz w:val="28"/>
          <w:szCs w:val="28"/>
        </w:rPr>
        <w:t xml:space="preserve"> спасенный…», «</w:t>
      </w:r>
      <w:r w:rsidRPr="004463E2">
        <w:rPr>
          <w:sz w:val="28"/>
          <w:szCs w:val="28"/>
        </w:rPr>
        <w:t>Мы выступаем за мир!</w:t>
      </w:r>
      <w:r w:rsidRPr="004463E2">
        <w:rPr>
          <w:sz w:val="28"/>
          <w:szCs w:val="28"/>
        </w:rPr>
        <w:t>»</w:t>
      </w:r>
    </w:p>
    <w:p w:rsidR="009A0CBE" w:rsidRPr="004463E2" w:rsidRDefault="009A0CBE" w:rsidP="004215F4">
      <w:pPr>
        <w:numPr>
          <w:ilvl w:val="1"/>
          <w:numId w:val="1"/>
        </w:numPr>
        <w:spacing w:line="360" w:lineRule="auto"/>
        <w:jc w:val="both"/>
        <w:rPr>
          <w:sz w:val="28"/>
          <w:szCs w:val="28"/>
        </w:rPr>
      </w:pPr>
      <w:r w:rsidRPr="004463E2">
        <w:rPr>
          <w:sz w:val="28"/>
          <w:szCs w:val="28"/>
        </w:rPr>
        <w:t>Ф</w:t>
      </w:r>
      <w:r w:rsidRPr="004463E2">
        <w:rPr>
          <w:sz w:val="28"/>
          <w:szCs w:val="28"/>
        </w:rPr>
        <w:t xml:space="preserve">отодокументов «Моя семья в годы войны» </w:t>
      </w:r>
    </w:p>
    <w:p w:rsidR="009A0CBE" w:rsidRPr="004463E2" w:rsidRDefault="009A0CBE" w:rsidP="004215F4">
      <w:pPr>
        <w:numPr>
          <w:ilvl w:val="1"/>
          <w:numId w:val="1"/>
        </w:numPr>
        <w:spacing w:line="360" w:lineRule="auto"/>
        <w:jc w:val="both"/>
        <w:rPr>
          <w:sz w:val="28"/>
          <w:szCs w:val="28"/>
        </w:rPr>
      </w:pPr>
      <w:r w:rsidRPr="004463E2">
        <w:rPr>
          <w:sz w:val="28"/>
          <w:szCs w:val="28"/>
        </w:rPr>
        <w:t>Рисунков и сочинений «Спасибо деду за Победу!»</w:t>
      </w:r>
    </w:p>
    <w:p w:rsidR="009A0CBE" w:rsidRPr="004463E2" w:rsidRDefault="009A0CBE" w:rsidP="004215F4">
      <w:pPr>
        <w:numPr>
          <w:ilvl w:val="1"/>
          <w:numId w:val="1"/>
        </w:numPr>
        <w:spacing w:line="360" w:lineRule="auto"/>
        <w:jc w:val="both"/>
        <w:rPr>
          <w:sz w:val="28"/>
          <w:szCs w:val="28"/>
        </w:rPr>
      </w:pPr>
      <w:r w:rsidRPr="004463E2">
        <w:rPr>
          <w:sz w:val="28"/>
          <w:szCs w:val="28"/>
        </w:rPr>
        <w:t>Компьютерных презентаций «Судьба семьи в судьбе страны»</w:t>
      </w:r>
    </w:p>
    <w:p w:rsidR="009A0CBE" w:rsidRPr="004463E2" w:rsidRDefault="009A0CBE" w:rsidP="004215F4">
      <w:pPr>
        <w:numPr>
          <w:ilvl w:val="1"/>
          <w:numId w:val="1"/>
        </w:numPr>
        <w:spacing w:line="360" w:lineRule="auto"/>
        <w:jc w:val="both"/>
        <w:rPr>
          <w:sz w:val="28"/>
          <w:szCs w:val="28"/>
        </w:rPr>
      </w:pPr>
      <w:r w:rsidRPr="004463E2">
        <w:rPr>
          <w:sz w:val="28"/>
          <w:szCs w:val="28"/>
        </w:rPr>
        <w:t>Чтецов и лит</w:t>
      </w:r>
      <w:r w:rsidR="003A2D85">
        <w:rPr>
          <w:sz w:val="28"/>
          <w:szCs w:val="28"/>
        </w:rPr>
        <w:t>ературно-музыкальных композиций</w:t>
      </w:r>
      <w:bookmarkStart w:id="0" w:name="_GoBack"/>
      <w:bookmarkEnd w:id="0"/>
    </w:p>
    <w:p w:rsidR="009A0CBE" w:rsidRPr="004463E2" w:rsidRDefault="009A0CBE" w:rsidP="004215F4">
      <w:pPr>
        <w:numPr>
          <w:ilvl w:val="1"/>
          <w:numId w:val="1"/>
        </w:numPr>
        <w:spacing w:line="360" w:lineRule="auto"/>
        <w:jc w:val="both"/>
        <w:rPr>
          <w:sz w:val="28"/>
          <w:szCs w:val="28"/>
        </w:rPr>
      </w:pPr>
      <w:r w:rsidRPr="004463E2">
        <w:rPr>
          <w:sz w:val="28"/>
          <w:szCs w:val="28"/>
        </w:rPr>
        <w:t>Патриотической песни «Виктория»</w:t>
      </w:r>
    </w:p>
    <w:p w:rsidR="009A0CBE" w:rsidRPr="004215F4" w:rsidRDefault="009A0CBE" w:rsidP="004215F4">
      <w:pPr>
        <w:numPr>
          <w:ilvl w:val="1"/>
          <w:numId w:val="1"/>
        </w:numPr>
        <w:spacing w:line="360" w:lineRule="auto"/>
        <w:jc w:val="both"/>
        <w:rPr>
          <w:sz w:val="28"/>
          <w:szCs w:val="28"/>
        </w:rPr>
      </w:pPr>
      <w:r w:rsidRPr="004463E2">
        <w:rPr>
          <w:sz w:val="28"/>
          <w:szCs w:val="28"/>
        </w:rPr>
        <w:t>Смотр строя и песни.</w:t>
      </w:r>
    </w:p>
    <w:p w:rsidR="009A0CBE" w:rsidRPr="004463E2" w:rsidRDefault="009A0CBE" w:rsidP="004215F4">
      <w:pPr>
        <w:numPr>
          <w:ilvl w:val="0"/>
          <w:numId w:val="1"/>
        </w:numPr>
        <w:spacing w:line="360" w:lineRule="auto"/>
        <w:jc w:val="both"/>
        <w:rPr>
          <w:b/>
          <w:bCs/>
          <w:sz w:val="28"/>
          <w:szCs w:val="28"/>
        </w:rPr>
      </w:pPr>
      <w:r w:rsidRPr="004463E2">
        <w:rPr>
          <w:b/>
          <w:bCs/>
          <w:sz w:val="28"/>
          <w:szCs w:val="28"/>
        </w:rPr>
        <w:t>Концерты:</w:t>
      </w:r>
    </w:p>
    <w:p w:rsidR="009A0CBE" w:rsidRPr="004463E2" w:rsidRDefault="009A0CBE" w:rsidP="004215F4">
      <w:pPr>
        <w:numPr>
          <w:ilvl w:val="1"/>
          <w:numId w:val="1"/>
        </w:numPr>
        <w:spacing w:line="360" w:lineRule="auto"/>
        <w:jc w:val="both"/>
        <w:rPr>
          <w:sz w:val="28"/>
          <w:szCs w:val="28"/>
        </w:rPr>
      </w:pPr>
      <w:r w:rsidRPr="004463E2">
        <w:rPr>
          <w:sz w:val="28"/>
          <w:szCs w:val="28"/>
        </w:rPr>
        <w:t>«На фронтовой поляночке»</w:t>
      </w:r>
    </w:p>
    <w:p w:rsidR="009A0CBE" w:rsidRPr="004463E2" w:rsidRDefault="009A0CBE" w:rsidP="004215F4">
      <w:pPr>
        <w:numPr>
          <w:ilvl w:val="1"/>
          <w:numId w:val="1"/>
        </w:numPr>
        <w:spacing w:line="360" w:lineRule="auto"/>
        <w:jc w:val="both"/>
        <w:rPr>
          <w:sz w:val="28"/>
          <w:szCs w:val="28"/>
        </w:rPr>
      </w:pPr>
      <w:r w:rsidRPr="004463E2">
        <w:rPr>
          <w:sz w:val="28"/>
          <w:szCs w:val="28"/>
        </w:rPr>
        <w:t>«Дальнее эхо»</w:t>
      </w:r>
    </w:p>
    <w:p w:rsidR="009A0CBE" w:rsidRPr="004215F4" w:rsidRDefault="009A0CBE" w:rsidP="004215F4">
      <w:pPr>
        <w:numPr>
          <w:ilvl w:val="1"/>
          <w:numId w:val="1"/>
        </w:numPr>
        <w:spacing w:line="360" w:lineRule="auto"/>
        <w:jc w:val="both"/>
        <w:rPr>
          <w:sz w:val="28"/>
          <w:szCs w:val="28"/>
        </w:rPr>
      </w:pPr>
      <w:r w:rsidRPr="004463E2">
        <w:rPr>
          <w:sz w:val="28"/>
          <w:szCs w:val="28"/>
        </w:rPr>
        <w:t>«Во фронтовой землянке»</w:t>
      </w:r>
      <w:r w:rsidR="007A4F9E">
        <w:rPr>
          <w:sz w:val="28"/>
          <w:szCs w:val="28"/>
        </w:rPr>
        <w:t>.</w:t>
      </w:r>
    </w:p>
    <w:p w:rsidR="009A0CBE" w:rsidRPr="004215F4" w:rsidRDefault="004463E2" w:rsidP="004215F4">
      <w:pPr>
        <w:numPr>
          <w:ilvl w:val="0"/>
          <w:numId w:val="1"/>
        </w:numPr>
        <w:spacing w:line="360" w:lineRule="auto"/>
        <w:jc w:val="both"/>
        <w:rPr>
          <w:sz w:val="28"/>
          <w:szCs w:val="28"/>
        </w:rPr>
      </w:pPr>
      <w:r w:rsidRPr="004463E2">
        <w:rPr>
          <w:b/>
          <w:bCs/>
          <w:sz w:val="28"/>
          <w:szCs w:val="28"/>
        </w:rPr>
        <w:t>Т</w:t>
      </w:r>
      <w:r w:rsidR="009A0CBE" w:rsidRPr="004463E2">
        <w:rPr>
          <w:b/>
          <w:bCs/>
          <w:sz w:val="28"/>
          <w:szCs w:val="28"/>
        </w:rPr>
        <w:t>ематические экскурсии</w:t>
      </w:r>
      <w:r w:rsidRPr="004463E2">
        <w:rPr>
          <w:b/>
          <w:bCs/>
          <w:sz w:val="28"/>
          <w:szCs w:val="28"/>
        </w:rPr>
        <w:t xml:space="preserve"> (очные и виртуальные)</w:t>
      </w:r>
      <w:r w:rsidRPr="004463E2">
        <w:rPr>
          <w:sz w:val="28"/>
          <w:szCs w:val="28"/>
        </w:rPr>
        <w:t xml:space="preserve"> </w:t>
      </w:r>
      <w:r w:rsidRPr="004463E2">
        <w:rPr>
          <w:b/>
          <w:sz w:val="28"/>
          <w:szCs w:val="28"/>
        </w:rPr>
        <w:t>по городу</w:t>
      </w:r>
      <w:r w:rsidR="007A4F9E">
        <w:rPr>
          <w:b/>
          <w:sz w:val="28"/>
          <w:szCs w:val="28"/>
        </w:rPr>
        <w:t>.</w:t>
      </w:r>
      <w:r w:rsidRPr="004463E2">
        <w:rPr>
          <w:sz w:val="28"/>
          <w:szCs w:val="28"/>
        </w:rPr>
        <w:t xml:space="preserve"> </w:t>
      </w:r>
    </w:p>
    <w:p w:rsidR="009A0CBE" w:rsidRPr="004463E2" w:rsidRDefault="004463E2" w:rsidP="004215F4">
      <w:pPr>
        <w:numPr>
          <w:ilvl w:val="0"/>
          <w:numId w:val="1"/>
        </w:numPr>
        <w:spacing w:line="360" w:lineRule="auto"/>
        <w:jc w:val="both"/>
        <w:rPr>
          <w:sz w:val="28"/>
          <w:szCs w:val="28"/>
        </w:rPr>
      </w:pPr>
      <w:r>
        <w:rPr>
          <w:b/>
          <w:bCs/>
          <w:sz w:val="28"/>
          <w:szCs w:val="28"/>
        </w:rPr>
        <w:t>Военно-спортивные игры:</w:t>
      </w:r>
      <w:r w:rsidR="009A0CBE" w:rsidRPr="004463E2">
        <w:rPr>
          <w:sz w:val="28"/>
          <w:szCs w:val="28"/>
        </w:rPr>
        <w:t xml:space="preserve"> «Пакет», «</w:t>
      </w:r>
      <w:r w:rsidRPr="004463E2">
        <w:rPr>
          <w:sz w:val="28"/>
          <w:szCs w:val="28"/>
        </w:rPr>
        <w:t>Зарница</w:t>
      </w:r>
      <w:r w:rsidR="009A0CBE" w:rsidRPr="004463E2">
        <w:rPr>
          <w:sz w:val="28"/>
          <w:szCs w:val="28"/>
        </w:rPr>
        <w:t>», «</w:t>
      </w:r>
      <w:r w:rsidRPr="004463E2">
        <w:rPr>
          <w:sz w:val="28"/>
          <w:szCs w:val="28"/>
        </w:rPr>
        <w:t>Боевые рубежи</w:t>
      </w:r>
      <w:r w:rsidR="009A0CBE" w:rsidRPr="004463E2">
        <w:rPr>
          <w:sz w:val="28"/>
          <w:szCs w:val="28"/>
        </w:rPr>
        <w:t>» (с элементами творческих и интеллектуальных конкурсов).</w:t>
      </w:r>
    </w:p>
    <w:p w:rsidR="009A0CBE" w:rsidRPr="004463E2" w:rsidRDefault="004463E2" w:rsidP="004215F4">
      <w:pPr>
        <w:numPr>
          <w:ilvl w:val="0"/>
          <w:numId w:val="1"/>
        </w:numPr>
        <w:spacing w:line="360" w:lineRule="auto"/>
        <w:jc w:val="both"/>
        <w:rPr>
          <w:sz w:val="28"/>
          <w:szCs w:val="28"/>
        </w:rPr>
      </w:pPr>
      <w:r w:rsidRPr="004463E2">
        <w:rPr>
          <w:b/>
          <w:bCs/>
          <w:sz w:val="28"/>
          <w:szCs w:val="28"/>
        </w:rPr>
        <w:t>Акции и о</w:t>
      </w:r>
      <w:r w:rsidR="009A0CBE" w:rsidRPr="004463E2">
        <w:rPr>
          <w:b/>
          <w:bCs/>
          <w:sz w:val="28"/>
          <w:szCs w:val="28"/>
        </w:rPr>
        <w:t>перации:</w:t>
      </w:r>
      <w:r w:rsidR="009A0CBE" w:rsidRPr="004463E2">
        <w:rPr>
          <w:sz w:val="28"/>
          <w:szCs w:val="28"/>
        </w:rPr>
        <w:t xml:space="preserve"> </w:t>
      </w:r>
      <w:r w:rsidRPr="004463E2">
        <w:rPr>
          <w:sz w:val="28"/>
          <w:szCs w:val="28"/>
        </w:rPr>
        <w:t xml:space="preserve">«Открытый миру музей», </w:t>
      </w:r>
      <w:r w:rsidR="009A0CBE" w:rsidRPr="004463E2">
        <w:rPr>
          <w:sz w:val="28"/>
          <w:szCs w:val="28"/>
        </w:rPr>
        <w:t>«</w:t>
      </w:r>
      <w:r w:rsidRPr="004463E2">
        <w:rPr>
          <w:sz w:val="28"/>
          <w:szCs w:val="28"/>
        </w:rPr>
        <w:t>Цветы обелиску</w:t>
      </w:r>
      <w:r w:rsidR="009A0CBE" w:rsidRPr="004463E2">
        <w:rPr>
          <w:sz w:val="28"/>
          <w:szCs w:val="28"/>
        </w:rPr>
        <w:t>», «Долг», «Забота», «Радость людям».</w:t>
      </w:r>
    </w:p>
    <w:p w:rsidR="009A0CBE" w:rsidRPr="004463E2" w:rsidRDefault="009A0CBE" w:rsidP="004215F4">
      <w:pPr>
        <w:numPr>
          <w:ilvl w:val="0"/>
          <w:numId w:val="1"/>
        </w:numPr>
        <w:spacing w:line="360" w:lineRule="auto"/>
        <w:jc w:val="both"/>
        <w:rPr>
          <w:sz w:val="28"/>
          <w:szCs w:val="28"/>
        </w:rPr>
      </w:pPr>
      <w:r w:rsidRPr="004463E2">
        <w:rPr>
          <w:b/>
          <w:bCs/>
          <w:sz w:val="28"/>
          <w:szCs w:val="28"/>
        </w:rPr>
        <w:t>Тематически классные часы</w:t>
      </w:r>
      <w:r w:rsidRPr="004463E2">
        <w:rPr>
          <w:sz w:val="28"/>
          <w:szCs w:val="28"/>
        </w:rPr>
        <w:t xml:space="preserve"> (можно с приглашением работников искусства, районных городских библиотек, ветеранов Великой Отечественной войны, родителей и других гостей):</w:t>
      </w:r>
    </w:p>
    <w:p w:rsidR="009A0CBE" w:rsidRPr="004463E2" w:rsidRDefault="009A0CBE" w:rsidP="004215F4">
      <w:pPr>
        <w:numPr>
          <w:ilvl w:val="1"/>
          <w:numId w:val="1"/>
        </w:numPr>
        <w:spacing w:line="360" w:lineRule="auto"/>
        <w:jc w:val="both"/>
        <w:rPr>
          <w:sz w:val="28"/>
          <w:szCs w:val="28"/>
        </w:rPr>
      </w:pPr>
      <w:r w:rsidRPr="004463E2">
        <w:rPr>
          <w:sz w:val="28"/>
          <w:szCs w:val="28"/>
        </w:rPr>
        <w:t>«О мужестве, о доблес</w:t>
      </w:r>
      <w:r w:rsidR="004463E2" w:rsidRPr="004463E2">
        <w:rPr>
          <w:sz w:val="28"/>
          <w:szCs w:val="28"/>
        </w:rPr>
        <w:t>ти, о славе» (аукцион пословиц)</w:t>
      </w:r>
    </w:p>
    <w:p w:rsidR="009A0CBE" w:rsidRPr="004463E2" w:rsidRDefault="009A0CBE" w:rsidP="004215F4">
      <w:pPr>
        <w:numPr>
          <w:ilvl w:val="1"/>
          <w:numId w:val="1"/>
        </w:numPr>
        <w:spacing w:line="360" w:lineRule="auto"/>
        <w:jc w:val="both"/>
        <w:rPr>
          <w:sz w:val="28"/>
          <w:szCs w:val="28"/>
        </w:rPr>
      </w:pPr>
      <w:r w:rsidRPr="004463E2">
        <w:rPr>
          <w:sz w:val="28"/>
          <w:szCs w:val="28"/>
        </w:rPr>
        <w:t>«Дети и война» (о детях Стал</w:t>
      </w:r>
      <w:r w:rsidR="004463E2" w:rsidRPr="004463E2">
        <w:rPr>
          <w:sz w:val="28"/>
          <w:szCs w:val="28"/>
        </w:rPr>
        <w:t>инграда)</w:t>
      </w:r>
    </w:p>
    <w:p w:rsidR="009A0CBE" w:rsidRPr="004463E2" w:rsidRDefault="009A0CBE" w:rsidP="004215F4">
      <w:pPr>
        <w:numPr>
          <w:ilvl w:val="1"/>
          <w:numId w:val="1"/>
        </w:numPr>
        <w:spacing w:line="360" w:lineRule="auto"/>
        <w:jc w:val="both"/>
        <w:rPr>
          <w:sz w:val="28"/>
          <w:szCs w:val="28"/>
        </w:rPr>
      </w:pPr>
      <w:r w:rsidRPr="004463E2">
        <w:rPr>
          <w:sz w:val="28"/>
          <w:szCs w:val="28"/>
        </w:rPr>
        <w:t>«Великая Отеч</w:t>
      </w:r>
      <w:r w:rsidR="004463E2" w:rsidRPr="004463E2">
        <w:rPr>
          <w:sz w:val="28"/>
          <w:szCs w:val="28"/>
        </w:rPr>
        <w:t>ественная в судьбе твоей семьи»</w:t>
      </w:r>
    </w:p>
    <w:p w:rsidR="009A0CBE" w:rsidRPr="004463E2" w:rsidRDefault="009A0CBE" w:rsidP="004215F4">
      <w:pPr>
        <w:numPr>
          <w:ilvl w:val="1"/>
          <w:numId w:val="1"/>
        </w:numPr>
        <w:spacing w:line="360" w:lineRule="auto"/>
        <w:jc w:val="both"/>
        <w:rPr>
          <w:sz w:val="28"/>
          <w:szCs w:val="28"/>
        </w:rPr>
      </w:pPr>
      <w:r w:rsidRPr="004463E2">
        <w:rPr>
          <w:sz w:val="28"/>
          <w:szCs w:val="28"/>
        </w:rPr>
        <w:t xml:space="preserve">«Все мы – </w:t>
      </w:r>
      <w:proofErr w:type="spellStart"/>
      <w:r w:rsidR="004463E2" w:rsidRPr="004463E2">
        <w:rPr>
          <w:sz w:val="28"/>
          <w:szCs w:val="28"/>
        </w:rPr>
        <w:t>Сталинградцы</w:t>
      </w:r>
      <w:proofErr w:type="spellEnd"/>
      <w:r w:rsidR="004463E2" w:rsidRPr="004463E2">
        <w:rPr>
          <w:sz w:val="28"/>
          <w:szCs w:val="28"/>
        </w:rPr>
        <w:t>!»</w:t>
      </w:r>
    </w:p>
    <w:p w:rsidR="009A0CBE" w:rsidRPr="004463E2" w:rsidRDefault="009A0CBE" w:rsidP="004215F4">
      <w:pPr>
        <w:numPr>
          <w:ilvl w:val="1"/>
          <w:numId w:val="1"/>
        </w:numPr>
        <w:spacing w:line="360" w:lineRule="auto"/>
        <w:jc w:val="both"/>
        <w:rPr>
          <w:sz w:val="28"/>
          <w:szCs w:val="28"/>
        </w:rPr>
      </w:pPr>
      <w:r w:rsidRPr="004463E2">
        <w:rPr>
          <w:sz w:val="28"/>
          <w:szCs w:val="28"/>
        </w:rPr>
        <w:lastRenderedPageBreak/>
        <w:t>«</w:t>
      </w:r>
      <w:r w:rsidR="004463E2" w:rsidRPr="004463E2">
        <w:rPr>
          <w:sz w:val="28"/>
          <w:szCs w:val="28"/>
        </w:rPr>
        <w:t>Оружие Победы»</w:t>
      </w:r>
    </w:p>
    <w:p w:rsidR="009A0CBE" w:rsidRPr="004463E2" w:rsidRDefault="009A0CBE" w:rsidP="004215F4">
      <w:pPr>
        <w:numPr>
          <w:ilvl w:val="1"/>
          <w:numId w:val="1"/>
        </w:numPr>
        <w:spacing w:line="360" w:lineRule="auto"/>
        <w:jc w:val="both"/>
        <w:rPr>
          <w:sz w:val="28"/>
          <w:szCs w:val="28"/>
        </w:rPr>
      </w:pPr>
      <w:r w:rsidRPr="004463E2">
        <w:rPr>
          <w:sz w:val="28"/>
          <w:szCs w:val="28"/>
        </w:rPr>
        <w:t>«Строка,</w:t>
      </w:r>
      <w:r w:rsidR="004463E2" w:rsidRPr="004463E2">
        <w:rPr>
          <w:sz w:val="28"/>
          <w:szCs w:val="28"/>
        </w:rPr>
        <w:t xml:space="preserve"> оборванная пулей» (час поэзии)</w:t>
      </w:r>
    </w:p>
    <w:p w:rsidR="009A0CBE" w:rsidRPr="004463E2" w:rsidRDefault="004463E2" w:rsidP="004215F4">
      <w:pPr>
        <w:numPr>
          <w:ilvl w:val="1"/>
          <w:numId w:val="1"/>
        </w:numPr>
        <w:spacing w:line="360" w:lineRule="auto"/>
        <w:jc w:val="both"/>
        <w:rPr>
          <w:sz w:val="28"/>
          <w:szCs w:val="28"/>
        </w:rPr>
      </w:pPr>
      <w:r w:rsidRPr="004463E2">
        <w:rPr>
          <w:sz w:val="28"/>
          <w:szCs w:val="28"/>
        </w:rPr>
        <w:t>«Сердцем к подвигу прикоснись!»</w:t>
      </w:r>
    </w:p>
    <w:p w:rsidR="009A0CBE" w:rsidRPr="004463E2" w:rsidRDefault="009A0CBE" w:rsidP="004215F4">
      <w:pPr>
        <w:numPr>
          <w:ilvl w:val="1"/>
          <w:numId w:val="1"/>
        </w:numPr>
        <w:spacing w:line="360" w:lineRule="auto"/>
        <w:jc w:val="both"/>
        <w:rPr>
          <w:sz w:val="28"/>
          <w:szCs w:val="28"/>
        </w:rPr>
      </w:pPr>
      <w:r w:rsidRPr="004463E2">
        <w:rPr>
          <w:sz w:val="28"/>
          <w:szCs w:val="28"/>
        </w:rPr>
        <w:t>«</w:t>
      </w:r>
      <w:r w:rsidR="004463E2" w:rsidRPr="004463E2">
        <w:rPr>
          <w:sz w:val="28"/>
          <w:szCs w:val="28"/>
        </w:rPr>
        <w:t>Говорят погибшие герои»</w:t>
      </w:r>
    </w:p>
    <w:p w:rsidR="009A0CBE" w:rsidRPr="004463E2" w:rsidRDefault="004463E2" w:rsidP="004215F4">
      <w:pPr>
        <w:numPr>
          <w:ilvl w:val="1"/>
          <w:numId w:val="1"/>
        </w:numPr>
        <w:spacing w:line="360" w:lineRule="auto"/>
        <w:jc w:val="both"/>
        <w:rPr>
          <w:sz w:val="28"/>
          <w:szCs w:val="28"/>
        </w:rPr>
      </w:pPr>
      <w:r w:rsidRPr="004463E2">
        <w:rPr>
          <w:sz w:val="28"/>
          <w:szCs w:val="28"/>
        </w:rPr>
        <w:t>«А завтра была война»</w:t>
      </w:r>
    </w:p>
    <w:p w:rsidR="009A0CBE" w:rsidRPr="004463E2" w:rsidRDefault="009A0CBE" w:rsidP="004215F4">
      <w:pPr>
        <w:numPr>
          <w:ilvl w:val="1"/>
          <w:numId w:val="1"/>
        </w:numPr>
        <w:spacing w:line="360" w:lineRule="auto"/>
        <w:jc w:val="both"/>
        <w:rPr>
          <w:sz w:val="28"/>
          <w:szCs w:val="28"/>
        </w:rPr>
      </w:pPr>
      <w:r w:rsidRPr="004463E2">
        <w:rPr>
          <w:sz w:val="28"/>
          <w:szCs w:val="28"/>
        </w:rPr>
        <w:t>«Забыт</w:t>
      </w:r>
      <w:r w:rsidR="004463E2" w:rsidRPr="004463E2">
        <w:rPr>
          <w:sz w:val="28"/>
          <w:szCs w:val="28"/>
        </w:rPr>
        <w:t>ь войну – равно предать Победу»</w:t>
      </w:r>
    </w:p>
    <w:p w:rsidR="009A0CBE" w:rsidRPr="004463E2" w:rsidRDefault="009A0CBE" w:rsidP="004215F4">
      <w:pPr>
        <w:numPr>
          <w:ilvl w:val="1"/>
          <w:numId w:val="1"/>
        </w:numPr>
        <w:spacing w:line="360" w:lineRule="auto"/>
        <w:jc w:val="both"/>
        <w:rPr>
          <w:sz w:val="28"/>
          <w:szCs w:val="28"/>
        </w:rPr>
      </w:pPr>
      <w:r w:rsidRPr="004463E2">
        <w:rPr>
          <w:sz w:val="28"/>
          <w:szCs w:val="28"/>
        </w:rPr>
        <w:t>«Кто перечеркивает память</w:t>
      </w:r>
      <w:r w:rsidR="004463E2" w:rsidRPr="004463E2">
        <w:rPr>
          <w:sz w:val="28"/>
          <w:szCs w:val="28"/>
        </w:rPr>
        <w:t>, тот на грядущем ставит крест»</w:t>
      </w:r>
    </w:p>
    <w:p w:rsidR="009A0CBE" w:rsidRPr="004463E2" w:rsidRDefault="004463E2" w:rsidP="004215F4">
      <w:pPr>
        <w:numPr>
          <w:ilvl w:val="1"/>
          <w:numId w:val="1"/>
        </w:numPr>
        <w:spacing w:line="360" w:lineRule="auto"/>
        <w:jc w:val="both"/>
        <w:rPr>
          <w:sz w:val="28"/>
          <w:szCs w:val="28"/>
        </w:rPr>
      </w:pPr>
      <w:r w:rsidRPr="004463E2">
        <w:rPr>
          <w:sz w:val="28"/>
          <w:szCs w:val="28"/>
        </w:rPr>
        <w:t>«И песни ходят на войну».</w:t>
      </w:r>
    </w:p>
    <w:p w:rsidR="009A0CBE" w:rsidRPr="004463E2" w:rsidRDefault="006B3F5F" w:rsidP="004215F4">
      <w:pPr>
        <w:numPr>
          <w:ilvl w:val="0"/>
          <w:numId w:val="1"/>
        </w:numPr>
        <w:spacing w:line="360" w:lineRule="auto"/>
        <w:jc w:val="both"/>
        <w:rPr>
          <w:b/>
          <w:sz w:val="28"/>
          <w:szCs w:val="28"/>
        </w:rPr>
      </w:pPr>
      <w:r>
        <w:rPr>
          <w:b/>
          <w:sz w:val="28"/>
          <w:szCs w:val="28"/>
        </w:rPr>
        <w:t>Встреча с ветеранами Великой Отечественной войны</w:t>
      </w:r>
      <w:r w:rsidR="009A0CBE" w:rsidRPr="004463E2">
        <w:rPr>
          <w:b/>
          <w:sz w:val="28"/>
          <w:szCs w:val="28"/>
        </w:rPr>
        <w:t>.</w:t>
      </w:r>
    </w:p>
    <w:p w:rsidR="009A0CBE" w:rsidRPr="004463E2" w:rsidRDefault="009A0CBE" w:rsidP="004215F4">
      <w:pPr>
        <w:numPr>
          <w:ilvl w:val="0"/>
          <w:numId w:val="1"/>
        </w:numPr>
        <w:spacing w:line="360" w:lineRule="auto"/>
        <w:jc w:val="both"/>
        <w:rPr>
          <w:b/>
          <w:sz w:val="28"/>
          <w:szCs w:val="28"/>
        </w:rPr>
      </w:pPr>
      <w:r w:rsidRPr="004463E2">
        <w:rPr>
          <w:b/>
          <w:sz w:val="28"/>
          <w:szCs w:val="28"/>
        </w:rPr>
        <w:t>Реализация социальных проектов.</w:t>
      </w:r>
    </w:p>
    <w:p w:rsidR="009A0CBE" w:rsidRPr="004463E2" w:rsidRDefault="009A0CBE" w:rsidP="004215F4">
      <w:pPr>
        <w:numPr>
          <w:ilvl w:val="0"/>
          <w:numId w:val="1"/>
        </w:numPr>
        <w:spacing w:line="360" w:lineRule="auto"/>
        <w:jc w:val="both"/>
        <w:rPr>
          <w:b/>
          <w:sz w:val="28"/>
          <w:szCs w:val="28"/>
        </w:rPr>
      </w:pPr>
      <w:r w:rsidRPr="004463E2">
        <w:rPr>
          <w:b/>
          <w:sz w:val="28"/>
          <w:szCs w:val="28"/>
        </w:rPr>
        <w:t>Диспуты, «Круглые столы», конференции.</w:t>
      </w:r>
    </w:p>
    <w:p w:rsidR="009A0CBE" w:rsidRPr="004463E2" w:rsidRDefault="009A0CBE" w:rsidP="004215F4">
      <w:pPr>
        <w:numPr>
          <w:ilvl w:val="0"/>
          <w:numId w:val="1"/>
        </w:numPr>
        <w:spacing w:line="360" w:lineRule="auto"/>
        <w:jc w:val="both"/>
        <w:rPr>
          <w:b/>
          <w:sz w:val="28"/>
          <w:szCs w:val="28"/>
        </w:rPr>
      </w:pPr>
      <w:r w:rsidRPr="004463E2">
        <w:rPr>
          <w:b/>
          <w:sz w:val="28"/>
          <w:szCs w:val="28"/>
        </w:rPr>
        <w:t>Посещение музеев, кино и театров.</w:t>
      </w:r>
    </w:p>
    <w:p w:rsidR="009A0CBE" w:rsidRPr="004463E2" w:rsidRDefault="009A0CBE" w:rsidP="004463E2">
      <w:pPr>
        <w:jc w:val="both"/>
        <w:rPr>
          <w:sz w:val="28"/>
          <w:szCs w:val="28"/>
        </w:rPr>
      </w:pPr>
    </w:p>
    <w:p w:rsidR="007A4F9E" w:rsidRDefault="00906490" w:rsidP="00906490">
      <w:pPr>
        <w:spacing w:line="360" w:lineRule="auto"/>
        <w:ind w:firstLine="708"/>
        <w:jc w:val="both"/>
        <w:rPr>
          <w:sz w:val="28"/>
          <w:szCs w:val="28"/>
        </w:rPr>
      </w:pPr>
      <w:r>
        <w:rPr>
          <w:sz w:val="28"/>
          <w:szCs w:val="28"/>
        </w:rPr>
        <w:t xml:space="preserve">Подробнее хочется остановится на такой форме работы, как акция «Открытый миру музей». </w:t>
      </w:r>
    </w:p>
    <w:p w:rsidR="00906490" w:rsidRDefault="00906490" w:rsidP="00906490">
      <w:pPr>
        <w:spacing w:line="360" w:lineRule="auto"/>
        <w:ind w:firstLine="708"/>
        <w:jc w:val="both"/>
        <w:rPr>
          <w:sz w:val="28"/>
          <w:szCs w:val="28"/>
        </w:rPr>
      </w:pPr>
      <w:r>
        <w:rPr>
          <w:sz w:val="28"/>
          <w:szCs w:val="28"/>
        </w:rPr>
        <w:t xml:space="preserve">Акция «Открытый миру музей» стала в нашем районе уже традиционной. Весь месяц учащиеся школ и воспитанники дошкольных учреждений посещают музейные комплексы, действующие в образовательных учреждениях </w:t>
      </w:r>
      <w:proofErr w:type="spellStart"/>
      <w:r>
        <w:rPr>
          <w:sz w:val="28"/>
          <w:szCs w:val="28"/>
        </w:rPr>
        <w:t>Тракторозаводского</w:t>
      </w:r>
      <w:proofErr w:type="spellEnd"/>
      <w:r>
        <w:rPr>
          <w:sz w:val="28"/>
          <w:szCs w:val="28"/>
        </w:rPr>
        <w:t xml:space="preserve"> района. А их уже не мало. В нашем районе в 9-ти школах созданы 3 музея, 5 комнат, 2 уголка. Но не только в школах нашего района есть музеи, но уже и в 5-ти детских садах.  Организаторы акции «Открытый миру музей» разработали маршрутные листы, в которых перечислены все музейные комплексы, имена, отчества руководителей, контактные телефоны. Все желающие принять участие в акции могут позвонить и записаться на экскурсию в то или иное учебное заведение. На экскурсии ребята приходят с фотоаппаратами, потому что по итогам акции нужно подготовить </w:t>
      </w:r>
      <w:proofErr w:type="gramStart"/>
      <w:r>
        <w:rPr>
          <w:sz w:val="28"/>
          <w:szCs w:val="28"/>
        </w:rPr>
        <w:t>фото-отчёт</w:t>
      </w:r>
      <w:proofErr w:type="gramEnd"/>
      <w:r>
        <w:rPr>
          <w:sz w:val="28"/>
          <w:szCs w:val="28"/>
        </w:rPr>
        <w:t xml:space="preserve">, в котором показать, что интересного увидели и узнали. Также по итогам акции проходят конкурсы: рисунков «Рисуем мир музея», эссе «Живые свидетельства истории», «Мои исторические открытия», «Листая страницы истории», «Удивительный мир музеев», стихотворений </w:t>
      </w:r>
      <w:r>
        <w:rPr>
          <w:sz w:val="28"/>
          <w:szCs w:val="28"/>
        </w:rPr>
        <w:lastRenderedPageBreak/>
        <w:t xml:space="preserve">«Для чего нужны музеи?», интернет-викторина «История </w:t>
      </w:r>
      <w:proofErr w:type="spellStart"/>
      <w:r>
        <w:rPr>
          <w:sz w:val="28"/>
          <w:szCs w:val="28"/>
        </w:rPr>
        <w:t>Тракторозаводского</w:t>
      </w:r>
      <w:proofErr w:type="spellEnd"/>
      <w:r>
        <w:rPr>
          <w:sz w:val="28"/>
          <w:szCs w:val="28"/>
        </w:rPr>
        <w:t xml:space="preserve"> района».</w:t>
      </w:r>
    </w:p>
    <w:p w:rsidR="00906490" w:rsidRDefault="00906490" w:rsidP="00906490">
      <w:pPr>
        <w:spacing w:line="360" w:lineRule="auto"/>
        <w:ind w:firstLine="708"/>
        <w:jc w:val="both"/>
        <w:rPr>
          <w:sz w:val="28"/>
          <w:szCs w:val="28"/>
        </w:rPr>
      </w:pPr>
      <w:r>
        <w:rPr>
          <w:sz w:val="28"/>
          <w:szCs w:val="28"/>
        </w:rPr>
        <w:t xml:space="preserve">Открытый миру музей…Хорошее название для экскурсии по школьному музею. </w:t>
      </w:r>
      <w:r>
        <w:rPr>
          <w:sz w:val="28"/>
          <w:szCs w:val="28"/>
        </w:rPr>
        <w:t>Музей школы № 61, посвящён</w:t>
      </w:r>
      <w:r>
        <w:rPr>
          <w:sz w:val="28"/>
          <w:szCs w:val="28"/>
        </w:rPr>
        <w:t xml:space="preserve"> двум темам – воинам 124-й Краснознамённой отдельной стрелковой бригады и истории родного края. </w:t>
      </w:r>
      <w:proofErr w:type="gramStart"/>
      <w:r>
        <w:rPr>
          <w:sz w:val="28"/>
          <w:szCs w:val="28"/>
        </w:rPr>
        <w:t>Оказывается</w:t>
      </w:r>
      <w:proofErr w:type="gramEnd"/>
      <w:r>
        <w:rPr>
          <w:sz w:val="28"/>
          <w:szCs w:val="28"/>
        </w:rPr>
        <w:t xml:space="preserve"> и на территории нашего района были найдены стоянки первобытных людей, которым более 100 тысяч лет! В музее школы № 61 </w:t>
      </w:r>
      <w:r>
        <w:rPr>
          <w:sz w:val="28"/>
          <w:szCs w:val="28"/>
        </w:rPr>
        <w:t>ребята</w:t>
      </w:r>
      <w:r>
        <w:rPr>
          <w:sz w:val="28"/>
          <w:szCs w:val="28"/>
        </w:rPr>
        <w:t xml:space="preserve"> </w:t>
      </w:r>
      <w:r>
        <w:rPr>
          <w:sz w:val="28"/>
          <w:szCs w:val="28"/>
        </w:rPr>
        <w:t xml:space="preserve">могут </w:t>
      </w:r>
      <w:r>
        <w:rPr>
          <w:sz w:val="28"/>
          <w:szCs w:val="28"/>
        </w:rPr>
        <w:t>увиде</w:t>
      </w:r>
      <w:r>
        <w:rPr>
          <w:sz w:val="28"/>
          <w:szCs w:val="28"/>
        </w:rPr>
        <w:t>ть</w:t>
      </w:r>
      <w:r>
        <w:rPr>
          <w:sz w:val="28"/>
          <w:szCs w:val="28"/>
        </w:rPr>
        <w:t xml:space="preserve"> орудия труда первобытных людей, которые описыва</w:t>
      </w:r>
      <w:r>
        <w:rPr>
          <w:sz w:val="28"/>
          <w:szCs w:val="28"/>
        </w:rPr>
        <w:t>ются</w:t>
      </w:r>
      <w:r>
        <w:rPr>
          <w:sz w:val="28"/>
          <w:szCs w:val="28"/>
        </w:rPr>
        <w:t xml:space="preserve"> в учебнике по истории, кости животных того периода времени. </w:t>
      </w:r>
    </w:p>
    <w:p w:rsidR="00906490" w:rsidRPr="00906490" w:rsidRDefault="00906490" w:rsidP="00906490">
      <w:pPr>
        <w:spacing w:line="360" w:lineRule="auto"/>
        <w:ind w:firstLine="708"/>
        <w:jc w:val="both"/>
        <w:rPr>
          <w:sz w:val="28"/>
          <w:szCs w:val="28"/>
        </w:rPr>
      </w:pPr>
      <w:r>
        <w:rPr>
          <w:sz w:val="28"/>
          <w:szCs w:val="28"/>
        </w:rPr>
        <w:t>Музей, посвящённый 37-ой Гвардейской стрелковой дивизии (в школе № 17) удив</w:t>
      </w:r>
      <w:r>
        <w:rPr>
          <w:sz w:val="28"/>
          <w:szCs w:val="28"/>
        </w:rPr>
        <w:t>ляет своих посетителей</w:t>
      </w:r>
      <w:r>
        <w:rPr>
          <w:sz w:val="28"/>
          <w:szCs w:val="28"/>
        </w:rPr>
        <w:t xml:space="preserve"> множеством исторических документов, сведениями о защитниках Сталинграда, фрагментами оружия.  </w:t>
      </w:r>
      <w:r>
        <w:rPr>
          <w:sz w:val="28"/>
          <w:szCs w:val="28"/>
        </w:rPr>
        <w:t>Огромное впечатление</w:t>
      </w:r>
      <w:r>
        <w:rPr>
          <w:sz w:val="28"/>
          <w:szCs w:val="28"/>
        </w:rPr>
        <w:t xml:space="preserve"> </w:t>
      </w:r>
      <w:r>
        <w:rPr>
          <w:sz w:val="28"/>
          <w:szCs w:val="28"/>
        </w:rPr>
        <w:t>оставляет</w:t>
      </w:r>
      <w:r>
        <w:rPr>
          <w:sz w:val="28"/>
          <w:szCs w:val="28"/>
        </w:rPr>
        <w:t xml:space="preserve"> гильза, в которой была найдена записка двух бойцов-товарищей, оставивших предсмертное письмо. Эти солдаты уничтожили много вражеских танков, и, умирая, рассказали об этом оставшимся в живых. Именно с этой находки началось создание музея в школе № 17. В музее есть редкий экспонат – жестяная кружка защитника Сталинграда, внука Александра Сергеевича Пушкина. Внук великого русского поэты – защитник </w:t>
      </w:r>
      <w:r>
        <w:rPr>
          <w:sz w:val="28"/>
          <w:szCs w:val="28"/>
        </w:rPr>
        <w:t>нашего</w:t>
      </w:r>
      <w:r>
        <w:rPr>
          <w:sz w:val="28"/>
          <w:szCs w:val="28"/>
        </w:rPr>
        <w:t xml:space="preserve"> родного города. Вот это открытие! </w:t>
      </w:r>
    </w:p>
    <w:p w:rsidR="00906490" w:rsidRDefault="00906490" w:rsidP="00906490">
      <w:pPr>
        <w:spacing w:line="360" w:lineRule="auto"/>
        <w:ind w:firstLine="708"/>
        <w:jc w:val="both"/>
        <w:rPr>
          <w:sz w:val="28"/>
          <w:szCs w:val="28"/>
        </w:rPr>
      </w:pPr>
      <w:r>
        <w:rPr>
          <w:sz w:val="28"/>
          <w:szCs w:val="28"/>
        </w:rPr>
        <w:t xml:space="preserve">Улица имени академика Богомольца, Николая Отрады, </w:t>
      </w:r>
      <w:proofErr w:type="spellStart"/>
      <w:r>
        <w:rPr>
          <w:sz w:val="28"/>
          <w:szCs w:val="28"/>
        </w:rPr>
        <w:t>Гороховцев</w:t>
      </w:r>
      <w:proofErr w:type="spellEnd"/>
      <w:r>
        <w:rPr>
          <w:sz w:val="28"/>
          <w:szCs w:val="28"/>
        </w:rPr>
        <w:t>… Мы привыкли к этим названиям, мы с детства живём здесь и ходим по этим улицам, не задумываясь о том, почему они так названы.  В музейном уголке школы № 18 рассказ</w:t>
      </w:r>
      <w:r>
        <w:rPr>
          <w:sz w:val="28"/>
          <w:szCs w:val="28"/>
        </w:rPr>
        <w:t>ывают</w:t>
      </w:r>
      <w:r w:rsidR="004215F4">
        <w:rPr>
          <w:sz w:val="28"/>
          <w:szCs w:val="28"/>
        </w:rPr>
        <w:t>,</w:t>
      </w:r>
      <w:r w:rsidRPr="00BF6500">
        <w:rPr>
          <w:sz w:val="28"/>
          <w:szCs w:val="28"/>
        </w:rPr>
        <w:t xml:space="preserve"> </w:t>
      </w:r>
      <w:r>
        <w:rPr>
          <w:sz w:val="28"/>
          <w:szCs w:val="28"/>
        </w:rPr>
        <w:t>чем эти люди прославились. Особенно тро</w:t>
      </w:r>
      <w:r>
        <w:rPr>
          <w:sz w:val="28"/>
          <w:szCs w:val="28"/>
        </w:rPr>
        <w:t>гает</w:t>
      </w:r>
      <w:r>
        <w:rPr>
          <w:sz w:val="28"/>
          <w:szCs w:val="28"/>
        </w:rPr>
        <w:t xml:space="preserve"> то, что в этом музейном уголке хранится память о ветеране Великой Отечественной войны, первом директоре школы № 18 Коваленко Юрию Ивановиче. </w:t>
      </w:r>
    </w:p>
    <w:p w:rsidR="00906490" w:rsidRDefault="00906490" w:rsidP="00906490">
      <w:pPr>
        <w:spacing w:line="360" w:lineRule="auto"/>
        <w:ind w:firstLine="708"/>
        <w:jc w:val="both"/>
        <w:rPr>
          <w:sz w:val="28"/>
          <w:szCs w:val="28"/>
        </w:rPr>
      </w:pPr>
      <w:r>
        <w:rPr>
          <w:sz w:val="28"/>
          <w:szCs w:val="28"/>
        </w:rPr>
        <w:t xml:space="preserve">Наша малая Родина, отчий край, Отечество – так мы говорим о земле, где родились, жили, строили, защищали от врага её наши деды и отцы. А что мы знаем об их судьбах, о страницах истории нашего края? Есть в нашем районе музеи, которые посвящены истории русского народа. В школе № 99 создан уголок Народных традиций. А в детском саду № 387 работает музейная </w:t>
      </w:r>
      <w:r>
        <w:rPr>
          <w:sz w:val="28"/>
          <w:szCs w:val="28"/>
        </w:rPr>
        <w:lastRenderedPageBreak/>
        <w:t xml:space="preserve">комната «Русская изба». Заходишь туда и попадаешь в настоящую русскую избу: с печкой, самоваром, ухватом, прялкой. Можно и чайку попить из настоящего самовара, попробовать поносить воду коромыслом, доставать из печки ухватом чугунок, а можно и на русских народных музыкальных инструментах поиграть. На территории нашей области издревле жили казаки. Истории казачества посвящена музейная комната детского сада «Радуга» школы № 87. В музейной комнате «Казачий курень» </w:t>
      </w:r>
      <w:r>
        <w:rPr>
          <w:sz w:val="28"/>
          <w:szCs w:val="28"/>
        </w:rPr>
        <w:t>можно</w:t>
      </w:r>
      <w:r>
        <w:rPr>
          <w:sz w:val="28"/>
          <w:szCs w:val="28"/>
        </w:rPr>
        <w:t xml:space="preserve"> познакоми</w:t>
      </w:r>
      <w:r>
        <w:rPr>
          <w:sz w:val="28"/>
          <w:szCs w:val="28"/>
        </w:rPr>
        <w:t>ться</w:t>
      </w:r>
      <w:r>
        <w:rPr>
          <w:sz w:val="28"/>
          <w:szCs w:val="28"/>
        </w:rPr>
        <w:t xml:space="preserve"> с жизнью и бытом казаков: как встречают гостей казаки, как устроено их жи</w:t>
      </w:r>
      <w:r>
        <w:rPr>
          <w:sz w:val="28"/>
          <w:szCs w:val="28"/>
        </w:rPr>
        <w:t xml:space="preserve">лище снаружи и внутри, </w:t>
      </w:r>
      <w:r>
        <w:rPr>
          <w:sz w:val="28"/>
          <w:szCs w:val="28"/>
        </w:rPr>
        <w:t>узна</w:t>
      </w:r>
      <w:r>
        <w:rPr>
          <w:sz w:val="28"/>
          <w:szCs w:val="28"/>
        </w:rPr>
        <w:t>ть</w:t>
      </w:r>
      <w:r>
        <w:rPr>
          <w:sz w:val="28"/>
          <w:szCs w:val="28"/>
        </w:rPr>
        <w:t xml:space="preserve"> о назначении различных предметов из быта казаков и ста</w:t>
      </w:r>
      <w:r>
        <w:rPr>
          <w:sz w:val="28"/>
          <w:szCs w:val="28"/>
        </w:rPr>
        <w:t>ть</w:t>
      </w:r>
      <w:r>
        <w:rPr>
          <w:sz w:val="28"/>
          <w:szCs w:val="28"/>
        </w:rPr>
        <w:t xml:space="preserve"> участниками казачьих игр.</w:t>
      </w:r>
    </w:p>
    <w:p w:rsidR="00906490" w:rsidRDefault="00906490" w:rsidP="00906490">
      <w:pPr>
        <w:spacing w:line="360" w:lineRule="auto"/>
        <w:jc w:val="both"/>
        <w:rPr>
          <w:sz w:val="28"/>
          <w:szCs w:val="28"/>
        </w:rPr>
      </w:pPr>
      <w:r>
        <w:rPr>
          <w:sz w:val="28"/>
          <w:szCs w:val="28"/>
        </w:rPr>
        <w:tab/>
        <w:t xml:space="preserve">Попав в музейную комнату «История родной школы», </w:t>
      </w:r>
      <w:r>
        <w:rPr>
          <w:sz w:val="28"/>
          <w:szCs w:val="28"/>
        </w:rPr>
        <w:t>можно</w:t>
      </w:r>
      <w:r>
        <w:rPr>
          <w:sz w:val="28"/>
          <w:szCs w:val="28"/>
        </w:rPr>
        <w:t xml:space="preserve"> посидеть за школьной партой, за которой учились бабушк</w:t>
      </w:r>
      <w:r>
        <w:rPr>
          <w:sz w:val="28"/>
          <w:szCs w:val="28"/>
        </w:rPr>
        <w:t>и</w:t>
      </w:r>
      <w:r>
        <w:rPr>
          <w:sz w:val="28"/>
          <w:szCs w:val="28"/>
        </w:rPr>
        <w:t xml:space="preserve"> и дедушк</w:t>
      </w:r>
      <w:r>
        <w:rPr>
          <w:sz w:val="28"/>
          <w:szCs w:val="28"/>
        </w:rPr>
        <w:t>и нынешних учеников</w:t>
      </w:r>
      <w:r>
        <w:rPr>
          <w:sz w:val="28"/>
          <w:szCs w:val="28"/>
        </w:rPr>
        <w:t xml:space="preserve">, увидеть уникальные фотографии, похвальные </w:t>
      </w:r>
      <w:proofErr w:type="gramStart"/>
      <w:r>
        <w:rPr>
          <w:sz w:val="28"/>
          <w:szCs w:val="28"/>
        </w:rPr>
        <w:t>грамоты  учителей</w:t>
      </w:r>
      <w:proofErr w:type="gramEnd"/>
      <w:r>
        <w:rPr>
          <w:sz w:val="28"/>
          <w:szCs w:val="28"/>
        </w:rPr>
        <w:t xml:space="preserve"> и учеников школы 1938-1941гг.</w:t>
      </w:r>
      <w:r>
        <w:rPr>
          <w:sz w:val="28"/>
          <w:szCs w:val="28"/>
        </w:rPr>
        <w:tab/>
        <w:t>В нашем районе создаются музеи, посвящённые обычным предметам, которые окружают нас в жизни. Так в детском саду № 238 создан музейный уголок часов. Все, кто придёт на экскурсию в это учебное заведение, могут увидеть макеты солнечных, огненных, водяных часов.</w:t>
      </w:r>
    </w:p>
    <w:p w:rsidR="00906490" w:rsidRPr="00BF6500" w:rsidRDefault="00906490" w:rsidP="007A4F9E">
      <w:pPr>
        <w:spacing w:line="360" w:lineRule="auto"/>
        <w:ind w:firstLine="708"/>
        <w:jc w:val="both"/>
        <w:rPr>
          <w:sz w:val="28"/>
          <w:szCs w:val="28"/>
        </w:rPr>
      </w:pPr>
      <w:r>
        <w:rPr>
          <w:sz w:val="28"/>
          <w:szCs w:val="28"/>
        </w:rPr>
        <w:t>Школьный музей – уникальное место. Без музея в школе сегодня не обойтись. Во-первых, своим оформлением и содержанием он вызывает интерес посетителей. Здесь есть вещи, книги, документы, реликвии, которые ребятам в силу их любознательности всегда интересны. Во-вторых, материал для музея собирают все: ученики, учителя, родители, жители района, города. В-третьих, здесь, в музее, переплетаются интересы разных возрастов. Здесь всем интересно. Именно здесь пробуждается общественная активность и гражданственность. В-четвёртых, музей – это</w:t>
      </w:r>
      <w:r w:rsidR="007A4F9E">
        <w:rPr>
          <w:sz w:val="28"/>
          <w:szCs w:val="28"/>
        </w:rPr>
        <w:t xml:space="preserve"> школа поиска, школа творчества.</w:t>
      </w:r>
    </w:p>
    <w:p w:rsidR="00A74392" w:rsidRPr="004463E2" w:rsidRDefault="00A74392" w:rsidP="004463E2">
      <w:pPr>
        <w:jc w:val="both"/>
        <w:rPr>
          <w:sz w:val="28"/>
          <w:szCs w:val="28"/>
        </w:rPr>
      </w:pPr>
    </w:p>
    <w:sectPr w:rsidR="00A74392" w:rsidRPr="004463E2" w:rsidSect="007A4F9E">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C0F57"/>
    <w:multiLevelType w:val="hybridMultilevel"/>
    <w:tmpl w:val="E42E4710"/>
    <w:lvl w:ilvl="0" w:tplc="90DCC708">
      <w:start w:val="1"/>
      <w:numFmt w:val="decimal"/>
      <w:lvlText w:val="%1."/>
      <w:lvlJc w:val="left"/>
      <w:pPr>
        <w:tabs>
          <w:tab w:val="num" w:pos="1065"/>
        </w:tabs>
        <w:ind w:left="1065" w:hanging="705"/>
      </w:pPr>
      <w:rPr>
        <w:b/>
      </w:rPr>
    </w:lvl>
    <w:lvl w:ilvl="1" w:tplc="67D8635A">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6B143A94"/>
    <w:multiLevelType w:val="hybridMultilevel"/>
    <w:tmpl w:val="FCCEFB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60553C"/>
    <w:multiLevelType w:val="hybridMultilevel"/>
    <w:tmpl w:val="49E4250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512"/>
    <w:rsid w:val="003A2D85"/>
    <w:rsid w:val="004215F4"/>
    <w:rsid w:val="004463E2"/>
    <w:rsid w:val="006B3F5F"/>
    <w:rsid w:val="00713512"/>
    <w:rsid w:val="007A4F9E"/>
    <w:rsid w:val="0082665D"/>
    <w:rsid w:val="00906490"/>
    <w:rsid w:val="009A0CBE"/>
    <w:rsid w:val="00A74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1364C-EDC5-42BF-8614-0D7F6A58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C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1385</Words>
  <Characters>7899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6</cp:revision>
  <dcterms:created xsi:type="dcterms:W3CDTF">2016-08-27T06:39:00Z</dcterms:created>
  <dcterms:modified xsi:type="dcterms:W3CDTF">2016-08-27T07:23:00Z</dcterms:modified>
</cp:coreProperties>
</file>