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BC" w:rsidRPr="00771BED" w:rsidRDefault="000640FC" w:rsidP="00C45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разработка урока английского языка по теме: «Рестораны и кафе Великобритании» с применением технологии критического мышления</w:t>
      </w:r>
    </w:p>
    <w:p w:rsidR="00C456BC" w:rsidRPr="00771BED" w:rsidRDefault="00C456BC" w:rsidP="00C45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9"/>
        <w:gridCol w:w="7147"/>
      </w:tblGrid>
      <w:tr w:rsidR="00771BED" w:rsidRPr="00771BED" w:rsidTr="00771BED">
        <w:trPr>
          <w:trHeight w:val="225"/>
        </w:trPr>
        <w:tc>
          <w:tcPr>
            <w:tcW w:w="14786" w:type="dxa"/>
            <w:gridSpan w:val="2"/>
          </w:tcPr>
          <w:p w:rsidR="00771BED" w:rsidRPr="00771BED" w:rsidRDefault="00771BED" w:rsidP="00771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Предмет: </w:t>
            </w:r>
            <w:r w:rsidRPr="0077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771BED" w:rsidRPr="00771BED" w:rsidRDefault="00771BED" w:rsidP="00771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71BED" w:rsidRPr="00771BED" w:rsidTr="00771BED">
        <w:trPr>
          <w:trHeight w:val="499"/>
        </w:trPr>
        <w:tc>
          <w:tcPr>
            <w:tcW w:w="14786" w:type="dxa"/>
            <w:gridSpan w:val="2"/>
          </w:tcPr>
          <w:p w:rsidR="00771BED" w:rsidRPr="00771BED" w:rsidRDefault="00771BED" w:rsidP="00771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  <w:r w:rsidRPr="0077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Pr="0077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 </w:t>
            </w:r>
            <w:r w:rsidRPr="0077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Places</w:t>
            </w:r>
            <w:r w:rsidR="006C2EAD" w:rsidRPr="006C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to</w:t>
            </w:r>
            <w:r w:rsidR="006C2EAD" w:rsidRPr="006C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eat</w:t>
            </w:r>
            <w:r w:rsidR="006C2EAD" w:rsidRPr="006C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in</w:t>
            </w:r>
            <w:r w:rsidR="006C2EAD" w:rsidRPr="006C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the</w:t>
            </w:r>
            <w:r w:rsidR="00036154" w:rsidRPr="00036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UK</w:t>
            </w:r>
            <w:r w:rsidRPr="0077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(« Рестораны и кафе Великобритании »)</w:t>
            </w:r>
          </w:p>
        </w:tc>
      </w:tr>
      <w:tr w:rsidR="00771BED" w:rsidRPr="00771BED" w:rsidTr="00771BED">
        <w:trPr>
          <w:trHeight w:val="549"/>
        </w:trPr>
        <w:tc>
          <w:tcPr>
            <w:tcW w:w="14786" w:type="dxa"/>
            <w:gridSpan w:val="2"/>
          </w:tcPr>
          <w:p w:rsidR="00771BED" w:rsidRPr="00771BED" w:rsidRDefault="00771BED" w:rsidP="00771BED">
            <w:pPr>
              <w:pStyle w:val="1"/>
              <w:spacing w:before="160" w:line="360" w:lineRule="auto"/>
              <w:ind w:firstLine="0"/>
              <w:rPr>
                <w:b/>
                <w:sz w:val="24"/>
                <w:szCs w:val="24"/>
              </w:rPr>
            </w:pPr>
            <w:r w:rsidRPr="00771BED">
              <w:rPr>
                <w:b/>
                <w:sz w:val="24"/>
                <w:szCs w:val="24"/>
              </w:rPr>
              <w:t xml:space="preserve">Класс: </w:t>
            </w:r>
            <w:r w:rsidRPr="00771BED">
              <w:rPr>
                <w:sz w:val="24"/>
                <w:szCs w:val="24"/>
              </w:rPr>
              <w:t>6</w:t>
            </w:r>
          </w:p>
        </w:tc>
      </w:tr>
      <w:tr w:rsidR="00771BED" w:rsidRPr="00771BED" w:rsidTr="00771BED">
        <w:trPr>
          <w:trHeight w:val="498"/>
        </w:trPr>
        <w:tc>
          <w:tcPr>
            <w:tcW w:w="14786" w:type="dxa"/>
            <w:gridSpan w:val="2"/>
            <w:tcBorders>
              <w:right w:val="single" w:sz="4" w:space="0" w:color="auto"/>
            </w:tcBorders>
          </w:tcPr>
          <w:p w:rsidR="00771BED" w:rsidRPr="00771BED" w:rsidRDefault="00771BED" w:rsidP="00771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Тип урока: </w:t>
            </w:r>
            <w:r w:rsidRPr="00771B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систематизации и обобщения знаний и умений.</w:t>
            </w:r>
          </w:p>
          <w:p w:rsidR="00771BED" w:rsidRPr="00771BED" w:rsidRDefault="00771BED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1BED" w:rsidRPr="00771BED" w:rsidTr="00771BED">
        <w:trPr>
          <w:trHeight w:val="515"/>
        </w:trPr>
        <w:tc>
          <w:tcPr>
            <w:tcW w:w="14786" w:type="dxa"/>
            <w:gridSpan w:val="2"/>
            <w:tcBorders>
              <w:right w:val="single" w:sz="4" w:space="0" w:color="auto"/>
            </w:tcBorders>
          </w:tcPr>
          <w:p w:rsidR="00771BED" w:rsidRPr="00771BED" w:rsidRDefault="00771BED" w:rsidP="00771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урока</w:t>
            </w:r>
            <w:r w:rsidRPr="00771B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урок открытия нового знания (ОНЗ)</w:t>
            </w:r>
          </w:p>
          <w:p w:rsidR="00771BED" w:rsidRPr="00771BED" w:rsidRDefault="00771BED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1BED" w:rsidRPr="00771BED" w:rsidTr="00036154">
        <w:trPr>
          <w:trHeight w:val="625"/>
        </w:trPr>
        <w:tc>
          <w:tcPr>
            <w:tcW w:w="14786" w:type="dxa"/>
            <w:gridSpan w:val="2"/>
            <w:tcBorders>
              <w:right w:val="single" w:sz="4" w:space="0" w:color="auto"/>
            </w:tcBorders>
          </w:tcPr>
          <w:p w:rsidR="00771BED" w:rsidRPr="00771BED" w:rsidRDefault="00771BED" w:rsidP="00771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Используемые технологии</w:t>
            </w:r>
            <w:r w:rsidRPr="00771B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771BE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технология развития критического мышления(РКМЧП),здоровьесберегающие технологии, технология проблемного диалога, информационно-коммуникативные технологии (ИКТ)</w:t>
            </w:r>
          </w:p>
        </w:tc>
      </w:tr>
      <w:tr w:rsidR="00036154" w:rsidRPr="00771BED" w:rsidTr="00036154">
        <w:trPr>
          <w:trHeight w:val="1031"/>
        </w:trPr>
        <w:tc>
          <w:tcPr>
            <w:tcW w:w="14786" w:type="dxa"/>
            <w:gridSpan w:val="2"/>
            <w:tcBorders>
              <w:right w:val="single" w:sz="4" w:space="0" w:color="auto"/>
            </w:tcBorders>
          </w:tcPr>
          <w:p w:rsidR="00036154" w:rsidRPr="00036154" w:rsidRDefault="00036154" w:rsidP="0003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Ресурсы:</w:t>
            </w:r>
          </w:p>
          <w:p w:rsidR="00036154" w:rsidRPr="00036154" w:rsidRDefault="00036154" w:rsidP="0003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Книгопечатная продукция:</w:t>
            </w:r>
            <w:r w:rsidRPr="0003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</w:t>
            </w:r>
            <w:r w:rsidRPr="0003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3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Forward</w:t>
            </w:r>
            <w:r w:rsidRPr="0003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03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Москва: «Вентана-Граф», 2015 г, раздаточный материал</w:t>
            </w:r>
          </w:p>
          <w:p w:rsidR="00036154" w:rsidRPr="00036154" w:rsidRDefault="00036154" w:rsidP="0003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Технические средства обучения:</w:t>
            </w:r>
            <w:r w:rsidRPr="0003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персональный компьютер, презентация, аудиокурс к УМК, проектор</w:t>
            </w:r>
            <w:r w:rsidRPr="0003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036154" w:rsidRPr="00771BED" w:rsidRDefault="00036154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54" w:rsidRPr="00771BED" w:rsidTr="00036154">
        <w:trPr>
          <w:trHeight w:val="581"/>
        </w:trPr>
        <w:tc>
          <w:tcPr>
            <w:tcW w:w="147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36154" w:rsidRPr="00771BED" w:rsidRDefault="00036154" w:rsidP="0077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Раздаточный материал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маркировочная таблица  «Знаю, Умею, Хочу знать» (приложение 1), таблица для заполнения информацией из текста (стр.91) (приложение 2,  бланки меню (приложение 3), </w:t>
            </w:r>
            <w:r w:rsidRPr="00771B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таблица самооценки результативности работы на уроке (приложение 4</w:t>
            </w:r>
            <w:bookmarkStart w:id="0" w:name="_GoBack"/>
            <w:bookmarkEnd w:id="0"/>
            <w:r w:rsidRPr="00771B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  <w:p w:rsidR="00036154" w:rsidRPr="00036154" w:rsidRDefault="00036154" w:rsidP="00771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1BED" w:rsidRPr="00771BED" w:rsidTr="00C456BC">
        <w:trPr>
          <w:trHeight w:val="3804"/>
        </w:trPr>
        <w:tc>
          <w:tcPr>
            <w:tcW w:w="7639" w:type="dxa"/>
          </w:tcPr>
          <w:p w:rsidR="00771BED" w:rsidRPr="00771BED" w:rsidRDefault="00771BED" w:rsidP="00C45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1BED" w:rsidRPr="00771BED" w:rsidRDefault="00771BED" w:rsidP="00C45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ожидаемый результат для учителя</w:t>
            </w:r>
          </w:p>
          <w:p w:rsidR="00771BED" w:rsidRPr="00771BED" w:rsidRDefault="00771BED" w:rsidP="00C45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BED" w:rsidRPr="00771BED" w:rsidRDefault="00771BED" w:rsidP="00C45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● развивающие:</w:t>
            </w:r>
          </w:p>
          <w:p w:rsidR="00771BED" w:rsidRPr="00771BED" w:rsidRDefault="00771BED" w:rsidP="00C45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77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самонаблюдения, взаимоконтроля и самооценки;</w:t>
            </w:r>
          </w:p>
          <w:p w:rsidR="00771BED" w:rsidRPr="00771BED" w:rsidRDefault="00771BED" w:rsidP="00C45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воображение при моделировании ситуации общения;</w:t>
            </w:r>
          </w:p>
          <w:p w:rsidR="00771BED" w:rsidRPr="00771BED" w:rsidRDefault="00771BED" w:rsidP="00C45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умения прогнозировать содержание текста по ключевым словам, устанавливать смысловые соответствия;</w:t>
            </w:r>
          </w:p>
          <w:p w:rsidR="00771BED" w:rsidRPr="00771BED" w:rsidRDefault="00771BED" w:rsidP="00C45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умения классифицировать новую лексику;</w:t>
            </w:r>
          </w:p>
          <w:p w:rsidR="00771BED" w:rsidRPr="00771BED" w:rsidRDefault="00771BED" w:rsidP="00C45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● </w:t>
            </w:r>
            <w:r w:rsidRPr="00771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воспитательные:</w:t>
            </w:r>
          </w:p>
          <w:p w:rsidR="00771BED" w:rsidRPr="00771BED" w:rsidRDefault="00771BED" w:rsidP="00C45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77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мотивировать на изучение иностранного языка;</w:t>
            </w:r>
          </w:p>
          <w:p w:rsidR="00771BED" w:rsidRPr="00771BED" w:rsidRDefault="00771BED" w:rsidP="00C45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возможности самореализации средствами иностранного языка;</w:t>
            </w:r>
          </w:p>
          <w:p w:rsidR="00771BED" w:rsidRPr="00771BED" w:rsidRDefault="00771BED" w:rsidP="00C45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уважение к традициям питания как части культуры разных стран мира;</w:t>
            </w:r>
          </w:p>
          <w:p w:rsidR="00771BED" w:rsidRPr="00771BED" w:rsidRDefault="00771BED" w:rsidP="00C45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прививать навыки хорошего тона  в поведении в общественных местах.</w:t>
            </w:r>
          </w:p>
          <w:p w:rsidR="00771BED" w:rsidRPr="00771BED" w:rsidRDefault="00771BED" w:rsidP="00C45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BED" w:rsidRPr="00771BED" w:rsidRDefault="00771BED" w:rsidP="00C45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7" w:type="dxa"/>
          </w:tcPr>
          <w:p w:rsidR="00771BED" w:rsidRPr="00771BED" w:rsidRDefault="00771BED" w:rsidP="00C45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1BED" w:rsidRPr="00771BED" w:rsidRDefault="00771BED" w:rsidP="00C45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для учащихся</w:t>
            </w:r>
          </w:p>
          <w:p w:rsidR="00771BED" w:rsidRPr="00771BED" w:rsidRDefault="00771BED" w:rsidP="00C45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1BED" w:rsidRPr="00771BED" w:rsidRDefault="00771BED" w:rsidP="00C456B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в речи новые лексические единицы по теме «Рестораны и кафе Великобритании»;</w:t>
            </w:r>
          </w:p>
          <w:p w:rsidR="00771BED" w:rsidRPr="00771BED" w:rsidRDefault="00771BED" w:rsidP="00C456B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клише речевого этикета в ситуации «заказ в кафе или ресторане»;</w:t>
            </w:r>
          </w:p>
          <w:p w:rsidR="00771BED" w:rsidRPr="00771BED" w:rsidRDefault="00771BED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456BC" w:rsidRPr="00771BED" w:rsidRDefault="00C456BC" w:rsidP="00C456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Дидактические задачи этапов урока</w:t>
      </w:r>
    </w:p>
    <w:p w:rsidR="00C456BC" w:rsidRPr="00771BED" w:rsidRDefault="00C456BC" w:rsidP="00C456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3522"/>
        <w:gridCol w:w="11264"/>
      </w:tblGrid>
      <w:tr w:rsidR="00C456BC" w:rsidRPr="00771BED" w:rsidTr="003E3956">
        <w:tc>
          <w:tcPr>
            <w:tcW w:w="1191" w:type="pct"/>
          </w:tcPr>
          <w:p w:rsidR="00C456BC" w:rsidRPr="00771BED" w:rsidRDefault="00C456BC" w:rsidP="00C456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809" w:type="pct"/>
          </w:tcPr>
          <w:p w:rsidR="00C456BC" w:rsidRPr="00771BED" w:rsidRDefault="00C456BC" w:rsidP="00C456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Дидактические задачи</w:t>
            </w:r>
          </w:p>
        </w:tc>
      </w:tr>
      <w:tr w:rsidR="00C456BC" w:rsidRPr="00771BED" w:rsidTr="003E3956">
        <w:trPr>
          <w:trHeight w:val="2780"/>
        </w:trPr>
        <w:tc>
          <w:tcPr>
            <w:tcW w:w="1191" w:type="pct"/>
          </w:tcPr>
          <w:p w:rsidR="00C456BC" w:rsidRPr="00771BED" w:rsidRDefault="00C456BC" w:rsidP="00C456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Организационный момент.</w:t>
            </w:r>
          </w:p>
          <w:p w:rsidR="00C456BC" w:rsidRPr="00771BED" w:rsidRDefault="00C456BC" w:rsidP="00C456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456BC" w:rsidRPr="00771BED" w:rsidRDefault="00C456BC" w:rsidP="00C456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Мотивация к учебной деятельности. </w:t>
            </w:r>
          </w:p>
          <w:p w:rsidR="00C456BC" w:rsidRPr="00771BED" w:rsidRDefault="00C456BC" w:rsidP="00C456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456BC" w:rsidRPr="00771BED" w:rsidRDefault="00C456BC" w:rsidP="00C456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Речевая и фонетическая зарядка</w:t>
            </w:r>
          </w:p>
          <w:p w:rsidR="00C456BC" w:rsidRPr="00771BED" w:rsidRDefault="00C456BC" w:rsidP="00C456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456BC" w:rsidRPr="00771BED" w:rsidRDefault="00C456BC" w:rsidP="00C456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Определение темы урока</w:t>
            </w:r>
          </w:p>
        </w:tc>
        <w:tc>
          <w:tcPr>
            <w:tcW w:w="3809" w:type="pct"/>
          </w:tcPr>
          <w:p w:rsidR="00C456BC" w:rsidRPr="00771BED" w:rsidRDefault="00C456BC" w:rsidP="00C456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учащихся к работе на уроке: выработка на личностно значимом уровне внутренней готовности выполнения нормативных требований учебной деятельности. Введение в языковую среду, создание благоприятной атмосферы, постановка цели урока, сообщение темы и плана урока. (</w:t>
            </w:r>
            <w:r w:rsidRPr="0077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 проблемного диалога</w:t>
            </w:r>
            <w:r w:rsidRPr="00771B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C456BC" w:rsidRPr="00771BED" w:rsidRDefault="00C456BC" w:rsidP="00C456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456BC" w:rsidRPr="00771BED" w:rsidRDefault="00C456BC" w:rsidP="00C456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Активизация лексических единиц, изученных ранее. Готовность к активному усвоению знаний. Совершенствование произносительных навыков. Активизация лексических единиц и грамматических структур по теме.</w:t>
            </w:r>
          </w:p>
          <w:p w:rsidR="00C456BC" w:rsidRPr="00771BED" w:rsidRDefault="00C456BC" w:rsidP="00C456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навыков креативного мышления (</w:t>
            </w:r>
            <w:r w:rsidRPr="0077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  РКМЧП</w:t>
            </w:r>
            <w:r w:rsidRPr="00771B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Задаётся основополагающий вопрос.</w:t>
            </w:r>
          </w:p>
        </w:tc>
      </w:tr>
      <w:tr w:rsidR="00C456BC" w:rsidRPr="00771BED" w:rsidTr="003E3956">
        <w:tc>
          <w:tcPr>
            <w:tcW w:w="1191" w:type="pct"/>
          </w:tcPr>
          <w:p w:rsidR="00C456BC" w:rsidRPr="00771BED" w:rsidRDefault="00C456BC" w:rsidP="00C456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Осмысления новой </w:t>
            </w:r>
            <w:r w:rsidRPr="0077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  <w:tc>
          <w:tcPr>
            <w:tcW w:w="3809" w:type="pct"/>
          </w:tcPr>
          <w:p w:rsidR="00C456BC" w:rsidRPr="00771BED" w:rsidRDefault="00C456BC" w:rsidP="00C456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Знакомство с новыми словами и тренировка лексических навыков.</w:t>
            </w:r>
          </w:p>
        </w:tc>
      </w:tr>
      <w:tr w:rsidR="00C456BC" w:rsidRPr="00771BED" w:rsidTr="003E3956">
        <w:trPr>
          <w:trHeight w:val="2208"/>
        </w:trPr>
        <w:tc>
          <w:tcPr>
            <w:tcW w:w="1191" w:type="pct"/>
          </w:tcPr>
          <w:p w:rsidR="00C456BC" w:rsidRPr="00771BED" w:rsidRDefault="00C456BC" w:rsidP="00C456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3. Включение в систему знаний и повторение </w:t>
            </w:r>
          </w:p>
          <w:p w:rsidR="00C456BC" w:rsidRPr="00771BED" w:rsidRDefault="00C456BC" w:rsidP="00C456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456BC" w:rsidRPr="00771BED" w:rsidRDefault="00C456BC" w:rsidP="00C456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Первичное закрепление знаний.</w:t>
            </w:r>
          </w:p>
          <w:p w:rsidR="00C456BC" w:rsidRPr="00771BED" w:rsidRDefault="00C456BC" w:rsidP="00C456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Отработка навыков чтения и письма.</w:t>
            </w:r>
          </w:p>
          <w:p w:rsidR="00C456BC" w:rsidRPr="00771BED" w:rsidRDefault="00C456BC" w:rsidP="00C456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9" w:type="pct"/>
          </w:tcPr>
          <w:p w:rsidR="00C456BC" w:rsidRPr="00771BED" w:rsidRDefault="00C456BC" w:rsidP="00C456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Тренировка лексических и грамматических  навыков.</w:t>
            </w:r>
          </w:p>
          <w:p w:rsidR="00C456BC" w:rsidRPr="00771BED" w:rsidRDefault="00C456BC" w:rsidP="00C456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456BC" w:rsidRPr="00771BED" w:rsidRDefault="00C456BC" w:rsidP="00C456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456BC" w:rsidRPr="00771BED" w:rsidRDefault="00C456BC" w:rsidP="00C456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умения извлекать информацию из  заданных алгоритмов.</w:t>
            </w:r>
          </w:p>
          <w:p w:rsidR="00C456BC" w:rsidRPr="00771BED" w:rsidRDefault="00C456BC" w:rsidP="00C456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456BC" w:rsidRPr="00771BED" w:rsidRDefault="00C456BC" w:rsidP="00C456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навыков чтение и письма с речевыми видами деятельности.</w:t>
            </w:r>
          </w:p>
        </w:tc>
      </w:tr>
      <w:tr w:rsidR="00C456BC" w:rsidRPr="00771BED" w:rsidTr="003E3956">
        <w:trPr>
          <w:trHeight w:val="828"/>
        </w:trPr>
        <w:tc>
          <w:tcPr>
            <w:tcW w:w="1191" w:type="pct"/>
          </w:tcPr>
          <w:p w:rsidR="00C456BC" w:rsidRPr="00771BED" w:rsidRDefault="00C456BC" w:rsidP="00C456B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771BE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  <w:p w:rsidR="00C456BC" w:rsidRPr="00771BED" w:rsidRDefault="00C456BC" w:rsidP="00C456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Домашнее задание.</w:t>
            </w:r>
          </w:p>
          <w:p w:rsidR="00C456BC" w:rsidRPr="00771BED" w:rsidRDefault="00C456BC" w:rsidP="00C456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Подведение итогов урока.</w:t>
            </w:r>
          </w:p>
        </w:tc>
        <w:tc>
          <w:tcPr>
            <w:tcW w:w="3809" w:type="pct"/>
          </w:tcPr>
          <w:p w:rsidR="00C456BC" w:rsidRPr="00771BED" w:rsidRDefault="00C456BC" w:rsidP="00C456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навыков самоконтроля</w:t>
            </w:r>
          </w:p>
          <w:p w:rsidR="00C456BC" w:rsidRPr="00771BED" w:rsidRDefault="00C456BC" w:rsidP="00C456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456BC" w:rsidRPr="00771BED" w:rsidRDefault="00C456BC" w:rsidP="00C456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и оценка успешности достижения цели; выявление качества и уровня овладения знаниями.</w:t>
            </w:r>
          </w:p>
        </w:tc>
      </w:tr>
    </w:tbl>
    <w:p w:rsidR="00C456BC" w:rsidRPr="00771BED" w:rsidRDefault="00C456BC" w:rsidP="00C456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56BC" w:rsidRPr="00771BED" w:rsidRDefault="00C456BC" w:rsidP="00C456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56BC" w:rsidRPr="00771BED" w:rsidRDefault="00C456BC" w:rsidP="00C456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56BC" w:rsidRPr="00771BED" w:rsidRDefault="00C456BC" w:rsidP="00C456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56BC" w:rsidRPr="00771BED" w:rsidRDefault="00C456BC" w:rsidP="00C45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6203" w:type="dxa"/>
        <w:jc w:val="center"/>
        <w:tblInd w:w="237" w:type="dxa"/>
        <w:tblCellMar>
          <w:left w:w="0" w:type="dxa"/>
          <w:right w:w="0" w:type="dxa"/>
        </w:tblCellMar>
        <w:tblLook w:val="04A0"/>
      </w:tblPr>
      <w:tblGrid>
        <w:gridCol w:w="2183"/>
        <w:gridCol w:w="1901"/>
        <w:gridCol w:w="2258"/>
        <w:gridCol w:w="2214"/>
        <w:gridCol w:w="2406"/>
        <w:gridCol w:w="2373"/>
        <w:gridCol w:w="2868"/>
      </w:tblGrid>
      <w:tr w:rsidR="00C456BC" w:rsidRPr="00771BED" w:rsidTr="00C456BC">
        <w:trPr>
          <w:jc w:val="center"/>
        </w:trPr>
        <w:tc>
          <w:tcPr>
            <w:tcW w:w="1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 w:type="page"/>
              <w:t>Этапы урока, целевые ориентиры, время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Задания, выполнение которых учащимися приведет к достижению запланированных результатов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Деятельность учеников и возможные варианты ответов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Планируемые результаты, формирование УУД</w:t>
            </w:r>
          </w:p>
        </w:tc>
      </w:tr>
      <w:tr w:rsidR="00C456BC" w:rsidRPr="00771BED" w:rsidTr="00C456BC">
        <w:trPr>
          <w:jc w:val="center"/>
        </w:trPr>
        <w:tc>
          <w:tcPr>
            <w:tcW w:w="19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Задания базового уровня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Задания повышенного уровня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предметные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личностные,  метапредметные</w:t>
            </w:r>
          </w:p>
        </w:tc>
      </w:tr>
      <w:tr w:rsidR="00C456BC" w:rsidRPr="00771BED" w:rsidTr="003E3956">
        <w:trPr>
          <w:jc w:val="center"/>
        </w:trPr>
        <w:tc>
          <w:tcPr>
            <w:tcW w:w="1620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 этап.  Организационный момент.</w:t>
            </w:r>
          </w:p>
          <w:p w:rsidR="00C456BC" w:rsidRPr="00771BED" w:rsidRDefault="00C456BC" w:rsidP="00C4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Мотивация к учебной деятельности. Вызов.</w:t>
            </w:r>
          </w:p>
        </w:tc>
      </w:tr>
      <w:tr w:rsidR="00C456BC" w:rsidRPr="00771BED" w:rsidTr="00C456BC">
        <w:trPr>
          <w:jc w:val="center"/>
        </w:trPr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Создание эмоционально положительного настроя, организация начала занятия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Приветствие. Мини-диалог о настроении.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Приветствие. Умение обосновать свое настроение.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Приветствует учащихся. Интересуется их настроением.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T-Sts: Hello, students! I’m glad to see you.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T-St1: Do you like the weather  today? Why?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Приветствуют учителя. Отвечают на вопросы учителя, задают вопросы друг другу.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St-T: Good afternoon, teacher.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St1-Yes, I do, because the weather is sunny and cool today, I can walk after school with my friend. 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Умение реагировать на социально-бытовые вопросы.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языка как средства общения.</w:t>
            </w:r>
          </w:p>
        </w:tc>
      </w:tr>
      <w:tr w:rsidR="00C456BC" w:rsidRPr="00771BED" w:rsidTr="00C456BC">
        <w:trPr>
          <w:jc w:val="center"/>
        </w:trPr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2.Создание проблемной ситуации. 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Вызов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Стимулирование познавательного интереса.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 мин)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(слайд1)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ИКТ технология</w:t>
            </w:r>
          </w:p>
          <w:p w:rsidR="00C456BC" w:rsidRPr="00771BED" w:rsidRDefault="00C456BC" w:rsidP="00C456BC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Технология проблемного диалога.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Дать краткий ответ на общие вопросы учителя.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Дать краткий ответ на общий вопрос учителя и развёрнутый ответ.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Задаёт вопросы учащимся  и способствует погружению  в</w:t>
            </w:r>
            <w:r w:rsidR="00985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тему</w:t>
            </w:r>
            <w:r w:rsidR="00985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урока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T-Sts: Do you  know  traditional Russian dishes?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 you  know  traditional English  dishes?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 you  often go to the cafes?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 you  like Russian or English food?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 would you  prefer for dessert?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Отвечают на вопросы.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1: 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Yes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="00985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C456BC" w:rsidRPr="00771BED" w:rsidRDefault="00985AEF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St2: No, I don’t.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St3: I like Russian food.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St4: As for me, I’d rather prefer some ice-cream.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диалогической речи и семантизация изученной лексики.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культурой страны (британская кухня) изучаемого языка. Развитие языковой догадки.</w:t>
            </w:r>
          </w:p>
        </w:tc>
      </w:tr>
      <w:tr w:rsidR="00C456BC" w:rsidRPr="00771BED" w:rsidTr="00C456BC">
        <w:trPr>
          <w:jc w:val="center"/>
        </w:trPr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3.Определение цели урока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Спрогнозировать тему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Дать прогноз о цели урока и связать её с темой модуля.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Направляет учащихся к определению цели урока. Интересуется, как эта тема связана с темой всего модуля.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(После обсуждения  определяют тему «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Places</w:t>
            </w:r>
            <w:r w:rsidR="00985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</w:t>
            </w:r>
            <w:r w:rsidR="00985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eat</w:t>
            </w:r>
            <w:r w:rsidR="00985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</w:t>
            </w:r>
            <w:r w:rsidR="00985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the</w:t>
            </w:r>
            <w:r w:rsidR="00985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UK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T-Sts: Now you know that Russian and English meals are different.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How can it be connected with our lesson? And with the theme of  the whole 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module?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Высказывают свои предположения. Слушают собеседника. Анализируют и совместно определяют тему урока «Рестораны и кафе Великобритании».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St1: I think “Places to eat in the UK” will be the theme of our lesson.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St2: If the name of the module is “Food and Refreshments”, so the theme will be «.Places to eat in the UK»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строить монологическое высказывание.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аналитического мышления.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Толерантное отношение к другим. Формирование коммуникативной культуры. Определение общей цели и путей ее достижения.</w:t>
            </w:r>
          </w:p>
        </w:tc>
      </w:tr>
      <w:tr w:rsidR="00C456BC" w:rsidRPr="00771BED" w:rsidTr="00C456BC">
        <w:trPr>
          <w:jc w:val="center"/>
        </w:trPr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 Постановка проблемного вопроса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 мин)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Технология РКМЧП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Задать интересующий вопрос.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Поставить проблемный вопрос.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Способствует формулированию проблемного вопроса урока, провоцирует мозговой штурм.  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T-Sts: What do you want to know on this lesson? What question do you want to answer?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Формулируют свои варианты вопросов. Слушают собеседника. Анализируют и определяют проблемный вопрос урока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« 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Где</w:t>
            </w:r>
            <w:r w:rsidR="00985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питаются</w:t>
            </w:r>
            <w:r w:rsidR="00985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британцы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?»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St1: It’s interesting to know what place to choose to eat out at when in the UK?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St2: I’d like to know what food do the English eat?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St3: I want  to know about traditional dishes.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строить вопросы. Развитие речевых навыков.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интеллектуальных и познавательных способностей, внимания, памяти и воображения.</w:t>
            </w:r>
          </w:p>
        </w:tc>
      </w:tr>
      <w:tr w:rsidR="00C456BC" w:rsidRPr="00771BED" w:rsidTr="003E3956">
        <w:trPr>
          <w:jc w:val="center"/>
        </w:trPr>
        <w:tc>
          <w:tcPr>
            <w:tcW w:w="1620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 этап.  Осмысления новой информации</w:t>
            </w:r>
          </w:p>
        </w:tc>
      </w:tr>
      <w:tr w:rsidR="00C456BC" w:rsidRPr="00771BED" w:rsidTr="00C456BC">
        <w:trPr>
          <w:jc w:val="center"/>
        </w:trPr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1.Выбор способа решения проблемы.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(4 мин)</w:t>
            </w:r>
          </w:p>
          <w:p w:rsidR="00C456BC" w:rsidRPr="00771BED" w:rsidRDefault="00C456BC" w:rsidP="00C456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6BC" w:rsidRPr="00771BED" w:rsidRDefault="00C456BC" w:rsidP="00C456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6BC" w:rsidRPr="00771BED" w:rsidRDefault="00C456BC" w:rsidP="00C456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Технология РКМЧП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Определить, что необходимо узнать для решения проблемы. 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Заполнить 3-ий столбец маркировочной таблицы «ЗУХ».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Определить  сферу своих «знаний» и «незнаний», наметить  пути решения проблемы.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Организует обсуждение путей и способов решения проблемы. Раздает маркировочную таблицу «ЗУХ» (</w:t>
            </w:r>
            <w:r w:rsidRPr="00771B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№1</w:t>
            </w:r>
            <w:r w:rsidRPr="00771B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Организует заполнение 3 столбца таблицы (Что хочу узнать).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T-Sts: How can we solve this problem?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What do you know 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about British places to eat?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 do you want to know?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 should we do to know the necessary information?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Предлагают способы и пути решения проблемы.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Прогнозируют содержание текста.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Выдвигают разные способы её поиска  (интернет, книги, свои фантазии, презентации сверстников,..) 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 3 столбец маркировочной таблицы «ЗУХ». 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итоге обсуждения 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предлагают оптимальный способ –сделать презентации на данную тему.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S1: We need some more information to do any conclusions.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S2: We can surf the Net or read some articles about British cafes.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S3: I’d prefer to use my imagination to think of my model of British cafes.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S4: We can  do the presentations on this theme. 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Умение применять изученный лексико-грамматический материал для  выражения своей точки зрения.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анализировать и выявлять область «незнания». Формирование культуры ведения диалога.</w:t>
            </w:r>
          </w:p>
        </w:tc>
      </w:tr>
      <w:tr w:rsidR="00C456BC" w:rsidRPr="00771BED" w:rsidTr="00C456BC">
        <w:trPr>
          <w:jc w:val="center"/>
        </w:trPr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2.Поиск и систематизация новой информации.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( 10мин)</w:t>
            </w:r>
          </w:p>
          <w:p w:rsidR="00C456BC" w:rsidRPr="00771BED" w:rsidRDefault="00C456BC" w:rsidP="00C456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Технология РКМЧП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 текст, заполнить маркировочную таблицу «ЗУХ»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 текст, заполнить маркировочную таблицу «ЗУХ», проанализировать полученные данные.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Организует работу по поисковому виду чтения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(индивидуально). Учебник стр.91 упр.2. 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Организует работу по заполнению 1 и 2 столбцов таблицы.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Читают тексты, делают пометки в тексте и заполняют 1 и 2 столбцы таблицы.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поискового чтения с пометками.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самостоятельности, умения анализировать.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общего представление о мире как о многоязычном и поликультурном сообществе. Расширение общего лингвистического кругозора.</w:t>
            </w:r>
          </w:p>
        </w:tc>
      </w:tr>
      <w:tr w:rsidR="00C456BC" w:rsidRPr="00771BED" w:rsidTr="00C456BC">
        <w:trPr>
          <w:jc w:val="center"/>
        </w:trPr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Физкультминутка (3мин)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напряжения, релаксация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Здоровьесберегяющая</w:t>
            </w:r>
            <w:r w:rsidR="00985AE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771BE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Выполнять движения и петь песню « 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Head</w:t>
            </w:r>
            <w:r w:rsidR="00985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and</w:t>
            </w:r>
            <w:r w:rsidR="00985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Shoulders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Выполнять движения и петь песню « 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Head</w:t>
            </w:r>
            <w:r w:rsidR="00985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and</w:t>
            </w:r>
            <w:r w:rsidR="00985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Shoulders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Организует эмоциональную разгрузку  учеников во  время зарядки.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Выполняют упражнения.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аудирования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внимания  и воображения.</w:t>
            </w:r>
          </w:p>
        </w:tc>
      </w:tr>
      <w:tr w:rsidR="00C456BC" w:rsidRPr="00771BED" w:rsidTr="00C456BC">
        <w:trPr>
          <w:jc w:val="center"/>
        </w:trPr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4.Осмысление прочитанного, 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обсуждение, заполнение таблицы.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(7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Выбрать из текста слова созвучные с 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русским языком.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Выбрать из текста слова, распределив их 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таблице.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Проверяет правильность 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заполнения таблицы.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71B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(Приложение №2)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T- Sts: Now let’s share your ideas in groups of 4.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T- Sts: Read  the  lists of the names of desserts, drinks, meat, dairy products, vegetables.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Читают слова по предложенным 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категориям.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St1: Desserts are…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St2: Drinks are….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St3: Meat is….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St4: Dairy products are…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St5: Vegetables are…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Развитие навыков монологической и 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диалогической речи. Формирование социокультурной осведомлённости.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Освоение способов решения проблем поискового 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характера. Формирование умения договариваться о распределении функций и ролей в совместной деятельности. Толерантное отношение к мнению других, развитие внимания.</w:t>
            </w:r>
          </w:p>
        </w:tc>
      </w:tr>
      <w:tr w:rsidR="00C456BC" w:rsidRPr="00771BED" w:rsidTr="003E3956">
        <w:trPr>
          <w:jc w:val="center"/>
        </w:trPr>
        <w:tc>
          <w:tcPr>
            <w:tcW w:w="1620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III этап. Включение в систему знаний и повторение.</w:t>
            </w:r>
          </w:p>
        </w:tc>
      </w:tr>
      <w:tr w:rsidR="00C456BC" w:rsidRPr="00771BED" w:rsidTr="00C456BC">
        <w:trPr>
          <w:jc w:val="center"/>
        </w:trPr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1.Первичное закрепление новых  знаний.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(5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Выбирают из представленных заведений одно понравившееся.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Выбирают одно из понравившихся заведений,  аргументируя свой выбор.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Направляет на принятие способа решения проблемы (выбор места для принятия пищи, описание его в презентации).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T-Sts: Can you answer your question from the beginning of our lesson?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 form can we use to express our thoughts?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Отвечают на поставленный в начале урока вопрос «Где бы вы предпочли питаться в Британии? »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Обсуждают</w:t>
            </w:r>
            <w:r w:rsidR="00985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темы</w:t>
            </w:r>
            <w:r w:rsidR="00985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презентаций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St1: I’ve got the answer on my question. I think I’d go to Sandwich bars.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St2: As for me, I’d go to…because…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навыка говорения через практику монологической и диалогической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внимания, развитие навыков сотрудничества со  сверстниками в разных социальных ситуациях, умения не создавать конфликтов и находить выходы из спорных ситуаций.  </w:t>
            </w:r>
          </w:p>
        </w:tc>
      </w:tr>
      <w:tr w:rsidR="00C456BC" w:rsidRPr="00771BED" w:rsidTr="00C456BC">
        <w:trPr>
          <w:jc w:val="center"/>
        </w:trPr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Применение полученных знаний на практике.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(6 мин)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меню, основываясь на лексике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меню, основываясь на лексике текста и ранее изученной.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Проверяет правильность составления меню. (Приложение № 3)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T-Sts: What are the parts of the menu ?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Запись</w:t>
            </w:r>
            <w:r w:rsidR="00985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985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доске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(Main Courses, Starters, 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Desserts, Drinks).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Составляют</w:t>
            </w:r>
            <w:r w:rsidR="00985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меню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..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St1: Main courses include…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St2: Starters include…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St3:Desserts include…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St4: It’s better to finish the essay with the words….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монологической и диалогической речи. Формирование социокультурной осведомлённости.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</w:tc>
      </w:tr>
      <w:tr w:rsidR="00C456BC" w:rsidRPr="00771BED" w:rsidTr="003E3956">
        <w:trPr>
          <w:jc w:val="center"/>
        </w:trPr>
        <w:tc>
          <w:tcPr>
            <w:tcW w:w="1620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1BED">
              <w:rPr>
                <w:rFonts w:ascii="Arial" w:eastAsia="Times New Roman" w:hAnsi="Arial" w:cs="Arial"/>
                <w:color w:val="000000"/>
                <w:lang w:val="en-US" w:eastAsia="ru-RU"/>
              </w:rPr>
              <w:lastRenderedPageBreak/>
              <w:t> </w:t>
            </w:r>
          </w:p>
          <w:p w:rsidR="00C456BC" w:rsidRPr="00771BED" w:rsidRDefault="00C456BC" w:rsidP="00C4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IV  этап.  Рефлексия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C456BC" w:rsidRPr="00771BED" w:rsidTr="00C456BC">
        <w:trPr>
          <w:jc w:val="center"/>
        </w:trPr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Определение домашнего задания.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Предложить вариант домашнего задания.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Предложить и обосновать вариант домашнего задания.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Побуждает к обсуждению вариантов домашнего задания.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T-Sts: Is it interesting for you to do the presentations about eating places in Russia?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Пробуют</w:t>
            </w:r>
            <w:r w:rsidR="00985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обосновать</w:t>
            </w:r>
            <w:r w:rsidR="00985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</w:t>
            </w:r>
            <w:r w:rsidR="00985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мнение</w:t>
            </w: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St1: I’d like to do the presentation about eating places in Russia. I think it will be the best result of our lesson to share our information.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навыка говорения и аргументирования.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критического мышления и способности анализировать. Развитие памяти и внимания. Толерантное отношение к мнению других.</w:t>
            </w:r>
          </w:p>
        </w:tc>
      </w:tr>
      <w:tr w:rsidR="00C456BC" w:rsidRPr="00771BED" w:rsidTr="00C456BC">
        <w:trPr>
          <w:jc w:val="center"/>
        </w:trPr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Рефлексия и самооценка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 мин)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Технология РКМЧП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Оценить свою деятельность на уроке и результат своей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Проанализировать результат своей работы и оценить свою деятельность на уроке. Выявить причины удачи/неудачи.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Организует заполнение таблицы оценки результативности работы на уроке.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Обдумывают и заполняют и заполняют таблицу результативности работы на уроке.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Семантизация лексико-грамматического материала.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письма.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умения понимать причины успеха/неуспеха учебной деятельности и способности конструктивно оценивать результат своего труда.</w:t>
            </w:r>
          </w:p>
        </w:tc>
      </w:tr>
    </w:tbl>
    <w:p w:rsidR="00DF3099" w:rsidRPr="00771BED" w:rsidRDefault="00DF3099" w:rsidP="00C45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BED" w:rsidRPr="00771BED" w:rsidRDefault="00771BE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0640FC" w:rsidRPr="00771BED" w:rsidRDefault="000640FC" w:rsidP="00C45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56BC" w:rsidRPr="00771BED" w:rsidRDefault="00C456BC" w:rsidP="00C456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№ </w:t>
      </w:r>
      <w:r w:rsidR="00DF3099" w:rsidRPr="00771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C456BC" w:rsidRPr="00771BED" w:rsidRDefault="00C456BC" w:rsidP="00C45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1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Таблица маркировочная </w:t>
      </w:r>
      <w:r w:rsidRPr="00771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«Знаю, Умею, Хочу знать»(</w:t>
      </w:r>
      <w:r w:rsidRPr="00771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«ЗУХ»)</w:t>
      </w:r>
    </w:p>
    <w:p w:rsidR="00C456BC" w:rsidRPr="00771BED" w:rsidRDefault="00C456BC" w:rsidP="00C456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09"/>
        <w:gridCol w:w="2080"/>
        <w:gridCol w:w="2969"/>
      </w:tblGrid>
      <w:tr w:rsidR="00C456BC" w:rsidRPr="00985AEF" w:rsidTr="003E39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Know/Знаю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Have</w:t>
            </w:r>
            <w:r w:rsidR="0098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known/Узнал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Want to know/ </w:t>
            </w:r>
            <w:r w:rsidRPr="0077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Хочу</w:t>
            </w:r>
            <w:r w:rsidR="00985AEF" w:rsidRPr="0098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узнать</w:t>
            </w:r>
          </w:p>
        </w:tc>
      </w:tr>
      <w:tr w:rsidR="00C456BC" w:rsidRPr="00985AEF" w:rsidTr="003E3956">
        <w:trPr>
          <w:trHeight w:val="132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C456BC" w:rsidRPr="00771BED" w:rsidRDefault="00C456BC" w:rsidP="00C4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C456BC" w:rsidRPr="00771BED" w:rsidRDefault="00C456BC" w:rsidP="00C4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C456BC" w:rsidRPr="00771BED" w:rsidRDefault="00C456BC" w:rsidP="00C456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456BC" w:rsidRPr="00771BED" w:rsidRDefault="00C456BC" w:rsidP="00C45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  <w:r w:rsidRPr="00771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№ </w:t>
      </w:r>
      <w:r w:rsidR="00DF3099" w:rsidRPr="00771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C456BC" w:rsidRPr="00771BED" w:rsidRDefault="00C456BC" w:rsidP="00C45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771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</w:t>
      </w:r>
      <w:r w:rsidRPr="00771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«Food and products»</w:t>
      </w:r>
    </w:p>
    <w:tbl>
      <w:tblPr>
        <w:tblStyle w:val="a3"/>
        <w:tblW w:w="0" w:type="auto"/>
        <w:tblLook w:val="04A0"/>
      </w:tblPr>
      <w:tblGrid>
        <w:gridCol w:w="2261"/>
        <w:gridCol w:w="3645"/>
        <w:gridCol w:w="2935"/>
        <w:gridCol w:w="2967"/>
        <w:gridCol w:w="2978"/>
      </w:tblGrid>
      <w:tr w:rsidR="00C456BC" w:rsidRPr="00771BED" w:rsidTr="003E3956">
        <w:tc>
          <w:tcPr>
            <w:tcW w:w="2366" w:type="dxa"/>
          </w:tcPr>
          <w:p w:rsidR="00C456BC" w:rsidRPr="00771BED" w:rsidRDefault="00C456BC" w:rsidP="00C456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desserts</w:t>
            </w:r>
          </w:p>
        </w:tc>
        <w:tc>
          <w:tcPr>
            <w:tcW w:w="3879" w:type="dxa"/>
          </w:tcPr>
          <w:p w:rsidR="00C456BC" w:rsidRPr="00771BED" w:rsidRDefault="00C456BC" w:rsidP="00C456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drinks</w:t>
            </w:r>
          </w:p>
        </w:tc>
        <w:tc>
          <w:tcPr>
            <w:tcW w:w="3123" w:type="dxa"/>
          </w:tcPr>
          <w:p w:rsidR="00C456BC" w:rsidRPr="00771BED" w:rsidRDefault="00C456BC" w:rsidP="00C456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meat</w:t>
            </w:r>
          </w:p>
        </w:tc>
        <w:tc>
          <w:tcPr>
            <w:tcW w:w="3123" w:type="dxa"/>
          </w:tcPr>
          <w:p w:rsidR="00C456BC" w:rsidRPr="00771BED" w:rsidRDefault="00C456BC" w:rsidP="00C456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Dairy products</w:t>
            </w:r>
          </w:p>
        </w:tc>
        <w:tc>
          <w:tcPr>
            <w:tcW w:w="3123" w:type="dxa"/>
          </w:tcPr>
          <w:p w:rsidR="00C456BC" w:rsidRPr="00771BED" w:rsidRDefault="00C456BC" w:rsidP="00C456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vegetables</w:t>
            </w:r>
          </w:p>
        </w:tc>
      </w:tr>
      <w:tr w:rsidR="00C456BC" w:rsidRPr="00771BED" w:rsidTr="003E3956">
        <w:tc>
          <w:tcPr>
            <w:tcW w:w="2366" w:type="dxa"/>
          </w:tcPr>
          <w:p w:rsidR="00C456BC" w:rsidRPr="00771BED" w:rsidRDefault="00C456BC" w:rsidP="00C456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C456BC" w:rsidRPr="00771BED" w:rsidRDefault="00C456BC" w:rsidP="00C456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879" w:type="dxa"/>
          </w:tcPr>
          <w:p w:rsidR="00C456BC" w:rsidRPr="00771BED" w:rsidRDefault="00C456BC" w:rsidP="00C456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23" w:type="dxa"/>
          </w:tcPr>
          <w:p w:rsidR="00C456BC" w:rsidRPr="00771BED" w:rsidRDefault="00C456BC" w:rsidP="00C456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23" w:type="dxa"/>
          </w:tcPr>
          <w:p w:rsidR="00C456BC" w:rsidRPr="00771BED" w:rsidRDefault="00C456BC" w:rsidP="00C456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23" w:type="dxa"/>
          </w:tcPr>
          <w:p w:rsidR="00C456BC" w:rsidRPr="00771BED" w:rsidRDefault="00C456BC" w:rsidP="00C456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C456BC" w:rsidRPr="00771BED" w:rsidRDefault="00C456BC" w:rsidP="00C456B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56BC" w:rsidRPr="00771BED" w:rsidRDefault="00C456BC" w:rsidP="00C45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№ </w:t>
      </w:r>
      <w:r w:rsidR="00DF3099" w:rsidRPr="00771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C456BC" w:rsidRPr="00771BED" w:rsidRDefault="00C456BC" w:rsidP="00C456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самооценки результативности работы на уроке</w:t>
      </w:r>
    </w:p>
    <w:p w:rsidR="00C456BC" w:rsidRPr="00771BED" w:rsidRDefault="00C456BC" w:rsidP="00C456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7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1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Students’ Check Form</w:t>
      </w:r>
    </w:p>
    <w:p w:rsidR="00C456BC" w:rsidRPr="00771BED" w:rsidRDefault="00C456BC" w:rsidP="00C45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11205" w:type="dxa"/>
        <w:tblCellMar>
          <w:left w:w="0" w:type="dxa"/>
          <w:right w:w="0" w:type="dxa"/>
        </w:tblCellMar>
        <w:tblLook w:val="04A0"/>
      </w:tblPr>
      <w:tblGrid>
        <w:gridCol w:w="3006"/>
        <w:gridCol w:w="990"/>
        <w:gridCol w:w="407"/>
        <w:gridCol w:w="1336"/>
        <w:gridCol w:w="990"/>
        <w:gridCol w:w="407"/>
        <w:gridCol w:w="1336"/>
        <w:gridCol w:w="990"/>
        <w:gridCol w:w="407"/>
        <w:gridCol w:w="1336"/>
      </w:tblGrid>
      <w:tr w:rsidR="00C456BC" w:rsidRPr="00771BED" w:rsidTr="003E39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can …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remember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say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readandwrite</w:t>
            </w:r>
          </w:p>
          <w:p w:rsidR="00C456BC" w:rsidRPr="00771BED" w:rsidRDefault="00C456BC" w:rsidP="00C4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5AEF" w:rsidRPr="00771BED" w:rsidTr="003E39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985AEF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  <w:r w:rsidR="00C456BC"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56BC"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985AEF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r w:rsidR="00C456BC"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56BC"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56BC"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985AEF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  <w:r w:rsidR="00C456BC"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56BC"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985AEF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r w:rsidR="00C456BC"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56BC"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56BC"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985AEF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  <w:r w:rsidR="00C456BC"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56BC"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985AEF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r w:rsidR="00C456BC"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56BC"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56BC"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well</w:t>
            </w:r>
          </w:p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5AEF" w:rsidRPr="00985AEF" w:rsidTr="003E39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Places to eat in the 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985AEF" w:rsidRPr="00771BED" w:rsidTr="003E39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 the menu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985AEF" w:rsidRPr="00985AEF" w:rsidTr="003E39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Popular eating places in Russia.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6BC" w:rsidRPr="00771BED" w:rsidRDefault="00C456BC" w:rsidP="00C4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DF3099" w:rsidRPr="00771BED" w:rsidRDefault="00DF3099" w:rsidP="00C456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456BC" w:rsidRPr="00771BED" w:rsidRDefault="00C456BC" w:rsidP="00C456BC">
      <w:pPr>
        <w:rPr>
          <w:b/>
          <w:sz w:val="24"/>
          <w:szCs w:val="24"/>
          <w:lang w:val="en-US"/>
        </w:rPr>
      </w:pPr>
      <w:r w:rsidRPr="00771BED">
        <w:rPr>
          <w:rFonts w:ascii="Times New Roman" w:hAnsi="Times New Roman" w:cs="Times New Roman"/>
          <w:b/>
          <w:sz w:val="24"/>
          <w:szCs w:val="24"/>
        </w:rPr>
        <w:t>Раздаточный материал.</w:t>
      </w:r>
    </w:p>
    <w:p w:rsidR="00C456BC" w:rsidRPr="00771BED" w:rsidRDefault="00C456BC" w:rsidP="00C456BC">
      <w:pPr>
        <w:rPr>
          <w:sz w:val="24"/>
          <w:szCs w:val="24"/>
        </w:rPr>
      </w:pPr>
      <w:r w:rsidRPr="00771BE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62500" cy="4762500"/>
            <wp:effectExtent l="0" t="0" r="0" b="0"/>
            <wp:wrapSquare wrapText="bothSides"/>
            <wp:docPr id="1" name="Рисунок 1" descr="меню ресторана на английском (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ню ресторана на английском (фото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3099" w:rsidRPr="00771BED" w:rsidRDefault="00DF3099" w:rsidP="00C456BC">
      <w:pPr>
        <w:rPr>
          <w:sz w:val="24"/>
          <w:szCs w:val="24"/>
        </w:rPr>
      </w:pPr>
    </w:p>
    <w:p w:rsidR="00DF3099" w:rsidRPr="00771BED" w:rsidRDefault="00DF3099" w:rsidP="00C456BC">
      <w:pPr>
        <w:rPr>
          <w:sz w:val="24"/>
          <w:szCs w:val="24"/>
        </w:rPr>
      </w:pPr>
    </w:p>
    <w:p w:rsidR="00DF3099" w:rsidRPr="00771BED" w:rsidRDefault="00DF3099" w:rsidP="00C456BC">
      <w:pPr>
        <w:rPr>
          <w:sz w:val="24"/>
          <w:szCs w:val="24"/>
        </w:rPr>
      </w:pPr>
    </w:p>
    <w:p w:rsidR="00DF3099" w:rsidRPr="00771BED" w:rsidRDefault="00DF3099" w:rsidP="00C456BC">
      <w:pPr>
        <w:rPr>
          <w:sz w:val="24"/>
          <w:szCs w:val="24"/>
        </w:rPr>
      </w:pPr>
    </w:p>
    <w:p w:rsidR="00DF3099" w:rsidRPr="00771BED" w:rsidRDefault="00DF3099" w:rsidP="00C456BC">
      <w:pPr>
        <w:rPr>
          <w:sz w:val="24"/>
          <w:szCs w:val="24"/>
        </w:rPr>
      </w:pPr>
    </w:p>
    <w:p w:rsidR="00DF3099" w:rsidRPr="00771BED" w:rsidRDefault="00DF3099" w:rsidP="00C456BC">
      <w:pPr>
        <w:rPr>
          <w:sz w:val="24"/>
          <w:szCs w:val="24"/>
        </w:rPr>
      </w:pPr>
    </w:p>
    <w:p w:rsidR="00DF3099" w:rsidRPr="00771BED" w:rsidRDefault="00DF3099" w:rsidP="00C456BC">
      <w:pPr>
        <w:rPr>
          <w:sz w:val="24"/>
          <w:szCs w:val="24"/>
        </w:rPr>
      </w:pPr>
    </w:p>
    <w:p w:rsidR="00DF3099" w:rsidRPr="00771BED" w:rsidRDefault="00DF3099" w:rsidP="00C456BC">
      <w:pPr>
        <w:rPr>
          <w:sz w:val="24"/>
          <w:szCs w:val="24"/>
        </w:rPr>
      </w:pPr>
    </w:p>
    <w:p w:rsidR="00DF3099" w:rsidRPr="00771BED" w:rsidRDefault="00DF3099" w:rsidP="00C456BC">
      <w:pPr>
        <w:rPr>
          <w:sz w:val="24"/>
          <w:szCs w:val="24"/>
        </w:rPr>
      </w:pPr>
    </w:p>
    <w:p w:rsidR="00DF3099" w:rsidRPr="00771BED" w:rsidRDefault="00DF3099" w:rsidP="00C456BC">
      <w:pPr>
        <w:rPr>
          <w:sz w:val="24"/>
          <w:szCs w:val="24"/>
        </w:rPr>
      </w:pPr>
    </w:p>
    <w:p w:rsidR="00DF3099" w:rsidRPr="00771BED" w:rsidRDefault="00DF3099" w:rsidP="00C456BC">
      <w:pPr>
        <w:rPr>
          <w:sz w:val="24"/>
          <w:szCs w:val="24"/>
        </w:rPr>
      </w:pPr>
    </w:p>
    <w:p w:rsidR="00DF3099" w:rsidRPr="00771BED" w:rsidRDefault="00DF3099" w:rsidP="00C456BC">
      <w:pPr>
        <w:rPr>
          <w:sz w:val="24"/>
          <w:szCs w:val="24"/>
        </w:rPr>
      </w:pPr>
    </w:p>
    <w:p w:rsidR="00DF3099" w:rsidRPr="00771BED" w:rsidRDefault="00DF3099" w:rsidP="00C456BC">
      <w:pPr>
        <w:rPr>
          <w:sz w:val="24"/>
          <w:szCs w:val="24"/>
        </w:rPr>
      </w:pPr>
    </w:p>
    <w:p w:rsidR="00C456BC" w:rsidRPr="00771BED" w:rsidRDefault="000640FC" w:rsidP="007D2E8D">
      <w:pPr>
        <w:rPr>
          <w:sz w:val="24"/>
          <w:szCs w:val="24"/>
        </w:rPr>
      </w:pPr>
      <w:r w:rsidRPr="00771BED">
        <w:rPr>
          <w:sz w:val="24"/>
          <w:szCs w:val="24"/>
        </w:rPr>
        <w:br w:type="page"/>
      </w:r>
    </w:p>
    <w:tbl>
      <w:tblPr>
        <w:tblStyle w:val="a3"/>
        <w:tblW w:w="0" w:type="auto"/>
        <w:tblLook w:val="04A0"/>
      </w:tblPr>
      <w:tblGrid>
        <w:gridCol w:w="7416"/>
        <w:gridCol w:w="7282"/>
      </w:tblGrid>
      <w:tr w:rsidR="00C456BC" w:rsidRPr="00771BED" w:rsidTr="00803D73">
        <w:trPr>
          <w:trHeight w:val="277"/>
        </w:trPr>
        <w:tc>
          <w:tcPr>
            <w:tcW w:w="7416" w:type="dxa"/>
          </w:tcPr>
          <w:p w:rsidR="00C456BC" w:rsidRPr="00985AEF" w:rsidRDefault="00C456BC" w:rsidP="00C456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5AE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Chineese  Food</w:t>
            </w:r>
          </w:p>
        </w:tc>
        <w:tc>
          <w:tcPr>
            <w:tcW w:w="7282" w:type="dxa"/>
          </w:tcPr>
          <w:p w:rsidR="00C456BC" w:rsidRPr="00771BED" w:rsidRDefault="00C456BC" w:rsidP="00C456BC">
            <w:pPr>
              <w:rPr>
                <w:sz w:val="24"/>
                <w:szCs w:val="24"/>
              </w:rPr>
            </w:pPr>
          </w:p>
        </w:tc>
      </w:tr>
      <w:tr w:rsidR="00C456BC" w:rsidRPr="00771BED" w:rsidTr="00803D73">
        <w:trPr>
          <w:trHeight w:val="2687"/>
        </w:trPr>
        <w:tc>
          <w:tcPr>
            <w:tcW w:w="7416" w:type="dxa"/>
          </w:tcPr>
          <w:p w:rsidR="00C456BC" w:rsidRPr="007D2E8D" w:rsidRDefault="00C456BC" w:rsidP="00C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Food (Основные блюда)</w:t>
            </w:r>
          </w:p>
          <w:p w:rsidR="00C456BC" w:rsidRPr="007D2E8D" w:rsidRDefault="00C456BC" w:rsidP="00C456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Sweet and Sour Pork (свинина в кисло-сладком соусе). . . . . . . . $4.50</w:t>
            </w:r>
          </w:p>
          <w:p w:rsidR="00C456BC" w:rsidRPr="007D2E8D" w:rsidRDefault="00C456BC" w:rsidP="00C456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Garlic Ribs (ребрышки с чесноком). . . . . . . . . . . . .$4.50</w:t>
            </w:r>
          </w:p>
          <w:p w:rsidR="00C456BC" w:rsidRPr="007D2E8D" w:rsidRDefault="00C456BC" w:rsidP="00C456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ChickenFriedRice (жареный с курятиной рис) . . . . . . . . . . . . $4.00</w:t>
            </w:r>
          </w:p>
          <w:p w:rsidR="00C456BC" w:rsidRPr="007D2E8D" w:rsidRDefault="00C456BC" w:rsidP="00C456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SpicyShrimp (острые креветки) . . . . . . . . . . . . . $5.00</w:t>
            </w:r>
          </w:p>
          <w:p w:rsidR="00C456BC" w:rsidRPr="007D2E8D" w:rsidRDefault="00C456BC" w:rsidP="00C456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Soups and Drinks (Первые блюда и напитки)</w:t>
            </w:r>
          </w:p>
          <w:p w:rsidR="00C456BC" w:rsidRPr="007D2E8D" w:rsidRDefault="00C456BC" w:rsidP="00C456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Wonton Soup (китайский суп с клецками) . . . . . . . . . . . . . . . $3.00</w:t>
            </w:r>
          </w:p>
          <w:p w:rsidR="00C456BC" w:rsidRPr="007D2E8D" w:rsidRDefault="00C456BC" w:rsidP="00C456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Jasmine Tea (жасминовый чай). . . . . . . . . . . . . . . . Free (бесплатно)</w:t>
            </w:r>
          </w:p>
          <w:p w:rsidR="00C456BC" w:rsidRPr="00985AEF" w:rsidRDefault="00C456BC" w:rsidP="00C45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2" w:type="dxa"/>
          </w:tcPr>
          <w:p w:rsidR="00C456BC" w:rsidRPr="00771BED" w:rsidRDefault="00C456BC" w:rsidP="00C456BC">
            <w:pPr>
              <w:rPr>
                <w:sz w:val="24"/>
                <w:szCs w:val="24"/>
              </w:rPr>
            </w:pPr>
          </w:p>
        </w:tc>
      </w:tr>
      <w:tr w:rsidR="00C456BC" w:rsidRPr="00771BED" w:rsidTr="00803D73">
        <w:trPr>
          <w:trHeight w:val="277"/>
        </w:trPr>
        <w:tc>
          <w:tcPr>
            <w:tcW w:w="7416" w:type="dxa"/>
          </w:tcPr>
          <w:p w:rsidR="00C456BC" w:rsidRPr="00985AEF" w:rsidRDefault="00C456BC" w:rsidP="00C456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85AE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Italian Food</w:t>
            </w:r>
          </w:p>
        </w:tc>
        <w:tc>
          <w:tcPr>
            <w:tcW w:w="7282" w:type="dxa"/>
          </w:tcPr>
          <w:p w:rsidR="00C456BC" w:rsidRPr="00771BED" w:rsidRDefault="00C456BC" w:rsidP="00C456BC">
            <w:pPr>
              <w:rPr>
                <w:sz w:val="24"/>
                <w:szCs w:val="24"/>
              </w:rPr>
            </w:pPr>
          </w:p>
        </w:tc>
      </w:tr>
      <w:tr w:rsidR="00C456BC" w:rsidRPr="00771BED" w:rsidTr="00803D73">
        <w:trPr>
          <w:trHeight w:val="3483"/>
        </w:trPr>
        <w:tc>
          <w:tcPr>
            <w:tcW w:w="7416" w:type="dxa"/>
          </w:tcPr>
          <w:p w:rsidR="00C456BC" w:rsidRPr="007D2E8D" w:rsidRDefault="00C456BC" w:rsidP="00C456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E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Food (Еда)</w:t>
            </w:r>
          </w:p>
          <w:p w:rsidR="00C456BC" w:rsidRPr="007D2E8D" w:rsidRDefault="00C456BC" w:rsidP="00C456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E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MeatballSpaghetti (спагетти с мясом) . . . . . . . . . . . . $8.50</w:t>
            </w:r>
          </w:p>
          <w:p w:rsidR="00C456BC" w:rsidRPr="007D2E8D" w:rsidRDefault="00C456BC" w:rsidP="00C456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E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SeafoodSpaghetti (спагетти с морепродуктами) . . . . . . . . . . . . $9.50</w:t>
            </w:r>
          </w:p>
          <w:p w:rsidR="00C456BC" w:rsidRPr="007D2E8D" w:rsidRDefault="00C456BC" w:rsidP="00C456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E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Lasagna (лазанья) . . . . . . . . . . . . $8.50</w:t>
            </w:r>
          </w:p>
          <w:p w:rsidR="00C456BC" w:rsidRPr="007D2E8D" w:rsidRDefault="00C456BC" w:rsidP="00C456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E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FettuccineAlfredo (фетуччини) . . . . . . . . . . . . $7.50</w:t>
            </w:r>
          </w:p>
          <w:p w:rsidR="00C456BC" w:rsidRPr="007D2E8D" w:rsidRDefault="00C456BC" w:rsidP="00C456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E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Drink (Напитки)</w:t>
            </w:r>
          </w:p>
          <w:p w:rsidR="00C456BC" w:rsidRPr="007D2E8D" w:rsidRDefault="00C456BC" w:rsidP="00C456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E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Red Wine (красное вино)</w:t>
            </w:r>
          </w:p>
          <w:p w:rsidR="00C456BC" w:rsidRPr="007D2E8D" w:rsidRDefault="00C456BC" w:rsidP="00C456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E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Glass (бокал) . . . . . . . $3.50</w:t>
            </w:r>
          </w:p>
          <w:p w:rsidR="00C456BC" w:rsidRPr="007D2E8D" w:rsidRDefault="00C456BC" w:rsidP="00C456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E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Bottle (бутылка) . . . . . .$17.00</w:t>
            </w:r>
          </w:p>
          <w:p w:rsidR="00C456BC" w:rsidRPr="007D2E8D" w:rsidRDefault="00C456BC" w:rsidP="00C456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E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WhiteWine (белое вино)</w:t>
            </w:r>
          </w:p>
          <w:p w:rsidR="00C456BC" w:rsidRPr="007D2E8D" w:rsidRDefault="00C456BC" w:rsidP="00C456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E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Glass (бокал) . . . . . . . .$3.00</w:t>
            </w:r>
          </w:p>
          <w:p w:rsidR="00C456BC" w:rsidRPr="007D2E8D" w:rsidRDefault="00C456BC" w:rsidP="00C456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E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Bottle (бутылка) . . . . . .$15.00</w:t>
            </w:r>
          </w:p>
          <w:p w:rsidR="00C456BC" w:rsidRPr="007D2E8D" w:rsidRDefault="00C456BC" w:rsidP="00C45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2" w:type="dxa"/>
          </w:tcPr>
          <w:p w:rsidR="00C456BC" w:rsidRPr="00771BED" w:rsidRDefault="00C456BC" w:rsidP="00C456BC">
            <w:pPr>
              <w:rPr>
                <w:sz w:val="24"/>
                <w:szCs w:val="24"/>
              </w:rPr>
            </w:pPr>
          </w:p>
        </w:tc>
      </w:tr>
      <w:tr w:rsidR="00C456BC" w:rsidRPr="00771BED" w:rsidTr="00803D73">
        <w:trPr>
          <w:trHeight w:val="277"/>
        </w:trPr>
        <w:tc>
          <w:tcPr>
            <w:tcW w:w="7416" w:type="dxa"/>
          </w:tcPr>
          <w:p w:rsidR="00C456BC" w:rsidRPr="00985AEF" w:rsidRDefault="00C456BC" w:rsidP="00C456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85AE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Japaneese Food</w:t>
            </w:r>
          </w:p>
        </w:tc>
        <w:tc>
          <w:tcPr>
            <w:tcW w:w="7282" w:type="dxa"/>
          </w:tcPr>
          <w:p w:rsidR="00C456BC" w:rsidRPr="00771BED" w:rsidRDefault="00C456BC" w:rsidP="00C456BC">
            <w:pPr>
              <w:rPr>
                <w:sz w:val="24"/>
                <w:szCs w:val="24"/>
              </w:rPr>
            </w:pPr>
          </w:p>
        </w:tc>
      </w:tr>
      <w:tr w:rsidR="00C456BC" w:rsidRPr="00771BED" w:rsidTr="00803D73">
        <w:trPr>
          <w:trHeight w:val="1889"/>
        </w:trPr>
        <w:tc>
          <w:tcPr>
            <w:tcW w:w="7416" w:type="dxa"/>
          </w:tcPr>
          <w:p w:rsidR="00C456BC" w:rsidRPr="007D2E8D" w:rsidRDefault="00C456BC" w:rsidP="00C456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2E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Food (</w:t>
            </w:r>
            <w:r w:rsidRPr="007D2E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Еда</w:t>
            </w:r>
            <w:r w:rsidRPr="007D2E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)</w:t>
            </w:r>
          </w:p>
          <w:p w:rsidR="00C456BC" w:rsidRPr="007D2E8D" w:rsidRDefault="00C456BC" w:rsidP="00C456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2E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Tuna Roll (</w:t>
            </w:r>
            <w:r w:rsidRPr="007D2E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роллы</w:t>
            </w:r>
            <w:r w:rsidRPr="007D2E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  </w:t>
            </w:r>
            <w:r w:rsidRPr="007D2E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тунцом</w:t>
            </w:r>
            <w:r w:rsidRPr="007D2E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). . . . . . . . . . . . . .$2.00</w:t>
            </w:r>
          </w:p>
          <w:p w:rsidR="00C456BC" w:rsidRPr="007D2E8D" w:rsidRDefault="00C456BC" w:rsidP="00C456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E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Salmon Roll (роллы с лососем). . . . . . . . . . . . . .$2.00</w:t>
            </w:r>
          </w:p>
          <w:p w:rsidR="00C456BC" w:rsidRPr="007D2E8D" w:rsidRDefault="00C456BC" w:rsidP="00C456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E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California Roll (калифорнийские роллы) . . . . . . . . . . . . . .$3.00</w:t>
            </w:r>
          </w:p>
          <w:p w:rsidR="00C456BC" w:rsidRPr="007D2E8D" w:rsidRDefault="00C456BC" w:rsidP="00C456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E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Mixed Sushi (набор суши) . . . . . . . . . . . . . .$6.00</w:t>
            </w:r>
          </w:p>
          <w:p w:rsidR="00C456BC" w:rsidRPr="007D2E8D" w:rsidRDefault="00C456BC" w:rsidP="00C456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E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MisoSoup (суп мисо) . . . . . . . . . . . . . $1.00</w:t>
            </w:r>
          </w:p>
          <w:p w:rsidR="00C456BC" w:rsidRPr="007D2E8D" w:rsidRDefault="00C456BC" w:rsidP="007D2E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E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ExtraGingerandWasabi</w:t>
            </w:r>
            <w:r w:rsidRPr="007D2E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(порция</w:t>
            </w:r>
            <w:r w:rsidRPr="007D2E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 </w:t>
            </w:r>
            <w:r w:rsidRPr="007D2E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васаби</w:t>
            </w:r>
            <w:r w:rsidRPr="007D2E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 </w:t>
            </w:r>
            <w:r w:rsidRPr="007D2E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или</w:t>
            </w:r>
            <w:r w:rsidRPr="007D2E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 </w:t>
            </w:r>
            <w:r w:rsidRPr="007D2E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имбиря) . . . . . . .$0.50</w:t>
            </w:r>
          </w:p>
        </w:tc>
        <w:tc>
          <w:tcPr>
            <w:tcW w:w="7282" w:type="dxa"/>
          </w:tcPr>
          <w:p w:rsidR="00DF3099" w:rsidRPr="00771BED" w:rsidRDefault="00DF3099" w:rsidP="00DF3099">
            <w:pPr>
              <w:rPr>
                <w:i/>
                <w:sz w:val="24"/>
                <w:szCs w:val="24"/>
              </w:rPr>
            </w:pPr>
            <w:r w:rsidRPr="00771BED">
              <w:rPr>
                <w:b/>
                <w:bCs/>
                <w:i/>
                <w:sz w:val="24"/>
                <w:szCs w:val="24"/>
              </w:rPr>
              <w:t>Drink (Напитки)</w:t>
            </w:r>
          </w:p>
          <w:p w:rsidR="00DF3099" w:rsidRPr="00771BED" w:rsidRDefault="00DF3099" w:rsidP="00DF3099">
            <w:pPr>
              <w:rPr>
                <w:i/>
                <w:sz w:val="24"/>
                <w:szCs w:val="24"/>
              </w:rPr>
            </w:pPr>
            <w:r w:rsidRPr="00771BED">
              <w:rPr>
                <w:b/>
                <w:bCs/>
                <w:i/>
                <w:sz w:val="24"/>
                <w:szCs w:val="24"/>
              </w:rPr>
              <w:t>Tea (чай) . . . . . . . . . . . . Free (бесплатно)</w:t>
            </w:r>
          </w:p>
          <w:p w:rsidR="00DF3099" w:rsidRPr="00771BED" w:rsidRDefault="00DF3099" w:rsidP="00DF3099">
            <w:pPr>
              <w:rPr>
                <w:i/>
                <w:sz w:val="24"/>
                <w:szCs w:val="24"/>
              </w:rPr>
            </w:pPr>
            <w:r w:rsidRPr="00771BED">
              <w:rPr>
                <w:b/>
                <w:bCs/>
                <w:i/>
                <w:sz w:val="24"/>
                <w:szCs w:val="24"/>
              </w:rPr>
              <w:t>Cola (кола). . . . . . . . . . . . $1.00</w:t>
            </w:r>
          </w:p>
          <w:p w:rsidR="00C456BC" w:rsidRPr="00771BED" w:rsidRDefault="00C456BC" w:rsidP="00C456BC">
            <w:pPr>
              <w:rPr>
                <w:sz w:val="24"/>
                <w:szCs w:val="24"/>
              </w:rPr>
            </w:pPr>
          </w:p>
        </w:tc>
      </w:tr>
    </w:tbl>
    <w:p w:rsidR="00965A58" w:rsidRPr="00985AEF" w:rsidRDefault="00C21AC6" w:rsidP="00985AEF">
      <w:pPr>
        <w:rPr>
          <w:sz w:val="24"/>
          <w:szCs w:val="24"/>
        </w:rPr>
      </w:pPr>
    </w:p>
    <w:sectPr w:rsidR="00965A58" w:rsidRPr="00985AEF" w:rsidSect="00C456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AC6" w:rsidRDefault="00C21AC6" w:rsidP="007D2E8D">
      <w:pPr>
        <w:spacing w:after="0" w:line="240" w:lineRule="auto"/>
      </w:pPr>
      <w:r>
        <w:separator/>
      </w:r>
    </w:p>
  </w:endnote>
  <w:endnote w:type="continuationSeparator" w:id="1">
    <w:p w:rsidR="00C21AC6" w:rsidRDefault="00C21AC6" w:rsidP="007D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AC6" w:rsidRDefault="00C21AC6" w:rsidP="007D2E8D">
      <w:pPr>
        <w:spacing w:after="0" w:line="240" w:lineRule="auto"/>
      </w:pPr>
      <w:r>
        <w:separator/>
      </w:r>
    </w:p>
  </w:footnote>
  <w:footnote w:type="continuationSeparator" w:id="1">
    <w:p w:rsidR="00C21AC6" w:rsidRDefault="00C21AC6" w:rsidP="007D2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868AE"/>
    <w:multiLevelType w:val="hybridMultilevel"/>
    <w:tmpl w:val="E8BE7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B51"/>
    <w:rsid w:val="00036154"/>
    <w:rsid w:val="000640FC"/>
    <w:rsid w:val="0018591A"/>
    <w:rsid w:val="002B49CC"/>
    <w:rsid w:val="004D1172"/>
    <w:rsid w:val="004E5243"/>
    <w:rsid w:val="004F5A0A"/>
    <w:rsid w:val="005E4889"/>
    <w:rsid w:val="006C2EAD"/>
    <w:rsid w:val="00771BED"/>
    <w:rsid w:val="007D2E8D"/>
    <w:rsid w:val="00803D73"/>
    <w:rsid w:val="00866B51"/>
    <w:rsid w:val="00985AEF"/>
    <w:rsid w:val="00BF5636"/>
    <w:rsid w:val="00C21AC6"/>
    <w:rsid w:val="00C456BC"/>
    <w:rsid w:val="00CF4595"/>
    <w:rsid w:val="00DF3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771BED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D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2E8D"/>
  </w:style>
  <w:style w:type="paragraph" w:styleId="a6">
    <w:name w:val="footer"/>
    <w:basedOn w:val="a"/>
    <w:link w:val="a7"/>
    <w:uiPriority w:val="99"/>
    <w:semiHidden/>
    <w:unhideWhenUsed/>
    <w:rsid w:val="007D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2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Ксения</cp:lastModifiedBy>
  <cp:revision>5</cp:revision>
  <dcterms:created xsi:type="dcterms:W3CDTF">2015-04-03T18:40:00Z</dcterms:created>
  <dcterms:modified xsi:type="dcterms:W3CDTF">2017-03-20T01:16:00Z</dcterms:modified>
</cp:coreProperties>
</file>