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5" w:rsidRPr="001A39A9" w:rsidRDefault="00301865" w:rsidP="00301865">
      <w:pPr>
        <w:spacing w:after="0" w:line="1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окружающего мира в 4 классе</w:t>
      </w:r>
    </w:p>
    <w:p w:rsidR="00E75831" w:rsidRPr="00E75831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Фамилия, имя, отчество </w:t>
      </w:r>
      <w:r w:rsidR="00E75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учителя: </w:t>
      </w:r>
      <w:proofErr w:type="spellStart"/>
      <w:r w:rsidR="00E75831" w:rsidRPr="00E758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Пшеничникова</w:t>
      </w:r>
      <w:proofErr w:type="spellEnd"/>
      <w:r w:rsidR="00E75831" w:rsidRPr="00E758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Таисия Алексеевна</w:t>
      </w:r>
    </w:p>
    <w:p w:rsidR="00301865" w:rsidRDefault="00E75831" w:rsidP="00301865">
      <w:pPr>
        <w:spacing w:after="0" w:line="1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Наставник: </w:t>
      </w:r>
      <w:r w:rsidR="00301865" w:rsidRPr="00E16A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Силаева </w:t>
      </w:r>
      <w:proofErr w:type="spellStart"/>
      <w:r w:rsidR="00301865" w:rsidRPr="00E16A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Инга</w:t>
      </w:r>
      <w:proofErr w:type="spellEnd"/>
      <w:r w:rsidR="00301865" w:rsidRPr="00E16A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Владимировна</w:t>
      </w:r>
    </w:p>
    <w:p w:rsidR="00301865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Должность и место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</w:t>
      </w:r>
      <w:r w:rsidR="00E75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еобразовательная школа», учителя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начальных классов</w:t>
      </w:r>
    </w:p>
    <w:p w:rsidR="00301865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естественнонаучное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 – природное сообщество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01865" w:rsidRPr="00C11C55" w:rsidRDefault="00301865" w:rsidP="00301865">
      <w:pPr>
        <w:shd w:val="clear" w:color="auto" w:fill="FFFFFF"/>
        <w:spacing w:before="18" w:after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формирования новых знаний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элементами проектной деятельности)</w:t>
      </w:r>
    </w:p>
    <w:p w:rsidR="00301865" w:rsidRPr="00E16A18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</w:p>
    <w:p w:rsidR="00301865" w:rsidRPr="00C65E82" w:rsidRDefault="00301865" w:rsidP="0030186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1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работы</w:t>
      </w:r>
      <w:r w:rsidRPr="003148D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65E82">
        <w:rPr>
          <w:rFonts w:ascii="Times New Roman" w:eastAsia="Calibri" w:hAnsi="Times New Roman" w:cs="Times New Roman"/>
          <w:sz w:val="24"/>
          <w:szCs w:val="24"/>
        </w:rPr>
        <w:t xml:space="preserve"> Фронтальная работа, коллективная, групповая работа.</w:t>
      </w:r>
    </w:p>
    <w:p w:rsidR="00301865" w:rsidRPr="00C65E82" w:rsidRDefault="00301865" w:rsidP="0030186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6A18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Межпредметные</w:t>
      </w:r>
      <w:proofErr w:type="spellEnd"/>
      <w:r w:rsidRPr="00E16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связи</w:t>
      </w:r>
      <w:r w:rsidRPr="00C65E82">
        <w:rPr>
          <w:rFonts w:ascii="Times New Roman" w:hAnsi="Times New Roman" w:cs="Times New Roman"/>
          <w:bCs/>
          <w:sz w:val="24"/>
          <w:szCs w:val="24"/>
        </w:rPr>
        <w:t>: окружающий мир, музыка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учащихся представления о лесе, как природном сообществе.</w:t>
      </w:r>
    </w:p>
    <w:p w:rsidR="00301865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урока</w:t>
      </w: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разнообразием лесных обитателей, ярусами леса;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умение использовать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ранее полученные знания; 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умения: наблюдать, анализировать, сравнивать, делать выводы и умозаключения, высказывать суждения;</w:t>
      </w:r>
    </w:p>
    <w:p w:rsidR="00301865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экологическую 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пищевые цепочки, приводить примеры растений и животных, характерных для данного природного 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экологические ситуации и оценивать их последствия.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умения строить </w:t>
      </w:r>
      <w:proofErr w:type="gramStart"/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</w:t>
      </w:r>
      <w:proofErr w:type="gramEnd"/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умозаключения, обосновывать правильность или ошибочность результата, умение логически рассуждать, организовывать и строить учебное сотрудничество, умение слушать партнера.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301865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интерес к познанию окружающего мира;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учиться и делать открытия, воспитывать уважительное отношение к труду своих одноклассников и ответственность за выполнение порученной работы.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в учебном сотрудничестве; контролировать и оценивать свои действия при работе с наглядным материалом.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содружестве с одноклассниками способы решения задачи; проводить сравнение и классификацию объектов по самостоятельно выделенным критериям; подводить анализируемые объекты под понятия разного уровня общения.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301865" w:rsidRPr="001A39A9" w:rsidRDefault="00301865" w:rsidP="00301865">
      <w:pPr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позицию партнёра в общении и взаимодействии; умение договариваться, приходить к общему решению при работе в группе; учитывать другое мнение.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01865" w:rsidRPr="00E60762" w:rsidTr="0092100E">
        <w:trPr>
          <w:tblCellSpacing w:w="0" w:type="dxa"/>
        </w:trPr>
        <w:tc>
          <w:tcPr>
            <w:tcW w:w="0" w:type="auto"/>
            <w:hideMark/>
          </w:tcPr>
          <w:p w:rsidR="00301865" w:rsidRPr="00E60762" w:rsidRDefault="00301865" w:rsidP="0092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865" w:rsidRPr="00E16A18" w:rsidRDefault="00301865" w:rsidP="00301865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педагогический результат:</w:t>
      </w:r>
    </w:p>
    <w:p w:rsidR="00301865" w:rsidRPr="003148D0" w:rsidRDefault="00301865" w:rsidP="00301865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proofErr w:type="spellStart"/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Start"/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</w:t>
      </w:r>
      <w:proofErr w:type="spellEnd"/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предметного материала и возможности его применять на практике;</w:t>
      </w:r>
      <w:r w:rsidR="0017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 работая в группе, создавать конечный «продукт» –коллаж.</w:t>
      </w:r>
    </w:p>
    <w:p w:rsidR="00301865" w:rsidRPr="00E16A18" w:rsidRDefault="00301865" w:rsidP="0030186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6A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Ресурсы: </w:t>
      </w:r>
    </w:p>
    <w:p w:rsidR="00301865" w:rsidRPr="00C65E82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Окружающий мир. Учебник для 4</w:t>
      </w:r>
      <w:r w:rsidRPr="00C65E82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sz w:val="24"/>
          <w:szCs w:val="24"/>
        </w:rPr>
        <w:t>, А.А.Плешаков</w:t>
      </w:r>
    </w:p>
    <w:p w:rsidR="00301865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Электронное приложени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диск «Окружающий мир», 4 класс</w:t>
      </w:r>
      <w:r w:rsidRPr="001A39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865" w:rsidRPr="001A39A9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аудиозапись с голосами птиц, шума природы, песни «Мир не прост…»,  «Берегите русский лес»</w:t>
      </w:r>
    </w:p>
    <w:p w:rsidR="00301865" w:rsidRPr="001A39A9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A9">
        <w:rPr>
          <w:rFonts w:ascii="Times New Roman" w:eastAsia="Calibri" w:hAnsi="Times New Roman" w:cs="Times New Roman"/>
          <w:sz w:val="24"/>
          <w:szCs w:val="24"/>
        </w:rPr>
        <w:t>- карточка – инструкция;</w:t>
      </w:r>
    </w:p>
    <w:p w:rsidR="00301865" w:rsidRPr="001A39A9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A9">
        <w:rPr>
          <w:rFonts w:ascii="Times New Roman" w:eastAsia="Calibri" w:hAnsi="Times New Roman" w:cs="Times New Roman"/>
          <w:sz w:val="24"/>
          <w:szCs w:val="24"/>
        </w:rPr>
        <w:t>- предметные картинки с изображениями растений и животных;</w:t>
      </w:r>
    </w:p>
    <w:p w:rsidR="00301865" w:rsidRPr="001A39A9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A9">
        <w:rPr>
          <w:rFonts w:ascii="Times New Roman" w:eastAsia="Calibri" w:hAnsi="Times New Roman" w:cs="Times New Roman"/>
          <w:sz w:val="24"/>
          <w:szCs w:val="24"/>
        </w:rPr>
        <w:t>- карточка – схема восстановления цепей питания;</w:t>
      </w:r>
    </w:p>
    <w:p w:rsidR="00301865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A9">
        <w:rPr>
          <w:rFonts w:ascii="Times New Roman" w:eastAsia="Calibri" w:hAnsi="Times New Roman" w:cs="Times New Roman"/>
          <w:sz w:val="24"/>
          <w:szCs w:val="24"/>
        </w:rPr>
        <w:t>- дидактические карточки;</w:t>
      </w:r>
    </w:p>
    <w:p w:rsidR="00301865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-лист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865" w:rsidRPr="001A39A9" w:rsidRDefault="00301865" w:rsidP="00301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-муляжи грибов, гербарий растений;</w:t>
      </w:r>
    </w:p>
    <w:p w:rsidR="00301865" w:rsidRPr="0005358A" w:rsidRDefault="00301865" w:rsidP="0005358A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186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01865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компьютер, </w:t>
      </w:r>
      <w:proofErr w:type="spellStart"/>
      <w:r w:rsidRPr="00301865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мультимедийное</w:t>
      </w:r>
      <w:proofErr w:type="spellEnd"/>
      <w:r w:rsidRPr="00301865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оборудование, презентация с использование интерактивной доски.</w:t>
      </w:r>
    </w:p>
    <w:p w:rsidR="00301865" w:rsidRPr="00BB5A78" w:rsidRDefault="00301865" w:rsidP="00301865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301865" w:rsidRDefault="00301865" w:rsidP="0030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Эмоциональный настрой.</w:t>
      </w:r>
      <w:r w:rsidRPr="00BB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B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="00E75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BB5A78">
        <w:rPr>
          <w:rStyle w:val="c2"/>
          <w:rFonts w:ascii="Times New Roman" w:hAnsi="Times New Roman" w:cs="Times New Roman"/>
          <w:sz w:val="24"/>
          <w:szCs w:val="24"/>
        </w:rPr>
        <w:t>Актуализация знаний.</w:t>
      </w:r>
      <w:r w:rsidRPr="00BB5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01865" w:rsidRPr="00F61AAB" w:rsidRDefault="00301865" w:rsidP="0030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5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BB5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Этап формирования нового знания.</w:t>
      </w:r>
      <w:r w:rsidRPr="00F61A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B5A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над новой темой</w:t>
      </w:r>
    </w:p>
    <w:p w:rsidR="00301865" w:rsidRDefault="00301865" w:rsidP="00301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5A78">
        <w:rPr>
          <w:rFonts w:ascii="Times New Roman" w:eastAsia="Calibri" w:hAnsi="Times New Roman" w:cs="Times New Roman"/>
          <w:sz w:val="24"/>
          <w:szCs w:val="24"/>
        </w:rPr>
        <w:t>5.Музыкальная пауза «Мир не прост»</w:t>
      </w:r>
    </w:p>
    <w:p w:rsidR="00301865" w:rsidRDefault="00301865" w:rsidP="00301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5A78">
        <w:rPr>
          <w:rFonts w:ascii="Times New Roman" w:eastAsia="Calibri" w:hAnsi="Times New Roman" w:cs="Times New Roman"/>
          <w:sz w:val="24"/>
          <w:szCs w:val="24"/>
        </w:rPr>
        <w:t>6.</w:t>
      </w:r>
      <w:r w:rsidRPr="00F61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A78">
        <w:rPr>
          <w:rFonts w:ascii="Times New Roman" w:eastAsia="Calibri" w:hAnsi="Times New Roman" w:cs="Times New Roman"/>
          <w:sz w:val="24"/>
          <w:szCs w:val="24"/>
        </w:rPr>
        <w:t>Закрепление полученных знаний.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A78">
        <w:rPr>
          <w:rFonts w:ascii="Times New Roman" w:eastAsia="Calibri" w:hAnsi="Times New Roman" w:cs="Times New Roman"/>
          <w:sz w:val="24"/>
          <w:szCs w:val="24"/>
        </w:rPr>
        <w:t>Раскрытие детьми темы урока.</w:t>
      </w:r>
    </w:p>
    <w:p w:rsidR="00301865" w:rsidRPr="00E16A18" w:rsidRDefault="00301865" w:rsidP="00301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6A1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16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Подведение итога урока </w:t>
      </w:r>
    </w:p>
    <w:p w:rsidR="00301865" w:rsidRDefault="00301865" w:rsidP="00301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1AAB">
        <w:rPr>
          <w:rFonts w:ascii="Times New Roman" w:eastAsia="Calibri" w:hAnsi="Times New Roman" w:cs="Times New Roman"/>
          <w:sz w:val="24"/>
          <w:szCs w:val="24"/>
        </w:rPr>
        <w:t>8.Этап сообщение домашнего задания.</w:t>
      </w:r>
    </w:p>
    <w:p w:rsidR="00301865" w:rsidRDefault="00301865" w:rsidP="00301865">
      <w:pPr>
        <w:rPr>
          <w:rFonts w:ascii="Times New Roman" w:eastAsia="Calibri" w:hAnsi="Times New Roman" w:cs="Times New Roman"/>
          <w:sz w:val="24"/>
          <w:szCs w:val="24"/>
        </w:rPr>
      </w:pPr>
      <w:r w:rsidRPr="00F61AAB">
        <w:rPr>
          <w:rFonts w:ascii="Times New Roman" w:eastAsia="Calibri" w:hAnsi="Times New Roman" w:cs="Times New Roman"/>
          <w:sz w:val="24"/>
          <w:szCs w:val="24"/>
        </w:rPr>
        <w:t>9.Этап рефлексии учебной деятельности на уроке.</w:t>
      </w:r>
    </w:p>
    <w:p w:rsidR="00301865" w:rsidRDefault="00301865" w:rsidP="003018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865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5276" w:type="dxa"/>
        <w:tblLook w:val="04A0"/>
      </w:tblPr>
      <w:tblGrid>
        <w:gridCol w:w="2376"/>
        <w:gridCol w:w="6096"/>
        <w:gridCol w:w="5386"/>
        <w:gridCol w:w="1418"/>
      </w:tblGrid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09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301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минутах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Эмоциональный настрой.</w:t>
            </w:r>
            <w:r w:rsidRPr="00B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6" w:type="dxa"/>
          </w:tcPr>
          <w:p w:rsidR="00301865" w:rsidRPr="001A39A9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день, ребята! Посмотрите друг на друга и улыбнитесь!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части не делится солнце лучистое</w:t>
            </w:r>
            <w:proofErr w:type="gramStart"/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вечную землю нельзя разделить,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искорку счастья луча золотистого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можешь, ты в силах друзьям подарить.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01865" w:rsidRPr="001A39A9" w:rsidRDefault="00301865" w:rsidP="00301865">
            <w:pPr>
              <w:spacing w:line="80" w:lineRule="atLeas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1865" w:rsidRPr="0005358A" w:rsidRDefault="00301865" w:rsidP="0005358A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Настроение у нас отличное,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улыбки – дело привычное.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Пожелаем друг другу добра,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урок нам начинать пора.</w:t>
            </w:r>
            <w:r w:rsidRPr="001A39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86" w:type="dxa"/>
          </w:tcPr>
          <w:p w:rsidR="00301865" w:rsidRDefault="00301865" w:rsidP="00301865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865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6096" w:type="dxa"/>
          </w:tcPr>
          <w:p w:rsidR="00301865" w:rsidRDefault="00301865" w:rsidP="0030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фонограмма «Шум леса»</w:t>
            </w:r>
          </w:p>
          <w:p w:rsidR="00301865" w:rsidRPr="004D6B5C" w:rsidRDefault="00301865" w:rsidP="0030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1).Показ картинки с изображением многоэтажного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 дом стоит богат,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Угощает всех ребят,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Сашу - земляникой,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Таню – костяникой,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Наташу – орешком,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Сережу – сыроежкой,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Леночку – малиной,</w:t>
            </w:r>
          </w:p>
          <w:p w:rsidR="00301865" w:rsidRPr="004D6B5C" w:rsidRDefault="00301865" w:rsidP="00301865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Алешу – хворостиной.</w:t>
            </w:r>
          </w:p>
          <w:p w:rsidR="00301865" w:rsidRPr="004D6B5C" w:rsidRDefault="00301865" w:rsidP="003018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со всех сторон открыт.</w:t>
            </w:r>
          </w:p>
          <w:p w:rsidR="00301865" w:rsidRDefault="00301865" w:rsidP="00301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Заходи в зеленый дом.</w:t>
            </w:r>
          </w:p>
          <w:p w:rsidR="00301865" w:rsidRPr="004D6B5C" w:rsidRDefault="00301865" w:rsidP="00301865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увидишь в нем.</w:t>
            </w:r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301865" w:rsidRPr="001A39A9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Сегодня на уроке мы поговорим о доме. Но не о </w:t>
            </w:r>
            <w:proofErr w:type="gramStart"/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привычном  нам</w:t>
            </w:r>
            <w:proofErr w:type="gramEnd"/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жилище, а о </w:t>
            </w: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многоэтажном доме,  заселенный живыми существами,  который стоит уже не одну тысячу лет и не нуждается в уходе со стороны человека.</w:t>
            </w: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Догадались,  о чем пойдет речь? </w:t>
            </w:r>
          </w:p>
          <w:p w:rsidR="00301865" w:rsidRPr="004D6B5C" w:rsidRDefault="00301865" w:rsidP="0030186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же является домом для них? </w:t>
            </w:r>
            <w:r w:rsidRPr="004D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865" w:rsidRPr="00381609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Pr="0038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какова </w:t>
            </w:r>
            <w:r w:rsidRPr="00381609">
              <w:rPr>
                <w:rStyle w:val="c2"/>
                <w:rFonts w:ascii="Times New Roman" w:eastAsia="Calibri" w:hAnsi="Times New Roman" w:cs="Times New Roman"/>
                <w:sz w:val="24"/>
                <w:szCs w:val="24"/>
              </w:rPr>
              <w:t xml:space="preserve">тема сегодняшнего  урока? </w:t>
            </w:r>
            <w:r>
              <w:rPr>
                <w:rStyle w:val="c2"/>
                <w:rFonts w:ascii="Times New Roman" w:eastAsia="Calibri" w:hAnsi="Times New Roman" w:cs="Times New Roman"/>
                <w:sz w:val="24"/>
                <w:szCs w:val="24"/>
              </w:rPr>
              <w:t>Что мы можем сегодня нового узнать о лесе?</w:t>
            </w:r>
          </w:p>
          <w:p w:rsidR="00301865" w:rsidRDefault="00301865" w:rsidP="00301865">
            <w:pPr>
              <w:ind w:left="36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Сегодня на уроке мы – научные исследователи, которым нужно решить  важную проблему: </w:t>
            </w:r>
            <w:r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>открыть</w:t>
            </w:r>
            <w:r w:rsidRPr="001A39A9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 xml:space="preserve">  тайны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леса и посмотреть </w:t>
            </w:r>
            <w:r w:rsidRPr="001A39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жизнь его обитателей.  Выясним как такое большое количество растений и животные приспособились к совместному обитанию.  </w:t>
            </w:r>
          </w:p>
          <w:p w:rsidR="00301865" w:rsidRPr="001A39A9" w:rsidRDefault="00301865" w:rsidP="0030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Что будет объектом нашего исследования?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ходу урока мы дадим характеристику лесного сообщества, оформив наше исследование в виде  коллажа.</w:t>
            </w:r>
          </w:p>
          <w:p w:rsidR="00301865" w:rsidRPr="0005358A" w:rsidRDefault="00301865" w:rsidP="003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поможет нам дать характеристику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 w:rsidRPr="0050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находится в учебнике на стр.</w:t>
            </w:r>
            <w:r w:rsidRPr="005078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на слайде.</w:t>
            </w: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фонограмму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животные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ообщество; тайны леса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P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алгоритм 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7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  <w:r w:rsidRPr="00BB5A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01865" w:rsidRDefault="00301865" w:rsidP="0030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A9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изучали природу лесной зоны, выполнили проект по теме «Природа Томской области».</w:t>
            </w:r>
          </w:p>
          <w:p w:rsidR="00301865" w:rsidRPr="001A39A9" w:rsidRDefault="00301865" w:rsidP="0030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A9">
              <w:rPr>
                <w:rFonts w:ascii="Times New Roman" w:hAnsi="Times New Roman" w:cs="Times New Roman"/>
                <w:sz w:val="24"/>
                <w:szCs w:val="24"/>
              </w:rPr>
              <w:t>-На какие  части делится лесная зона?</w:t>
            </w:r>
          </w:p>
          <w:p w:rsidR="00301865" w:rsidRPr="001A39A9" w:rsidRDefault="00301865" w:rsidP="00301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hAnsi="Times New Roman" w:cs="Times New Roman"/>
                <w:sz w:val="24"/>
                <w:szCs w:val="24"/>
              </w:rPr>
              <w:t>- Итак, что же такое лес?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Поможет вам проект «Природа Томской области»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1A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865" w:rsidRPr="0005358A" w:rsidRDefault="00301865" w:rsidP="000535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природе лесной зоны на примере  проекта «Природа Томской области».</w:t>
            </w:r>
          </w:p>
          <w:p w:rsidR="00301865" w:rsidRDefault="00301865" w:rsidP="000535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865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301865">
              <w:rPr>
                <w:rFonts w:ascii="Times New Roman" w:hAnsi="Times New Roman" w:cs="Times New Roman"/>
                <w:sz w:val="24"/>
                <w:szCs w:val="24"/>
              </w:rPr>
              <w:t xml:space="preserve"> – тайга, смешанные, широколиственные. Вспоминают  обитателей лесной зоны.</w:t>
            </w:r>
            <w:r w:rsidRPr="001A3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865" w:rsidRPr="0005358A" w:rsidRDefault="00301865" w:rsidP="000535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018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Лес – это территория земли, занятая деревьями, кустарниками, животными, живущими в нём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865" w:rsidTr="00301865">
        <w:tc>
          <w:tcPr>
            <w:tcW w:w="2376" w:type="dxa"/>
          </w:tcPr>
          <w:p w:rsidR="00301865" w:rsidRPr="00F61AAB" w:rsidRDefault="00301865" w:rsidP="003018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Этап формирования нового знания.</w:t>
            </w:r>
            <w:r w:rsidRPr="00F61A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B5A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над новой темой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Объяснение работы.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Style w:val="c39"/>
                <w:rFonts w:ascii="Times New Roman" w:hAnsi="Times New Roman" w:cs="Times New Roman"/>
                <w:sz w:val="24"/>
                <w:szCs w:val="24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 нашего исследования – лес</w:t>
            </w:r>
            <w:proofErr w:type="gramStart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4B4C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865" w:rsidRDefault="00301865" w:rsidP="0005358A">
            <w:pPr>
              <w:shd w:val="clear" w:color="auto" w:fill="FFFFFF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F4B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ть будем </w:t>
            </w:r>
            <w:r w:rsidRPr="008F4B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группах.</w:t>
            </w:r>
            <w:r w:rsidRPr="00487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групп заключается в составлении небольшого сообщения  о лесе, но для того, чтобы подготовить его, нам, как исследователям необходимо </w:t>
            </w:r>
            <w:r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>открыть</w:t>
            </w:r>
            <w:r w:rsidRPr="001A39A9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 xml:space="preserve">  тайны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леса и посмотреть </w:t>
            </w:r>
            <w:r w:rsidRPr="001A39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жизнь его обитателей.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Выяснить</w:t>
            </w:r>
            <w:r w:rsidRPr="001A39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как такое большое количество растений и животн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ые приспособились к совместному  </w:t>
            </w:r>
            <w:r w:rsidRPr="001A39A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обитанию.  </w:t>
            </w:r>
          </w:p>
          <w:p w:rsidR="00301865" w:rsidRDefault="00301865" w:rsidP="00053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Результатом исследований будет коллаж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Лесной дом».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01865" w:rsidRDefault="00301865" w:rsidP="00053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Сейчас каждая исследовательская группа получит конверты с заданием.</w:t>
            </w:r>
          </w:p>
          <w:p w:rsidR="00301865" w:rsidRPr="00507803" w:rsidRDefault="00301865" w:rsidP="00053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0780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Представлять своё выступление будете по тем вопросам, которые выделены жирным шрифтом.</w:t>
            </w:r>
          </w:p>
          <w:p w:rsidR="00301865" w:rsidRPr="0005358A" w:rsidRDefault="0005358A" w:rsidP="00053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Раздаёт задания (Приложения №1,№2,№3№,4)</w:t>
            </w:r>
            <w:r w:rsidR="00301865"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Практическая работа</w:t>
            </w:r>
          </w:p>
          <w:p w:rsidR="00301865" w:rsidRPr="001A39A9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Приступаем к работе. В вашем распоряжении 10  минут.</w:t>
            </w:r>
          </w:p>
          <w:p w:rsidR="00301865" w:rsidRPr="00684498" w:rsidRDefault="00301865" w:rsidP="00301865">
            <w:pPr>
              <w:spacing w:after="240" w:line="15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5078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Выступление групп</w:t>
            </w:r>
            <w:r w:rsidRPr="001A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01865" w:rsidRPr="001A39A9" w:rsidRDefault="00301865" w:rsidP="0005358A">
            <w:pPr>
              <w:spacing w:after="240" w:line="15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Главный вопрос, на который отвечали команды, находится в плане изучения сообщества (учебник стр.165)   - Какие организмы составляют лесное сообщество?</w:t>
            </w:r>
          </w:p>
          <w:p w:rsidR="00301865" w:rsidRPr="001A39A9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Какой можем сделать вывод?</w:t>
            </w:r>
            <w:proofErr w:type="gramStart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A39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301865" w:rsidRDefault="00301865" w:rsidP="0030186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Толкование понятия «Ярус</w:t>
            </w:r>
            <w:r w:rsidRPr="006D51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6D5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по Ожегову</w:t>
            </w:r>
          </w:p>
          <w:p w:rsidR="00301865" w:rsidRPr="001406C2" w:rsidRDefault="00301865" w:rsidP="00301865">
            <w:pPr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даёт растением ярусное расположение?</w:t>
            </w:r>
          </w:p>
          <w:p w:rsidR="00301865" w:rsidRDefault="00301865" w:rsidP="00301865">
            <w:pPr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-Что даёт животным такое  ярусное расположение?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Слушают задание, получают конверты.</w:t>
            </w:r>
          </w:p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Работа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05358A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 знакомится с «этажами леса» по электронному приложению, выполняет самостоятельно задание. Помогает своей группе №1  в выполнении задания.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доске постепенно появляются «этажи» леса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групп, отвечают на главные вопросы, создают коллаж «Этажи леса»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Pr="001944A7" w:rsidRDefault="00301865" w:rsidP="00301865">
            <w:pPr>
              <w:spacing w:line="15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 группа </w:t>
            </w:r>
            <w:proofErr w:type="gramStart"/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–р</w:t>
            </w:r>
            <w:proofErr w:type="gramEnd"/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астения</w:t>
            </w:r>
          </w:p>
          <w:p w:rsidR="00301865" w:rsidRPr="001944A7" w:rsidRDefault="00301865" w:rsidP="00301865">
            <w:pPr>
              <w:spacing w:line="15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группа – животные</w:t>
            </w:r>
          </w:p>
          <w:p w:rsidR="00301865" w:rsidRPr="001944A7" w:rsidRDefault="00301865" w:rsidP="00301865">
            <w:pPr>
              <w:spacing w:line="15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группа – лесная подстилка</w:t>
            </w:r>
          </w:p>
          <w:p w:rsidR="00301865" w:rsidRDefault="00301865" w:rsidP="00301865">
            <w:pPr>
              <w:spacing w:line="15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4 группа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Pr="001944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грибы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186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 животные, и растения расположены по «лесным этажам» – ярусам</w:t>
            </w:r>
          </w:p>
          <w:p w:rsidR="00301865" w:rsidRPr="006D511C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5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Ярус </w:t>
            </w:r>
            <w:proofErr w:type="gramStart"/>
            <w:r w:rsidRPr="006D5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-О</w:t>
            </w:r>
            <w:proofErr w:type="gramEnd"/>
            <w:r w:rsidRPr="006D5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дин из рядов расположенных друг над другом предметов.</w:t>
            </w:r>
            <w:r w:rsidRPr="006D51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Ярусное расположение у растений позволяет полнее использовать условия среды,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влаги, </w:t>
            </w:r>
            <w:r w:rsidRPr="001A39A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 свет и тепло.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7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пауза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5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песни «Мир не прост»</w:t>
            </w: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 песни «Мир не прост»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Pr="00BB5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полученных знаний.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78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детьми темы урока.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01865" w:rsidRDefault="00301865" w:rsidP="00301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Ле</w:t>
            </w:r>
            <w:proofErr w:type="gramStart"/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сообщество древесных и травяных растений, </w:t>
            </w:r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животных, грибов.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они  связаны</w:t>
            </w:r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собой?</w:t>
            </w:r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865" w:rsidRDefault="00301865" w:rsidP="00301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а как связаны растения и животные? </w:t>
            </w:r>
          </w:p>
          <w:p w:rsidR="00301865" w:rsidRDefault="00301865" w:rsidP="00301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грибы и растения? Грибы и животные?</w:t>
            </w:r>
            <w:r w:rsidRPr="001204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01865" w:rsidRPr="0005358A" w:rsidRDefault="00301865" w:rsidP="00053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называется такая связь? 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01865" w:rsidRPr="00120448" w:rsidRDefault="00301865" w:rsidP="003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Экологическое прогнозирование</w:t>
            </w:r>
          </w:p>
          <w:p w:rsidR="00301865" w:rsidRPr="00120448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Каждой группе предлагаю  составить цепь питания</w:t>
            </w:r>
          </w:p>
          <w:p w:rsidR="00F0155B" w:rsidRPr="00120448" w:rsidRDefault="00F0155B" w:rsidP="00F0155B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карточка: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шишка, мышь, уж, куница, коршун</w:t>
            </w:r>
          </w:p>
          <w:p w:rsidR="00F0155B" w:rsidRPr="00120448" w:rsidRDefault="00F0155B" w:rsidP="00F0155B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карточка: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осока, кузнечик, мышь, уж, журавль</w:t>
            </w:r>
          </w:p>
          <w:p w:rsidR="00F0155B" w:rsidRPr="00120448" w:rsidRDefault="00F0155B" w:rsidP="00F0155B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карточка: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медуница, бабочка, ворона, лиса</w:t>
            </w:r>
          </w:p>
          <w:p w:rsidR="00F0155B" w:rsidRPr="00120448" w:rsidRDefault="00F0155B" w:rsidP="00F0155B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интерактивной доске: ягода земляники – улитка – лягушка – лис</w:t>
            </w:r>
            <w:proofErr w:type="gram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орёл</w:t>
            </w:r>
          </w:p>
          <w:p w:rsidR="00301865" w:rsidRPr="00120448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Молодцы, а кто скажет,  для чего существует такая связь?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Представим, что 1 звено из цепи выпало. Что произойдет?  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Чтобы такого не случалось, что нужно делать? 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Каким образом? 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1E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 какое значение  играет лесное сообщество для человека?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 как человек влияет на лесное сообщество?</w:t>
            </w:r>
          </w:p>
          <w:p w:rsidR="00301865" w:rsidRPr="0005358A" w:rsidRDefault="00301865" w:rsidP="003018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 увидели, друзья,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Ждут в лесу нас чудеса.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Песни птиц и шёпот листьев</w:t>
            </w:r>
            <w:proofErr w:type="gramStart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</w:t>
            </w:r>
            <w:proofErr w:type="gramEnd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зверюшек голоса.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 тропинкам аккуратней: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Вдруг раздавишь муравья,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Он спешит своей дорогой,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Пропадать ему нельзя!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 в работе весь, трудяга,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у каждого “жильца”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Леса славного, поверьте,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Есть “профессия” своя.</w:t>
            </w:r>
            <w:proofErr w:type="gramEnd"/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Ты любуйся, изучай,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 работе не мешай!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Здесь ты – гость и их порядок</w:t>
            </w:r>
            <w:r w:rsidR="00053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Будь уж добр, не нарушай!</w:t>
            </w:r>
          </w:p>
        </w:tc>
        <w:tc>
          <w:tcPr>
            <w:tcW w:w="5386" w:type="dxa"/>
          </w:tcPr>
          <w:p w:rsidR="00301865" w:rsidRPr="00120448" w:rsidRDefault="00301865" w:rsidP="00053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Цепь питания, цепь проживания</w:t>
            </w:r>
            <w:proofErr w:type="gramStart"/>
            <w:r w:rsidRPr="001A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5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8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Растения </w:t>
            </w:r>
            <w:r w:rsidRPr="003018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служат пищей для животных</w:t>
            </w:r>
            <w:r w:rsidRPr="00301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5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 </w:t>
            </w:r>
            <w:r w:rsidRPr="00301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018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Грибы от деревьев берут сахар и крахмал,  а деревья с их помощью всасывают из почвы воду с растворенными в ней солями</w:t>
            </w:r>
            <w:r w:rsidRPr="003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Типы взаимоотношений в природном сообществе.</w:t>
            </w:r>
          </w:p>
          <w:p w:rsidR="00301865" w:rsidRPr="00120448" w:rsidRDefault="00301865" w:rsidP="00301865">
            <w:pPr>
              <w:shd w:val="clear" w:color="auto" w:fill="FFFFFF"/>
              <w:ind w:left="-36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1)Поедание растений животными.</w:t>
            </w:r>
          </w:p>
          <w:p w:rsidR="00301865" w:rsidRPr="00120448" w:rsidRDefault="00301865" w:rsidP="00301865">
            <w:pPr>
              <w:shd w:val="clear" w:color="auto" w:fill="FFFFFF"/>
              <w:ind w:right="-8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2)Поедание животными животных</w:t>
            </w:r>
          </w:p>
          <w:p w:rsidR="00301865" w:rsidRPr="00120448" w:rsidRDefault="00301865" w:rsidP="00301865">
            <w:pPr>
              <w:shd w:val="clear" w:color="auto" w:fill="FFFFFF"/>
              <w:ind w:right="-8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3использование в пищу отмерших растений и животных.</w:t>
            </w:r>
          </w:p>
          <w:p w:rsidR="00301865" w:rsidRPr="00120448" w:rsidRDefault="00301865" w:rsidP="00301865">
            <w:pPr>
              <w:shd w:val="clear" w:color="auto" w:fill="FFFFFF"/>
              <w:ind w:right="-8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4)Опыление растений насекомыми.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5распространение семян растений животными</w:t>
            </w: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цепей питания в группах; составление цепей питания на интерактивной доске.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свои ответы.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1865" w:rsidRPr="0005358A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</w:t>
            </w:r>
            <w:r w:rsidRPr="001A3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ес - это не просто деревья, травы, кустарник и животные. Лес - это сообщество жизни на земле. </w:t>
            </w:r>
          </w:p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01865" w:rsidRPr="004C619E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72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Исполнение песни «Берегите русский лес»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58A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Подведение итога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301865" w:rsidRDefault="00301865" w:rsidP="00301865">
            <w:p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Какую тайну леса мы смогли разгадать?</w:t>
            </w:r>
          </w:p>
          <w:p w:rsidR="00301865" w:rsidRDefault="00301865" w:rsidP="00301865">
            <w:pPr>
              <w:spacing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Итак, коллеги, можем ли мы утверждать, что лес – это природное сообщество?</w:t>
            </w:r>
            <w:r w:rsidRPr="001A39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1A39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–П</w:t>
            </w:r>
            <w:proofErr w:type="gramEnd"/>
            <w:r w:rsidRPr="001A39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очему? </w:t>
            </w:r>
          </w:p>
          <w:p w:rsidR="00301865" w:rsidRPr="001A39A9" w:rsidRDefault="00301865" w:rsidP="00301865">
            <w:pPr>
              <w:spacing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865" w:rsidRDefault="00301865" w:rsidP="00301865">
            <w:pPr>
              <w:spacing w:line="4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9A9">
              <w:rPr>
                <w:rFonts w:ascii="Times New Roman" w:hAnsi="Times New Roman" w:cs="Times New Roman"/>
                <w:sz w:val="24"/>
                <w:szCs w:val="24"/>
              </w:rPr>
              <w:t>Лес целый мир. В нём обитают множество растений и животных, жизнь которых тесно взаимосвязана. Многое мы видим, но ещё больше скрыто от наших глаз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живые организмы в природе взаимосвязаны по причине 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обитания, защиты от врагов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Птицы используют листья и стебли растений для постройки гнёзд. А животные помогают распространению семян и плодов растений. Некоторые роют норы и ходы под землёй, что способствует поступлению воды и воздуха к корням растений. Грибы и бактерии перерабатывают остатки растений и животных в минеральные соли, которые потребляют растения. Кроме того, нити грибни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срастаются с корнями деревьев</w:t>
            </w:r>
            <w:r w:rsidRPr="001A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кустарников, трав и помогают им высасывать из почвы воду с растворёнными в ней солями.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1865" w:rsidTr="00301865">
        <w:tc>
          <w:tcPr>
            <w:tcW w:w="2376" w:type="dxa"/>
          </w:tcPr>
          <w:p w:rsid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AB">
              <w:rPr>
                <w:rFonts w:ascii="Times New Roman" w:eastAsia="Calibri" w:hAnsi="Times New Roman" w:cs="Times New Roman"/>
                <w:sz w:val="24"/>
                <w:szCs w:val="24"/>
              </w:rPr>
              <w:t>Этап сообщение домашнего задания.</w:t>
            </w:r>
          </w:p>
          <w:p w:rsidR="00301865" w:rsidRPr="00E16A18" w:rsidRDefault="00301865" w:rsidP="003018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01865" w:rsidRPr="00301865" w:rsidRDefault="00301865" w:rsidP="0030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 (</w:t>
            </w:r>
            <w:r w:rsidRPr="003018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Приложение №5)</w:t>
            </w: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домашним заданием.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865" w:rsidTr="00301865">
        <w:tc>
          <w:tcPr>
            <w:tcW w:w="2376" w:type="dxa"/>
          </w:tcPr>
          <w:p w:rsidR="00301865" w:rsidRPr="00E16A18" w:rsidRDefault="00301865" w:rsidP="003018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AAB">
              <w:rPr>
                <w:rFonts w:ascii="Times New Roman" w:eastAsia="Calibri" w:hAnsi="Times New Roman" w:cs="Times New Roman"/>
                <w:sz w:val="24"/>
                <w:szCs w:val="24"/>
              </w:rPr>
              <w:t>Этап рефлексии учебной деятельности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01865" w:rsidRDefault="00301865" w:rsidP="00301865">
            <w:pPr>
              <w:spacing w:line="4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А) Оценивание работы  по листу оценивания </w:t>
            </w:r>
            <w:r w:rsidRPr="003018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(Приложение №6)</w:t>
            </w:r>
          </w:p>
          <w:p w:rsidR="00301865" w:rsidRDefault="00301865" w:rsidP="00301865">
            <w:pPr>
              <w:spacing w:line="4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ефлексия «Настроение» (прикреплённая шишка к зелени – отличное настроение, оставленная шишка на земле – грустное настроение)</w:t>
            </w:r>
          </w:p>
          <w:p w:rsidR="00301865" w:rsidRPr="001A39A9" w:rsidRDefault="00301865" w:rsidP="00301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замеча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 нас получилось дерево</w:t>
            </w:r>
            <w:r w:rsidRPr="001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1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шишками</w:t>
            </w:r>
            <w:r w:rsidRPr="001A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А зеленый цвет – цвет жизни. Так пусть же нас окружают только зеленые леса. </w:t>
            </w:r>
          </w:p>
          <w:p w:rsidR="00301865" w:rsidRPr="001A39A9" w:rsidRDefault="00301865" w:rsidP="00301865">
            <w:pPr>
              <w:spacing w:line="4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листы оценивания.</w:t>
            </w:r>
          </w:p>
          <w:p w:rsidR="00301865" w:rsidRPr="00301865" w:rsidRDefault="00301865" w:rsidP="0030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865" w:rsidRDefault="00301865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Рефлексируют</w:t>
            </w:r>
            <w:proofErr w:type="spellEnd"/>
            <w:r w:rsidRPr="0030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настроение.</w:t>
            </w:r>
          </w:p>
        </w:tc>
        <w:tc>
          <w:tcPr>
            <w:tcW w:w="1418" w:type="dxa"/>
          </w:tcPr>
          <w:p w:rsidR="00301865" w:rsidRDefault="0005358A" w:rsidP="00301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072E6" w:rsidRDefault="004072E6"/>
    <w:sectPr w:rsidR="004072E6" w:rsidSect="0005358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2E6"/>
    <w:rsid w:val="0005358A"/>
    <w:rsid w:val="00174A41"/>
    <w:rsid w:val="00301865"/>
    <w:rsid w:val="004072E6"/>
    <w:rsid w:val="00A92C84"/>
    <w:rsid w:val="00D404BB"/>
    <w:rsid w:val="00E75831"/>
    <w:rsid w:val="00E9407F"/>
    <w:rsid w:val="00F0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01865"/>
  </w:style>
  <w:style w:type="character" w:styleId="a3">
    <w:name w:val="Strong"/>
    <w:uiPriority w:val="22"/>
    <w:qFormat/>
    <w:rsid w:val="00301865"/>
    <w:rPr>
      <w:b/>
      <w:bCs/>
    </w:rPr>
  </w:style>
  <w:style w:type="table" w:styleId="a4">
    <w:name w:val="Table Grid"/>
    <w:basedOn w:val="a1"/>
    <w:uiPriority w:val="59"/>
    <w:rsid w:val="0030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1865"/>
  </w:style>
  <w:style w:type="character" w:customStyle="1" w:styleId="c39">
    <w:name w:val="c39"/>
    <w:basedOn w:val="a0"/>
    <w:rsid w:val="00301865"/>
  </w:style>
  <w:style w:type="paragraph" w:styleId="a5">
    <w:name w:val="List Paragraph"/>
    <w:basedOn w:val="a"/>
    <w:uiPriority w:val="99"/>
    <w:qFormat/>
    <w:rsid w:val="00301865"/>
    <w:pPr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30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1625</Words>
  <Characters>9269</Characters>
  <Application>Microsoft Office Word</Application>
  <DocSecurity>0</DocSecurity>
  <Lines>77</Lines>
  <Paragraphs>21</Paragraphs>
  <ScaleCrop>false</ScaleCrop>
  <Company>Microsoft Corporation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2017-02-11T12:54:00Z</cp:lastPrinted>
  <dcterms:created xsi:type="dcterms:W3CDTF">2017-01-28T01:42:00Z</dcterms:created>
  <dcterms:modified xsi:type="dcterms:W3CDTF">2017-02-11T12:55:00Z</dcterms:modified>
</cp:coreProperties>
</file>