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6" w:rsidRPr="00FC63B6" w:rsidRDefault="00FC63B6" w:rsidP="00FC63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C63B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C63B6" w:rsidRPr="00FC63B6" w:rsidRDefault="00FC63B6" w:rsidP="00FC63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C63B6">
        <w:rPr>
          <w:rFonts w:ascii="Times New Roman" w:hAnsi="Times New Roman"/>
          <w:sz w:val="24"/>
          <w:szCs w:val="24"/>
        </w:rPr>
        <w:t>«</w:t>
      </w:r>
      <w:proofErr w:type="spellStart"/>
      <w:r w:rsidRPr="00FC63B6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Pr="00FC63B6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FC63B6" w:rsidRPr="00FC63B6" w:rsidRDefault="00FC63B6" w:rsidP="00FC63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C63B6" w:rsidRPr="00FC63B6" w:rsidRDefault="00FC63B6" w:rsidP="00FC63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директор</w:t>
      </w: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63B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63B6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FC63B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C63B6" w:rsidRPr="00FC63B6" w:rsidRDefault="00FC63B6" w:rsidP="00FC63B6">
      <w:pPr>
        <w:tabs>
          <w:tab w:val="left" w:pos="3544"/>
          <w:tab w:val="left" w:pos="6090"/>
          <w:tab w:val="left" w:pos="628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3B6">
        <w:rPr>
          <w:rFonts w:ascii="Times New Roman" w:hAnsi="Times New Roman" w:cs="Times New Roman"/>
          <w:sz w:val="24"/>
          <w:szCs w:val="24"/>
        </w:rPr>
        <w:t xml:space="preserve"> ________    А.А. Андреев</w:t>
      </w:r>
      <w:r w:rsidRPr="00FC63B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63B6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FC63B6">
        <w:rPr>
          <w:rFonts w:ascii="Times New Roman" w:hAnsi="Times New Roman" w:cs="Times New Roman"/>
          <w:sz w:val="24"/>
          <w:szCs w:val="24"/>
          <w:u w:val="single"/>
        </w:rPr>
        <w:t xml:space="preserve">30.08 2016 </w:t>
      </w:r>
      <w:r w:rsidRPr="00FC63B6">
        <w:rPr>
          <w:rFonts w:ascii="Times New Roman" w:hAnsi="Times New Roman" w:cs="Times New Roman"/>
          <w:sz w:val="24"/>
          <w:szCs w:val="24"/>
        </w:rPr>
        <w:t xml:space="preserve">г.  № </w:t>
      </w:r>
      <w:r w:rsidRPr="00FC63B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Индивидуальная программа адаптации начинающего учителя Маловой Т.А.</w:t>
      </w: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на 2016-2018 годы</w:t>
      </w: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>Наставник:</w:t>
      </w: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Силаева И.В., </w:t>
      </w: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учитель высшей квалификационной категории </w:t>
      </w: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>Степановка, 2016 год</w:t>
      </w:r>
    </w:p>
    <w:p w:rsidR="00FC63B6" w:rsidRPr="00FC63B6" w:rsidRDefault="00FC63B6" w:rsidP="00FC6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3B6" w:rsidRDefault="00FC63B6" w:rsidP="00FC63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3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Одной из наиболее острых проблем в образовании России на сегодняшний день является создание условий для успешной социализации и полноценной самореализации молодых кадров. Система образования нуждается в компетентном, ответственном педагоге, действующем в соответствии с государственной политикой и принципами психолого-педагогической науки. Система образования стремительно «стареет», поэтому необходим приток «свежих сил» - молодых, активных и компетентных педагогов. И от того, насколько хорошо они сумеют адаптироваться к своей профессиональной деятельности и условиям жизни, зависит будущее нашей страны.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Работа с молодыми специалистами, а также с вновь прибывшими педагогами в нашей школе традиционно является одной из самых важных составляющих методической работы. Эта деятельность особенно важна в свете выполнения задач Приоритетного национального проекта «Образование», развития, а также реализации плана действий по модернизации общего образования Томской области.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C63B6">
        <w:rPr>
          <w:rFonts w:ascii="Times New Roman" w:hAnsi="Times New Roman" w:cs="Times New Roman"/>
          <w:sz w:val="24"/>
          <w:szCs w:val="24"/>
        </w:rPr>
        <w:t>Профессиональная адаптация педагога в нашем понимании - это процесс активного приспособления личности к новым условиям труда, вхождения его в систему многосторонней деятельности, общения и установление взаимоотношений с педагогическим, родительским, ученическим коллективами.</w:t>
      </w:r>
      <w:proofErr w:type="gramEnd"/>
      <w:r w:rsidRPr="00FC63B6">
        <w:rPr>
          <w:rFonts w:ascii="Times New Roman" w:hAnsi="Times New Roman" w:cs="Times New Roman"/>
          <w:sz w:val="24"/>
          <w:szCs w:val="24"/>
        </w:rPr>
        <w:t xml:space="preserve"> Профессиональная адаптация зависит не только от приобретения знаний и </w:t>
      </w:r>
      <w:proofErr w:type="spellStart"/>
      <w:r w:rsidRPr="00FC63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63B6"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навыков, но и от наличия профессионально  значимых личностных качеств.     Успешное становление учителя в личностном и профессиональном плане происходит, когда он приступает к самостоятельной работе. Молодой учитель, начинающий свою педагогическую деятельность в школе, нередко теряется. Знаний, полученных в вузе, достаточно, но школьная практика показывает, что начинающим учителям не хватает педагогического опыта.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   Сложности вызывают вопросы дисциплины и порядка на уроке, методический аспект урока, оформление документации, осуществление классного руководства. Следующая проблема, с которой сталкивается большая часть молодых педагогов, - адаптационн</w:t>
      </w:r>
      <w:proofErr w:type="gramStart"/>
      <w:r w:rsidRPr="00FC63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63B6">
        <w:rPr>
          <w:rFonts w:ascii="Times New Roman" w:hAnsi="Times New Roman" w:cs="Times New Roman"/>
          <w:sz w:val="24"/>
          <w:szCs w:val="24"/>
        </w:rPr>
        <w:t xml:space="preserve"> коммуникативная. Она связана с тем, что молодой специалист попадает в незнакомую для него учительскую среду – педагогический коллектив. От коммуникабельности на первых пора зависит не только общий успех работы учителя, но и уровни самооценки и притязаний. 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 xml:space="preserve">    Специфические особенности учительского труда и профессиональные возможности каждого учителя, отсутствие опыта, разрыв между знаниями и умениями приводят к разнообразным трудностям в период адаптации. Как следствие происходит не всегда оправданный отток молодых учителей, не нашедших себя в выбранной профессии.   Поэтому молодым учителям нужна постоянная методическая помощь. От рационального распределения приоритетов в работе с начинающими педагогами зависит эффективность процесса профессиональной адаптации. Чтобы молодые специалисты с первых дней в школе чувствовал себя комфортно и уверенно во всех отношениях, чтобы у них не возникло разочарование в своей профессии, необходимо грамотно простроить работу по их адаптации с постановкой цели и задач.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Начиная свою педагогическую деятельность, молодой учитель  испытывает трудности  в вопросах организации и дисциплины на уроке, знании и использовании методических приёмов, в оформлении школьной документации, организации работы с родителями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обучающихся, осуществлении классного руководства. У  Маловой Таисии Алексеевны такие проблемы возникли в связи с тем, что  она после окончания ТГПК (заочное обучение)  пришла работать в школу, при этом начала работать в 1 классе.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возникла необходимость создания условий для развития внутренних мотивов педагогического роста, формирования личности педагога, способной к самовоспитанию, самообразованию, саморазвитию.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Цель программы: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с начинающим учителем, оказать методическую помощь в его профессиональном становлении в условиях реализации  ФГОС.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Задачи: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1.   Оказать помощь молодому  педагогу при адаптации в педагогическом коллективе.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2.   Оказать практическую помощь.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3.    Обеспечить систему освоения современных образовательных технологий.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4.   Обеспечить   получение молодым педагогом опыта  педагогической деятельности педагогов МБОУ «</w:t>
      </w:r>
      <w:proofErr w:type="spellStart"/>
      <w:r w:rsidRPr="00FC63B6">
        <w:rPr>
          <w:rFonts w:ascii="Times New Roman" w:hAnsi="Times New Roman" w:cs="Times New Roman"/>
          <w:color w:val="000000"/>
          <w:sz w:val="24"/>
          <w:szCs w:val="24"/>
        </w:rPr>
        <w:t>Степановская</w:t>
      </w:r>
      <w:proofErr w:type="spellEnd"/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5.   Оказать помощь в самообразовательной работе.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6.   Создавать условия для саморазвития и самореализации.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7.    Оказывать психологическую поддержку.</w:t>
      </w:r>
      <w:r w:rsidRPr="00FC6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sz w:val="24"/>
          <w:szCs w:val="24"/>
        </w:rPr>
        <w:t>8.Развивать профессиональное мышление и готовность к инновационным преобразованиям.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C63B6">
        <w:rPr>
          <w:rFonts w:ascii="Times New Roman" w:hAnsi="Times New Roman" w:cs="Times New Roman"/>
          <w:b/>
          <w:sz w:val="24"/>
          <w:szCs w:val="24"/>
        </w:rPr>
        <w:t>2.Содержание программы:</w:t>
      </w: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Психологические основы адаптации в системе образования</w:t>
      </w:r>
      <w:r w:rsidRPr="00FC63B6">
        <w:rPr>
          <w:rFonts w:ascii="Times New Roman" w:hAnsi="Times New Roman" w:cs="Times New Roman"/>
          <w:sz w:val="24"/>
          <w:szCs w:val="24"/>
        </w:rPr>
        <w:br/>
        <w:t>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педагога. Психологическим аспектом адаптации является принятие высокого социально-психологического статуса личности начинающего специалиста в педагогическом и ученическом коллективах.</w:t>
      </w:r>
      <w:r w:rsidRPr="00FC63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  <w:r w:rsidRPr="00FC63B6">
        <w:rPr>
          <w:rFonts w:ascii="Times New Roman" w:hAnsi="Times New Roman" w:cs="Times New Roman"/>
          <w:i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Психолого-социальная адаптация предполагает успешность вхождения учителя в новый коллектив, умение решать межличностные проблемы, поставить себя в позицию равноправного члена коллектива. Результативность психологического контакта с учениками и их родителями.</w:t>
      </w: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Организация учебно-воспитательного процесса</w:t>
      </w:r>
      <w:r w:rsidRPr="00FC63B6">
        <w:rPr>
          <w:rFonts w:ascii="Times New Roman" w:hAnsi="Times New Roman" w:cs="Times New Roman"/>
          <w:b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Работа над этим разделом программы предполагает детальное изучение стажерами действующих государственных программ по предметам, знакомство с авторскими программами; посещение уроков, проводимых учителями первой и высшей категории, с их последующим анализом.</w:t>
      </w:r>
      <w:r w:rsidRPr="00FC63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  <w:r w:rsidRPr="00FC63B6">
        <w:rPr>
          <w:rFonts w:ascii="Times New Roman" w:hAnsi="Times New Roman" w:cs="Times New Roman"/>
          <w:i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Активное включение молодых учителей в учебно-воспитательную работу с учащимися, вовлечение их в работу школы, совместную разработку программ, грамотное применение государственных программ, соблюдение образовательного минимума, адаптация молодого специалиста в образовательном пространстве.</w:t>
      </w: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Школьная документация в работе учителя</w:t>
      </w:r>
      <w:proofErr w:type="gramStart"/>
      <w:r w:rsidRPr="00FC63B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C63B6">
        <w:rPr>
          <w:rFonts w:ascii="Times New Roman" w:hAnsi="Times New Roman" w:cs="Times New Roman"/>
          <w:sz w:val="24"/>
          <w:szCs w:val="24"/>
        </w:rPr>
        <w:t>ельзя рассчитывать на то, что учреждения профессионального образования полностью подготовили студентов в этом направлении. Поэтому необходимо обратить на эту проблему пристальное внимание, привлекая к работе работников комитета по образованию, с целью создания условий для нормативной деятельности молодых учителей.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  <w:r w:rsidRPr="00FC63B6">
        <w:rPr>
          <w:rFonts w:ascii="Times New Roman" w:hAnsi="Times New Roman" w:cs="Times New Roman"/>
          <w:i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 xml:space="preserve">Формирование действующей прямой и обратной связи управленческой информации, обеспечивающей своевременный обмен сведениями с целью упорядочения деятельности начинающего педагога и оказания ему своевременной </w:t>
      </w:r>
      <w:proofErr w:type="spellStart"/>
      <w:r w:rsidRPr="00FC63B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FC63B6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Методическое сопровождение молодого учителя</w:t>
      </w:r>
      <w:r w:rsidRPr="00FC63B6">
        <w:rPr>
          <w:rFonts w:ascii="Times New Roman" w:hAnsi="Times New Roman" w:cs="Times New Roman"/>
          <w:b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Важно научить начинающих учителей правильно ориентироваться в потоке методической информации при создании своего учебно-методического комплекса.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  <w:r w:rsidRPr="00FC63B6">
        <w:rPr>
          <w:rFonts w:ascii="Times New Roman" w:hAnsi="Times New Roman" w:cs="Times New Roman"/>
          <w:i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Умение молодого специалиста систематически изучать имеющееся методическое сопровождение, грамотно его использовать, с учетом индивидуальных особенностей своих воспитанников. Формирование опыта создания собственных методических разработок.</w:t>
      </w:r>
    </w:p>
    <w:p w:rsidR="00FC63B6" w:rsidRPr="00FC63B6" w:rsidRDefault="00FC63B6" w:rsidP="00FC63B6">
      <w:pPr>
        <w:spacing w:after="0" w:line="26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>Организация воспитательной работы в классе</w:t>
      </w:r>
      <w:proofErr w:type="gramStart"/>
      <w:r w:rsidRPr="00FC63B6">
        <w:rPr>
          <w:rFonts w:ascii="Times New Roman" w:hAnsi="Times New Roman" w:cs="Times New Roman"/>
          <w:b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63B6">
        <w:rPr>
          <w:rFonts w:ascii="Times New Roman" w:hAnsi="Times New Roman" w:cs="Times New Roman"/>
          <w:sz w:val="24"/>
          <w:szCs w:val="24"/>
        </w:rPr>
        <w:t>бращает на себя внимание значительный разрыв в интенсивности трудностей при планировании воспитательной работы и эффективном выполнении плана. Это диспропорция говорит, прежде всего, о неумении молодых учителей организовать воспитательную работу. Именно этому направлению деятельности необходимо уделять большое внимание.</w:t>
      </w:r>
      <w:r w:rsidRPr="00FC63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  <w:r w:rsidRPr="00FC63B6">
        <w:rPr>
          <w:rFonts w:ascii="Times New Roman" w:hAnsi="Times New Roman" w:cs="Times New Roman"/>
          <w:sz w:val="24"/>
          <w:szCs w:val="24"/>
        </w:rPr>
        <w:br/>
        <w:t>Освоение на практике концептуальных основ воспитания, формирование профессионального мастерства воспитателя.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sz w:val="24"/>
          <w:szCs w:val="24"/>
        </w:rPr>
        <w:t xml:space="preserve">           Социология образования. Ученик в социуме</w:t>
      </w:r>
      <w:r w:rsidRPr="00FC63B6">
        <w:rPr>
          <w:rFonts w:ascii="Times New Roman" w:hAnsi="Times New Roman" w:cs="Times New Roman"/>
          <w:b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 xml:space="preserve">           Осуществление этого направления программы предусматривает знакомство с    социологией образования; со связями школы с семьей и общественностью, с социумом образовательного учреждения.</w:t>
      </w:r>
      <w:r w:rsidRPr="00FC63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br/>
      </w:r>
      <w:r w:rsidRPr="00FC63B6">
        <w:rPr>
          <w:rFonts w:ascii="Times New Roman" w:hAnsi="Times New Roman" w:cs="Times New Roman"/>
          <w:i/>
          <w:sz w:val="24"/>
          <w:szCs w:val="24"/>
        </w:rPr>
        <w:t xml:space="preserve">         Планируемые результаты:</w:t>
      </w:r>
      <w:r w:rsidRPr="00FC63B6">
        <w:rPr>
          <w:rFonts w:ascii="Times New Roman" w:hAnsi="Times New Roman" w:cs="Times New Roman"/>
          <w:i/>
          <w:sz w:val="24"/>
          <w:szCs w:val="24"/>
        </w:rPr>
        <w:br/>
      </w:r>
      <w:r w:rsidRPr="00FC63B6">
        <w:rPr>
          <w:rFonts w:ascii="Times New Roman" w:hAnsi="Times New Roman" w:cs="Times New Roman"/>
          <w:sz w:val="24"/>
          <w:szCs w:val="24"/>
        </w:rPr>
        <w:t xml:space="preserve">         Умение ориентироваться в общих и частных вопросах социально-педагогической   работы с учащимися и их родителями.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Социально-психологическими и </w:t>
      </w:r>
      <w:proofErr w:type="spellStart"/>
      <w:r w:rsidRPr="00FC63B6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- педагогическими условиями эффективного обучения молодого педагога являются следующие факторы: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Мотивация.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Каждый учитель должен ясно понимать цели, и то каким образом обучение повлияет на его работу, результаты  </w:t>
      </w:r>
      <w:proofErr w:type="spellStart"/>
      <w:r w:rsidRPr="00FC63B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а также скажется на его будущем личном благосостоянии.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   по   созданию    «</w:t>
      </w:r>
      <w:proofErr w:type="spellStart"/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самообучающего</w:t>
      </w:r>
      <w:proofErr w:type="spellEnd"/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  климата,   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>способствующего обучению,  а  это  подразумевает  активное  участие  педагогов  в  процессе  обучения; стремление к познанию нового, к анализу своих достижений и ошибок; поддержку со стороны руководства; желание отвечать на вопросы тестов и анкет.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Поэтапность</w:t>
      </w:r>
      <w:proofErr w:type="spellEnd"/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процесса обучения.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>Процесс обучения разбит на последовательные этапы с закреплением практических навыков, приобретенных на каждом из них.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Обратная связь: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>похвала, одобрение, поощрение педагогов.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  Исходя из имеющихся условий в общеобразовательном учреждении, фундаментом модели развития учительского потенциала являются основные принципы: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1. Приоритет самостоятельного обучения.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2. Принцип совместной деятельности.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Принцип индивидуализации.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4. Принцип направленности на проблемные вопросы практики.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5. Принцип демократичности взаимоотношений администрации и педагогов.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6. Создание условий для активной деятельности педагога.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методического сопровождения педагога: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1. Оказание    помощи    в   реализации    индивидуального    образовательного   маршрута профессиональной подготовки, который определяется в каждом конкретном случае особо, исходя из целого ряда факторов, в т. ч. опыта работы учителя в школе, характера его образовательных запросов и интересов, уровня его профессиональной компетентности, конкретных достижений, сильных и слабых сторон.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Это могут быть: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собеседования с заместителями директора по УР и ВР, с наставником индивидуального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самообразования педагога;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ведение дневника индивидуального образовательного маршрута;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выступления на заседаниях педагогического совета и методического объединения;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уроков;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защита    методических     или     дидактических     материалов,     написание     статей     </w:t>
      </w:r>
      <w:proofErr w:type="gramStart"/>
      <w:r w:rsidRPr="00FC63B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профессиональный журнал, размещение материалов на электронных ресурсах и др.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2.     Организация    консультаций    по    возникающим    вопросам    со    специалистами (администрацией школы, педагогами-психологами).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3. Организованное посещение и анализ уроков.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4.  Содействие в подготовке к конкурсам, фестивалям, акциям, проводимым как на уровне школы, так и на уровне района, области.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5.   Организация обратной связи "учитель - наставник". Она может осуществляться в следующих формах: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индивидуальное и групповое собеседование с педагогами;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предоставление "свободного микрофона" молодым педагогам на семинарах, круглых</w:t>
      </w:r>
      <w:r w:rsidRPr="00FC63B6">
        <w:rPr>
          <w:rFonts w:ascii="Times New Roman" w:hAnsi="Times New Roman" w:cs="Times New Roman"/>
          <w:sz w:val="24"/>
          <w:szCs w:val="24"/>
        </w:rPr>
        <w:t xml:space="preserve"> </w:t>
      </w:r>
      <w:r w:rsidRPr="00FC63B6">
        <w:rPr>
          <w:rFonts w:ascii="Times New Roman" w:hAnsi="Times New Roman" w:cs="Times New Roman"/>
          <w:color w:val="000000"/>
          <w:sz w:val="24"/>
          <w:szCs w:val="24"/>
        </w:rPr>
        <w:t>столах, конференциях, проводимых в школе;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анкетирование молодых педагогов.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затруднений молодых педагогов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1.  Затруднения (проблемы), испытываемые молодым специалистом, по характеру могут быть: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общепедагогическими; психолого-педагогическими; методическими; научно-теоретическими; организационными.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2. Диагностика затруднений осуществляется по результатам: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собеседования с учителем;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анкетирования учащиеся;</w:t>
      </w: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анкетирования учащихся совместно с психологом школы;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63B6">
        <w:rPr>
          <w:rFonts w:ascii="Times New Roman" w:hAnsi="Times New Roman" w:cs="Times New Roman"/>
          <w:color w:val="000000"/>
          <w:sz w:val="24"/>
          <w:szCs w:val="24"/>
        </w:rPr>
        <w:t>анализа: уроков,  журнала, поурочного планирования, планов и конспектов уроков, материалов к урокам, тетрадей учащихся, административных контрольных работ, тестов.</w:t>
      </w:r>
      <w:proofErr w:type="gramEnd"/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sz w:val="24"/>
          <w:szCs w:val="24"/>
        </w:rPr>
        <w:t>3.Этапы реализации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1"/>
        <w:gridCol w:w="7210"/>
      </w:tblGrid>
      <w:tr w:rsidR="00FC63B6" w:rsidRPr="00FC63B6" w:rsidTr="00FC63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sz w:val="24"/>
                <w:szCs w:val="24"/>
              </w:rPr>
              <w:t>Этапы.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</w:tr>
      <w:tr w:rsidR="00FC63B6" w:rsidRPr="00FC63B6" w:rsidTr="00FC63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Анализ целевых установок при создании программы развития; разработка стратегии основных направлений работы.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Формирование плана действий по реализации стратегии.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утверждение плана работы с молодыми учителями.</w:t>
            </w:r>
          </w:p>
        </w:tc>
      </w:tr>
      <w:tr w:rsidR="00FC63B6" w:rsidRPr="00FC63B6" w:rsidTr="00FC63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Преобразующий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молодыми учителями по плану. 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Апробация комплексно-целевой программы; корректировка отдельных составных элементов работы.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компетентностей.</w:t>
            </w:r>
          </w:p>
        </w:tc>
      </w:tr>
      <w:tr w:rsidR="00FC63B6" w:rsidRPr="00FC63B6" w:rsidTr="00FC63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Диагностика и самодиагностика педагогической деятельности.</w:t>
            </w:r>
          </w:p>
          <w:p w:rsidR="00FC63B6" w:rsidRPr="00FC63B6" w:rsidRDefault="00FC63B6" w:rsidP="00FC63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рамках программы.</w:t>
            </w:r>
          </w:p>
        </w:tc>
      </w:tr>
    </w:tbl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4.Направления работы по сопровождению начинающего учителя  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Маловой Таисии Алексеевны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2016/2017 учебный год</w:t>
      </w:r>
    </w:p>
    <w:p w:rsidR="00FC63B6" w:rsidRPr="00FC63B6" w:rsidRDefault="00FC63B6" w:rsidP="00FC63B6">
      <w:pPr>
        <w:pStyle w:val="1"/>
        <w:spacing w:before="0" w:beforeAutospacing="0" w:after="0" w:afterAutospacing="0" w:line="373" w:lineRule="atLeast"/>
        <w:jc w:val="both"/>
        <w:rPr>
          <w:bCs w:val="0"/>
          <w:color w:val="000000"/>
          <w:sz w:val="24"/>
          <w:szCs w:val="24"/>
        </w:rPr>
      </w:pPr>
      <w:r w:rsidRPr="00FC63B6">
        <w:rPr>
          <w:bCs w:val="0"/>
          <w:color w:val="000000"/>
          <w:sz w:val="24"/>
          <w:szCs w:val="24"/>
        </w:rPr>
        <w:t>Тема: «Сопровождение процесса адаптации и начального этапа профессиональной деятельности учителя»</w:t>
      </w:r>
    </w:p>
    <w:tbl>
      <w:tblPr>
        <w:tblW w:w="10899" w:type="dxa"/>
        <w:tblInd w:w="-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9"/>
        <w:gridCol w:w="1679"/>
        <w:gridCol w:w="1704"/>
        <w:gridCol w:w="1391"/>
        <w:gridCol w:w="1822"/>
        <w:gridCol w:w="2384"/>
      </w:tblGrid>
      <w:tr w:rsidR="00FC63B6" w:rsidRPr="00FC63B6" w:rsidTr="00FC63B6">
        <w:tc>
          <w:tcPr>
            <w:tcW w:w="5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Теоретическое  сопровождение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Практическое сопровождение</w:t>
            </w:r>
          </w:p>
        </w:tc>
      </w:tr>
      <w:tr w:rsidR="00FC63B6" w:rsidRPr="00FC63B6" w:rsidTr="00FC63B6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Изучение нормативных документов, рекламирующих деятельность учителя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Обучение введению школьной документации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Технология составления рабочих программ и поурочных планов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Посещение уроков педагога с подробным анализом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Посещение уроков  и внеклассных мероприятий молодым педагогом в классе наставника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Совместная разработка планов урока и внеклассных мероприятий, родительских собраний.</w:t>
            </w:r>
          </w:p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Помощь в создании и реализации педагогического проекта.</w:t>
            </w:r>
          </w:p>
        </w:tc>
      </w:tr>
    </w:tbl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2017/2018 учебный год</w:t>
      </w:r>
    </w:p>
    <w:p w:rsidR="00FC63B6" w:rsidRPr="00FC63B6" w:rsidRDefault="00FC63B6" w:rsidP="00FC63B6">
      <w:pPr>
        <w:pStyle w:val="1"/>
        <w:spacing w:before="0" w:beforeAutospacing="0" w:after="0" w:afterAutospacing="0" w:line="373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FC63B6" w:rsidRPr="00FC63B6" w:rsidRDefault="00FC63B6" w:rsidP="00FC63B6">
      <w:pPr>
        <w:pStyle w:val="1"/>
        <w:spacing w:before="0" w:beforeAutospacing="0" w:after="0" w:afterAutospacing="0" w:line="373" w:lineRule="atLeast"/>
        <w:jc w:val="both"/>
        <w:rPr>
          <w:bCs w:val="0"/>
          <w:color w:val="000000"/>
          <w:sz w:val="24"/>
          <w:szCs w:val="24"/>
        </w:rPr>
      </w:pPr>
      <w:r w:rsidRPr="00FC63B6">
        <w:rPr>
          <w:bCs w:val="0"/>
          <w:color w:val="000000"/>
          <w:sz w:val="24"/>
          <w:szCs w:val="24"/>
        </w:rPr>
        <w:t>Тема: «Сопровождение процесса адаптации и начального этапа профессиональной деятельности учителя»</w:t>
      </w:r>
    </w:p>
    <w:tbl>
      <w:tblPr>
        <w:tblW w:w="11172" w:type="dxa"/>
        <w:tblInd w:w="-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1897"/>
        <w:gridCol w:w="2020"/>
        <w:gridCol w:w="1602"/>
        <w:gridCol w:w="2022"/>
        <w:gridCol w:w="1964"/>
      </w:tblGrid>
      <w:tr w:rsidR="00FC63B6" w:rsidRPr="00FC63B6" w:rsidTr="00FC63B6"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Теоретическое  сопровождение</w:t>
            </w:r>
          </w:p>
        </w:tc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Практическое сопровождение</w:t>
            </w:r>
          </w:p>
        </w:tc>
      </w:tr>
      <w:tr w:rsidR="00FC63B6" w:rsidRPr="00FC63B6" w:rsidTr="00FC63B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 xml:space="preserve">Составление индивидуального образовательного маршрута на новый </w:t>
            </w: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Обмен мнениями по проблемам, которые возникают в </w:t>
            </w:r>
            <w:proofErr w:type="spellStart"/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пед</w:t>
            </w:r>
            <w:proofErr w:type="spellEnd"/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 xml:space="preserve">. деятельности в </w:t>
            </w: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связи с введение ФГОС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Изучение современных педагогических технологий с целью применения их на практике.</w:t>
            </w:r>
          </w:p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Помощь в создании и реализации педагогического проекта по теме самообразования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Посещение уроков педагога с подробным анализом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Применение современных технологий на практике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pStyle w:val="1"/>
              <w:spacing w:before="0" w:beforeAutospacing="0" w:after="0" w:afterAutospacing="0" w:line="373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C63B6">
              <w:rPr>
                <w:b w:val="0"/>
                <w:bCs w:val="0"/>
                <w:color w:val="000000"/>
                <w:sz w:val="24"/>
                <w:szCs w:val="24"/>
              </w:rPr>
              <w:t>Совместная разработка планов урока и внеклассных мероприятий, родительских собраний</w:t>
            </w:r>
          </w:p>
        </w:tc>
      </w:tr>
    </w:tbl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5.Предполагаемые результаты</w:t>
      </w:r>
    </w:p>
    <w:p w:rsidR="00FC63B6" w:rsidRPr="00FC63B6" w:rsidRDefault="00FC63B6" w:rsidP="00FC6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3B6">
        <w:rPr>
          <w:rFonts w:ascii="Times New Roman" w:hAnsi="Times New Roman" w:cs="Times New Roman"/>
          <w:color w:val="000000"/>
          <w:sz w:val="24"/>
          <w:szCs w:val="24"/>
        </w:rPr>
        <w:t>В процессе сопровождения педагогической деятельности начинающего учителя, у Маловой Таисии Алексеевны будут сформированы следующие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1"/>
        <w:gridCol w:w="4810"/>
      </w:tblGrid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Компетентность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компетентности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Предметно-методологическая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в области преподаваемого предмета; владение компетентность</w:t>
            </w:r>
            <w:proofErr w:type="gram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етодиками преподавания предмета.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компетентность.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знания в области индивидуальных        особенностей психологии и психофизиологии</w:t>
            </w:r>
          </w:p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   процессов   ученика   в   конструировании реального образовательного процесса.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Компетентность в области  </w:t>
            </w:r>
            <w:proofErr w:type="spell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валеологии</w:t>
            </w:r>
            <w:proofErr w:type="spellEnd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процесса.                            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навыками использования </w:t>
            </w:r>
            <w:proofErr w:type="spell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технологий.  Теоретические знания и практические умения по организации учебного и воспитательного процесса для</w:t>
            </w:r>
            <w:r w:rsidRPr="00FC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ограниченными возможностями здоровья.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Компетентность в сфере  </w:t>
            </w:r>
            <w:proofErr w:type="spell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медиа-технологии</w:t>
            </w:r>
            <w:proofErr w:type="spellEnd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умения    проектировать дидактическое оснащение образовательного процесса.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       владение       методиками,        приемами, технологиями,     развивающими     и     социализирующими учащихся средствами предмета.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   компетентность.                  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владение приемами общения, позволяющее осуществлять направленное результативное взаимодействие</w:t>
            </w:r>
          </w:p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"учитель-ученик".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компетентность.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     спланировать,      организовать,      провести      и проанализировать      педагогический      эксперимент      </w:t>
            </w:r>
            <w:proofErr w:type="gramStart"/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внедрению инноваций.</w:t>
            </w:r>
          </w:p>
        </w:tc>
      </w:tr>
      <w:tr w:rsidR="00FC63B6" w:rsidRPr="00FC63B6" w:rsidTr="00FC63B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3B6" w:rsidRPr="00FC63B6" w:rsidRDefault="00FC63B6" w:rsidP="00FC63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Компетентность в сфере трансляции собственного опыта.                                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B6" w:rsidRPr="00FC63B6" w:rsidRDefault="00FC63B6" w:rsidP="00FC63B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</w:tbl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Pr="00FC63B6" w:rsidRDefault="00FC63B6" w:rsidP="00FC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3B6" w:rsidRDefault="00FC63B6" w:rsidP="00FC63B6">
      <w:pPr>
        <w:jc w:val="both"/>
      </w:pPr>
    </w:p>
    <w:p w:rsidR="000E4912" w:rsidRP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12" w:rsidRPr="000E4912" w:rsidRDefault="000E4912" w:rsidP="000E49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E491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E4912" w:rsidRPr="000E4912" w:rsidRDefault="000E4912" w:rsidP="000E49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E4912">
        <w:rPr>
          <w:rFonts w:ascii="Times New Roman" w:hAnsi="Times New Roman"/>
          <w:sz w:val="24"/>
          <w:szCs w:val="24"/>
        </w:rPr>
        <w:t>«</w:t>
      </w:r>
      <w:proofErr w:type="spellStart"/>
      <w:r w:rsidRPr="000E4912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Pr="000E4912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0E4912" w:rsidRPr="000E4912" w:rsidRDefault="000E4912" w:rsidP="000E49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E4912" w:rsidRPr="000E4912" w:rsidRDefault="000E4912" w:rsidP="000E49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912">
        <w:rPr>
          <w:rFonts w:ascii="Times New Roman" w:hAnsi="Times New Roman" w:cs="Times New Roman"/>
          <w:sz w:val="24"/>
          <w:szCs w:val="24"/>
        </w:rPr>
        <w:t>директор</w:t>
      </w: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МБОУ «</w:t>
      </w:r>
      <w:proofErr w:type="spellStart"/>
      <w:r w:rsidRPr="000E4912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0E491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E4912" w:rsidRPr="000E4912" w:rsidRDefault="000E4912" w:rsidP="000E4912">
      <w:pPr>
        <w:tabs>
          <w:tab w:val="left" w:pos="3544"/>
          <w:tab w:val="left" w:pos="6090"/>
          <w:tab w:val="left" w:pos="628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912">
        <w:rPr>
          <w:rFonts w:ascii="Times New Roman" w:hAnsi="Times New Roman" w:cs="Times New Roman"/>
          <w:sz w:val="24"/>
          <w:szCs w:val="24"/>
        </w:rPr>
        <w:t xml:space="preserve">  ________    А.А. Андреев</w:t>
      </w:r>
      <w:r w:rsidRPr="000E49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4912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0E4912">
        <w:rPr>
          <w:rFonts w:ascii="Times New Roman" w:hAnsi="Times New Roman" w:cs="Times New Roman"/>
          <w:sz w:val="24"/>
          <w:szCs w:val="24"/>
          <w:u w:val="single"/>
        </w:rPr>
        <w:t xml:space="preserve">30.08 2016 </w:t>
      </w:r>
      <w:r w:rsidRPr="000E4912">
        <w:rPr>
          <w:rFonts w:ascii="Times New Roman" w:hAnsi="Times New Roman" w:cs="Times New Roman"/>
          <w:sz w:val="24"/>
          <w:szCs w:val="24"/>
        </w:rPr>
        <w:t xml:space="preserve">г.  № </w:t>
      </w:r>
      <w:r w:rsidRPr="000E4912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912">
        <w:rPr>
          <w:rFonts w:ascii="Times New Roman" w:hAnsi="Times New Roman" w:cs="Times New Roman"/>
          <w:b/>
          <w:sz w:val="32"/>
          <w:szCs w:val="32"/>
        </w:rPr>
        <w:t xml:space="preserve">План работы по сопровождению начинающего учителя Маловой Т.А.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4912"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p w:rsid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к индивидуальной программе</w:t>
      </w:r>
      <w:r w:rsidRPr="000E4912">
        <w:rPr>
          <w:rFonts w:ascii="Times New Roman" w:hAnsi="Times New Roman" w:cs="Times New Roman"/>
          <w:b/>
          <w:sz w:val="24"/>
          <w:szCs w:val="24"/>
        </w:rPr>
        <w:t xml:space="preserve"> адаптации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и  сопровождения </w:t>
      </w:r>
      <w:r w:rsidRPr="000E4912">
        <w:rPr>
          <w:rFonts w:ascii="Times New Roman" w:hAnsi="Times New Roman" w:cs="Times New Roman"/>
          <w:b/>
          <w:sz w:val="24"/>
          <w:szCs w:val="24"/>
        </w:rPr>
        <w:t>начинающего учителя Маловой Т.А.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4912">
        <w:rPr>
          <w:rFonts w:ascii="Times New Roman" w:hAnsi="Times New Roman" w:cs="Times New Roman"/>
          <w:b/>
          <w:sz w:val="24"/>
          <w:szCs w:val="24"/>
        </w:rPr>
        <w:t>на 2016-2018 годы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>Наставник:</w:t>
      </w: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Силаева И.В., </w:t>
      </w: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 xml:space="preserve">учитель высшей квалификационной категории </w:t>
      </w: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912" w:rsidRPr="000E4912" w:rsidRDefault="000E4912" w:rsidP="000E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912">
        <w:rPr>
          <w:rFonts w:ascii="Times New Roman" w:hAnsi="Times New Roman" w:cs="Times New Roman"/>
          <w:sz w:val="24"/>
          <w:szCs w:val="24"/>
        </w:rPr>
        <w:t>Степановка, 2016 год</w:t>
      </w:r>
    </w:p>
    <w:p w:rsidR="000E4912" w:rsidRPr="00931D8B" w:rsidRDefault="000E4912" w:rsidP="000E4912">
      <w:pPr>
        <w:ind w:left="720" w:right="-284"/>
        <w:rPr>
          <w:sz w:val="28"/>
          <w:szCs w:val="28"/>
        </w:rPr>
      </w:pPr>
    </w:p>
    <w:p w:rsid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начинающем учителе:</w:t>
      </w:r>
    </w:p>
    <w:p w:rsid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794"/>
        <w:gridCol w:w="4786"/>
      </w:tblGrid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Малова Таисия Алексеевна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Томский Государственный Педагогический Колледж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Степановская</w:t>
            </w:r>
            <w:proofErr w:type="spellEnd"/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язык, литература, математика, музыка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Классное руководство</w:t>
            </w:r>
          </w:p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1»Б»- 18</w:t>
            </w:r>
          </w:p>
        </w:tc>
      </w:tr>
      <w:tr w:rsidR="000E4912" w:rsidTr="000E4912">
        <w:tc>
          <w:tcPr>
            <w:tcW w:w="3794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0E4912" w:rsidRPr="000E4912" w:rsidRDefault="000E4912" w:rsidP="000E4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12" w:rsidRP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0E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4912" w:rsidRPr="000E4912" w:rsidRDefault="000E4912" w:rsidP="000E49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практической помощи в вопросах совершенствования теоретических знаний и повышения педагогического мастерства.</w:t>
      </w:r>
    </w:p>
    <w:p w:rsidR="000E4912" w:rsidRP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0E4912" w:rsidRPr="000E4912" w:rsidRDefault="000E4912" w:rsidP="000E4912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непрерывном самообразовании;</w:t>
      </w:r>
    </w:p>
    <w:p w:rsidR="000E4912" w:rsidRPr="000E4912" w:rsidRDefault="000E4912" w:rsidP="000E4912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новыми формами, методами и приемами обучения и воспитания учащихся;</w:t>
      </w:r>
    </w:p>
    <w:p w:rsidR="000E4912" w:rsidRPr="000E4912" w:rsidRDefault="000E4912" w:rsidP="000E4912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нормативно-правовой документацией;</w:t>
      </w:r>
    </w:p>
    <w:p w:rsidR="000E4912" w:rsidRPr="000E4912" w:rsidRDefault="000E4912" w:rsidP="000E4912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деятельности;</w:t>
      </w:r>
    </w:p>
    <w:p w:rsidR="000E4912" w:rsidRPr="000E4912" w:rsidRDefault="000E4912" w:rsidP="000E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формы и методы: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посещенных уроков, с последующим самоанализом;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микроисследование;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подготовки учащихся к проведению контрольных работ;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выступления;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психологом, опытными учителями;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0E4912" w:rsidRPr="000E4912" w:rsidRDefault="000E4912" w:rsidP="000E4912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собеседование.</w:t>
      </w:r>
      <w:r w:rsidRPr="000E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4912" w:rsidRDefault="000E4912" w:rsidP="000E4912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12" w:rsidRDefault="000E4912" w:rsidP="000E4912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 первого года работы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54"/>
        <w:gridCol w:w="3402"/>
        <w:gridCol w:w="1701"/>
      </w:tblGrid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-Изучение “Закона об образовании”, Устава МБОУ «</w:t>
            </w:r>
            <w:proofErr w:type="spellStart"/>
            <w:r w:rsidRPr="000E4912">
              <w:rPr>
                <w:rFonts w:ascii="Times New Roman" w:hAnsi="Times New Roman"/>
                <w:sz w:val="24"/>
                <w:szCs w:val="24"/>
              </w:rPr>
              <w:t>Степановская</w:t>
            </w:r>
            <w:proofErr w:type="spellEnd"/>
            <w:r w:rsidRPr="000E491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 по оформлению классного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компетентности и адаптационных способностей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Памятка по заполнению классного журнала.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Выбор темы по самообразованию;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разработке (доработке) учебно-дидактических материалов;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оформлении учебного кабинета;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занятие: «Как работать с дневниками и тетрадями учащихся. 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дневников и тетрадей»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Список учебно-дидактического материала.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Паспорт кабинета.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Памятка по ведению и оформлению дневников и тетрадей.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сентябрь-октябрь 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Посещение уроков наставника начинающим учителем 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"Современный урок: структура и конструирование" 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0E4912">
              <w:rPr>
                <w:rFonts w:ascii="Times New Roman" w:hAnsi="Times New Roman"/>
                <w:sz w:val="24"/>
                <w:szCs w:val="24"/>
              </w:rPr>
              <w:softHyphen/>
              <w:t>-практикум "Анализ урока. Виды анализа". Посещение уроков наставником  и их структурный анализ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Участие в заседании методического объединения учителей начальных классов;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Знакомство с методикой подготовки учащихся к конкурсам, олимпиадам по предмету.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-Консультация по затруднениям, имеющимся у учителя.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Общие вопросы методики проведения внеурочных мероприятий по предмету с учащимися;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Изучение основ исследовательской деятельности с учащимися по предмету;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 Анализ работы за первое полугодие.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Наблюдения «Активизация способов деятельности учащихся»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начинающим учителем.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технологических карт, схем, инструкций».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Диагностика успешности работы учителя.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Участие учащихся в школьном этапе. 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заседании методического объединения учителей начальных классов;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«Современные образовательные 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учебном процессе»;</w:t>
            </w:r>
          </w:p>
          <w:p w:rsidR="000E4912" w:rsidRPr="000E4912" w:rsidRDefault="000E4912" w:rsidP="000E4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softHyphen/>
              <w:t>-классы: "Использование ИКТ на уроках в процессе обучения младших школьников»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современных 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- Общие положения </w:t>
            </w:r>
            <w:proofErr w:type="spellStart"/>
            <w:r w:rsidRPr="000E491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/>
                <w:sz w:val="24"/>
                <w:szCs w:val="24"/>
              </w:rPr>
              <w:t xml:space="preserve"> педагога;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- Структура содержания и порядок ведения </w:t>
            </w:r>
            <w:proofErr w:type="spellStart"/>
            <w:r w:rsidRPr="000E491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Оценивание материалов </w:t>
            </w:r>
            <w:proofErr w:type="spellStart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"Оптимизация выбора методов и средств обучения при организации различных видов урока" 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-Обзор периодической педагогической печати.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навыков самоконтроля и самоанализа у учащихся»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начинающим учителем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Проведение внеклассного мероприятия по предмету с учащимися; 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Выступление по теме самообразования на заседании учителей начальных классов.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-Использование технологии ИКТ (интерактивной доски) в урочное время. Наблюдения.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Сценарий мероприятия. 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Практикум «Анализ урока. Виды анализа урока»;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Практикум «Анализ различных стилей педагогического общения (авторитарный, либерально-попустительский, демократический).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Подбор примеров - ситуаций (информационный лист).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4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0E4912" w:rsidRDefault="000E4912" w:rsidP="000E4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"Содержание, формы и методы работы педагога с родителями" </w:t>
            </w:r>
          </w:p>
          <w:p w:rsidR="000E4912" w:rsidRPr="000E4912" w:rsidRDefault="000E4912" w:rsidP="000E49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 Отчет молодого специалиста о проделанной работе;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Оказание помощи в составлении личной карты самообразования молодого учителя на следующий учебный год.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Отчет и заключение наставника с оценкой о проделанной работе.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0E4912" w:rsidRPr="000E4912" w:rsidRDefault="000E4912" w:rsidP="000E49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онсультации по волнующим вопросам с психологом, наставником, администрацией, участие в педагогических советах, методических совещаниях, регулярное ознакомление с педагогической и методической литературой, участие в работе </w:t>
            </w:r>
            <w:r w:rsidRPr="000E4912">
              <w:rPr>
                <w:rFonts w:ascii="Times New Roman" w:hAnsi="Times New Roman"/>
                <w:sz w:val="24"/>
                <w:szCs w:val="24"/>
              </w:rPr>
              <w:lastRenderedPageBreak/>
              <w:t>временных творческих групп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4" w:type="dxa"/>
          </w:tcPr>
          <w:p w:rsid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составлении личной карты самообразования молодого учителя на следующий год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912" w:rsidRPr="000E4912" w:rsidRDefault="000E4912" w:rsidP="000E4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2" w:rsidRPr="000E4912" w:rsidRDefault="000E4912" w:rsidP="000E4912">
      <w:p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12" w:rsidRDefault="000E4912" w:rsidP="000E4912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 второго года работы</w:t>
      </w:r>
    </w:p>
    <w:p w:rsidR="000E4912" w:rsidRDefault="000E4912" w:rsidP="000E4912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54"/>
        <w:gridCol w:w="3402"/>
        <w:gridCol w:w="1701"/>
      </w:tblGrid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 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 по оформлению классного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«Обращение к субъективному опыту учащихся».</w:t>
            </w:r>
          </w:p>
          <w:p w:rsidR="000E4912" w:rsidRPr="00FC63B6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наставником. Самоанализ урока молодым учителем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наставником.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Памятка по заполнению классного журнала.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разработке (доработке) учебно-дидактических материалов;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оформлении учебного кабинета;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дневников и тетрадей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немотивированными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Список учебно-дидактического материала.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Паспорт кабинета.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Памятка по ведению и оформлению дневников и тетрадей.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Посещение уроков наставника начинающим учителем 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"Современный урок: структура и конструирование" 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 Посещение уроков наставника начинающим 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Участие в заседании методического объединения учителей начальных классов;</w:t>
            </w:r>
          </w:p>
          <w:p w:rsidR="000E4912" w:rsidRDefault="000E4912" w:rsidP="000E49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-Консультация по затруднениям, имеющимся у учителя.</w:t>
            </w:r>
          </w:p>
          <w:p w:rsidR="000E4912" w:rsidRPr="000E4912" w:rsidRDefault="000E4912" w:rsidP="000E491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Посещение уроков наставника начинающим учителем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Общие вопросы методики проведения внеурочных мероприятий по предмету с учащимися;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lastRenderedPageBreak/>
              <w:t>- Изучение основ исследовательской деятельности с учащимися по предмету;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 Анализ работы за первое полугодие.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начинающим учителем.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обучению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Диагностика успешности работы учителя.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lastRenderedPageBreak/>
              <w:t>Выработка рекомендаций.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Участие учащихся в школьном этапе. 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- Участие в заседании методического объединения учителей начальных классов;</w:t>
            </w:r>
          </w:p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Занятие «Современные образовательные технологии в учебном процессе»;</w:t>
            </w:r>
          </w:p>
          <w:p w:rsidR="000E4912" w:rsidRPr="00FC63B6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--Практикум «Мотивация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Как это сделать»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Использованием современных образовательных технологий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- Общие положения </w:t>
            </w:r>
            <w:proofErr w:type="spellStart"/>
            <w:r w:rsidRPr="000E491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/>
                <w:sz w:val="24"/>
                <w:szCs w:val="24"/>
              </w:rPr>
              <w:t xml:space="preserve"> педагога;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- Структура содержания и порядок ведения </w:t>
            </w:r>
            <w:proofErr w:type="spellStart"/>
            <w:r w:rsidRPr="000E491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Оценивание материалов </w:t>
            </w:r>
            <w:proofErr w:type="spellStart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-Обзор периодической педагогической печати.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навыков самоконтроля и самоанализа у учащихся»</w:t>
            </w:r>
          </w:p>
          <w:p w:rsidR="000E4912" w:rsidRP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начинающим учителем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 xml:space="preserve">Проведение внеклассного мероприятия по предмету с учащимися; </w:t>
            </w:r>
          </w:p>
          <w:p w:rsid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Выступление по теме самообразования на заседании учителей начальных классов.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-Анкетирование: Оценка собственного квалификационного уровня молодым учителем и педагогом наставником.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 xml:space="preserve">Сценарий мероприятия. 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Практикум «Анализ урока. Виды анализа урока»;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-Анкетирование: Профессиональные затруднения. Степень комфортности нахождения в коллективе.</w:t>
            </w: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Подбор примеров - ситуаций (информационный лист).</w:t>
            </w:r>
          </w:p>
        </w:tc>
        <w:tc>
          <w:tcPr>
            <w:tcW w:w="1701" w:type="dxa"/>
          </w:tcPr>
          <w:p w:rsidR="000E4912" w:rsidRPr="000E4912" w:rsidRDefault="000E4912" w:rsidP="000E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"Содержание, формы и методы работы педагога с родителями" </w:t>
            </w:r>
          </w:p>
          <w:p w:rsid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- Отчет молодого специалиста о 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работе;</w:t>
            </w:r>
          </w:p>
          <w:p w:rsidR="000E4912" w:rsidRDefault="000E4912" w:rsidP="007C2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процесса адаптации: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0E4912" w:rsidRPr="00FC63B6" w:rsidRDefault="000E4912" w:rsidP="00FC63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административной проверки по основным предметам начальной школы.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4912">
              <w:rPr>
                <w:rFonts w:ascii="Times New Roman" w:hAnsi="Times New Roman"/>
                <w:sz w:val="24"/>
                <w:szCs w:val="24"/>
              </w:rPr>
              <w:t>Отчет и заключение наставника с оценкой о проделанной работе.</w:t>
            </w: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4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0E4912">
              <w:rPr>
                <w:rFonts w:ascii="Times New Roman" w:hAnsi="Times New Roman"/>
                <w:sz w:val="24"/>
                <w:szCs w:val="24"/>
              </w:rPr>
              <w:t>онсультации по волнующим вопросам с психологом, наставником, администрацией, участие в педагогических советах, методических совещаниях,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E491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E4912" w:rsidRPr="000E4912" w:rsidTr="007C2FA4">
        <w:tc>
          <w:tcPr>
            <w:tcW w:w="675" w:type="dxa"/>
          </w:tcPr>
          <w:p w:rsid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составлении личной карты самообразования молодого учителя на следующий год</w:t>
            </w:r>
          </w:p>
        </w:tc>
        <w:tc>
          <w:tcPr>
            <w:tcW w:w="3402" w:type="dxa"/>
          </w:tcPr>
          <w:p w:rsidR="000E4912" w:rsidRPr="000E4912" w:rsidRDefault="000E4912" w:rsidP="007C2F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12" w:rsidRPr="000E4912" w:rsidRDefault="000E4912" w:rsidP="007C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FC6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D49F8" w:rsidRDefault="008D49F8" w:rsidP="000E4912"/>
    <w:sectPr w:rsidR="008D49F8" w:rsidSect="000E49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4EF"/>
    <w:multiLevelType w:val="multilevel"/>
    <w:tmpl w:val="D942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3FB6"/>
    <w:multiLevelType w:val="multilevel"/>
    <w:tmpl w:val="EAF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E2A55"/>
    <w:multiLevelType w:val="multilevel"/>
    <w:tmpl w:val="565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04718"/>
    <w:multiLevelType w:val="multilevel"/>
    <w:tmpl w:val="48E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653B3"/>
    <w:multiLevelType w:val="multilevel"/>
    <w:tmpl w:val="805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F7E4E"/>
    <w:multiLevelType w:val="multilevel"/>
    <w:tmpl w:val="82B8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654CA"/>
    <w:multiLevelType w:val="multilevel"/>
    <w:tmpl w:val="069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923D9"/>
    <w:multiLevelType w:val="multilevel"/>
    <w:tmpl w:val="7CB8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12AA6"/>
    <w:multiLevelType w:val="multilevel"/>
    <w:tmpl w:val="9AA2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02D0D"/>
    <w:multiLevelType w:val="multilevel"/>
    <w:tmpl w:val="189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12765"/>
    <w:multiLevelType w:val="multilevel"/>
    <w:tmpl w:val="FF6C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A08E9"/>
    <w:multiLevelType w:val="multilevel"/>
    <w:tmpl w:val="25F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86F5F"/>
    <w:multiLevelType w:val="multilevel"/>
    <w:tmpl w:val="A17E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F536F"/>
    <w:multiLevelType w:val="multilevel"/>
    <w:tmpl w:val="3572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A6A6C"/>
    <w:multiLevelType w:val="multilevel"/>
    <w:tmpl w:val="FA84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F06FB6"/>
    <w:multiLevelType w:val="multilevel"/>
    <w:tmpl w:val="EDD4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C0413"/>
    <w:multiLevelType w:val="multilevel"/>
    <w:tmpl w:val="D79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64127"/>
    <w:multiLevelType w:val="multilevel"/>
    <w:tmpl w:val="8A46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C3D63"/>
    <w:multiLevelType w:val="multilevel"/>
    <w:tmpl w:val="6F5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18"/>
  </w:num>
  <w:num w:numId="13">
    <w:abstractNumId w:val="4"/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9F8"/>
    <w:rsid w:val="000E4912"/>
    <w:rsid w:val="00443540"/>
    <w:rsid w:val="008D49F8"/>
    <w:rsid w:val="00FC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0"/>
  </w:style>
  <w:style w:type="paragraph" w:styleId="1">
    <w:name w:val="heading 1"/>
    <w:basedOn w:val="a"/>
    <w:link w:val="10"/>
    <w:uiPriority w:val="9"/>
    <w:qFormat/>
    <w:rsid w:val="00FC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12"/>
    <w:rPr>
      <w:b/>
      <w:bCs/>
    </w:rPr>
  </w:style>
  <w:style w:type="character" w:customStyle="1" w:styleId="apple-converted-space">
    <w:name w:val="apple-converted-space"/>
    <w:basedOn w:val="a0"/>
    <w:rsid w:val="000E4912"/>
  </w:style>
  <w:style w:type="paragraph" w:styleId="a5">
    <w:name w:val="No Spacing"/>
    <w:link w:val="a6"/>
    <w:qFormat/>
    <w:rsid w:val="000E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0E491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E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3857</Words>
  <Characters>21990</Characters>
  <Application>Microsoft Office Word</Application>
  <DocSecurity>0</DocSecurity>
  <Lines>183</Lines>
  <Paragraphs>51</Paragraphs>
  <ScaleCrop>false</ScaleCrop>
  <Company>Microsoft Corporation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2017-02-11T18:55:00Z</cp:lastPrinted>
  <dcterms:created xsi:type="dcterms:W3CDTF">2017-02-11T18:02:00Z</dcterms:created>
  <dcterms:modified xsi:type="dcterms:W3CDTF">2017-02-11T19:26:00Z</dcterms:modified>
</cp:coreProperties>
</file>