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74" w:rsidRDefault="00825574" w:rsidP="00825574">
      <w:pPr>
        <w:pStyle w:val="msobodytextbullet1gif"/>
        <w:spacing w:before="0" w:beforeAutospacing="0" w:after="0" w:afterAutospacing="0" w:line="360" w:lineRule="auto"/>
        <w:contextualSpacing/>
        <w:jc w:val="center"/>
        <w:rPr>
          <w:b/>
          <w:i/>
        </w:rPr>
      </w:pPr>
      <w:r>
        <w:rPr>
          <w:b/>
          <w:i/>
        </w:rPr>
        <w:t>Опыт работы школьного музея по гражданско-патриотическому</w:t>
      </w:r>
    </w:p>
    <w:p w:rsidR="00043C50" w:rsidRDefault="00825574" w:rsidP="00825574">
      <w:pPr>
        <w:pStyle w:val="msobodytextbullet1gif"/>
        <w:spacing w:before="0" w:beforeAutospacing="0" w:after="0" w:afterAutospacing="0" w:line="360" w:lineRule="auto"/>
        <w:contextualSpacing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воспитанию учащихся </w:t>
      </w:r>
    </w:p>
    <w:p w:rsidR="002A3946" w:rsidRDefault="00DA4DE2" w:rsidP="002A39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A4DE2">
        <w:rPr>
          <w:rFonts w:ascii="Times New Roman" w:hAnsi="Times New Roman" w:cs="Times New Roman"/>
          <w:sz w:val="24"/>
          <w:szCs w:val="24"/>
        </w:rPr>
        <w:t xml:space="preserve">Педагог-организатор музейной работы </w:t>
      </w:r>
    </w:p>
    <w:p w:rsidR="00DA4DE2" w:rsidRDefault="002A3946" w:rsidP="002A39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В.М. Прокопьева»</w:t>
      </w:r>
    </w:p>
    <w:p w:rsidR="002A3946" w:rsidRPr="00DA4DE2" w:rsidRDefault="002A3946" w:rsidP="002A394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Усть-Алданского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улуса (района) Республики Саха (Якутия)</w:t>
      </w:r>
    </w:p>
    <w:p w:rsidR="00DA4DE2" w:rsidRPr="00DA4DE2" w:rsidRDefault="002A3946" w:rsidP="002A39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Сокольникова Акулина Степановна</w:t>
      </w:r>
    </w:p>
    <w:p w:rsidR="00DA4DE2" w:rsidRPr="00DA4DE2" w:rsidRDefault="00DA4DE2" w:rsidP="00DA4DE2">
      <w:pPr>
        <w:pStyle w:val="msobodytextbullet2gif"/>
        <w:spacing w:before="0" w:beforeAutospacing="0" w:after="0" w:afterAutospacing="0" w:line="360" w:lineRule="auto"/>
        <w:contextualSpacing/>
        <w:jc w:val="center"/>
      </w:pPr>
    </w:p>
    <w:p w:rsidR="00A10BA2" w:rsidRPr="00DA4DE2" w:rsidRDefault="0062465E" w:rsidP="002A3946">
      <w:pPr>
        <w:pStyle w:val="msobodytextbullet3gi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DA4DE2">
        <w:t xml:space="preserve">    Одной из актуальных проблем общества является патриотическое воспитание подрастающего поколения. </w:t>
      </w:r>
      <w:r w:rsidRPr="00DA4DE2">
        <w:rPr>
          <w:color w:val="000000"/>
        </w:rPr>
        <w:t>На реализацию основных государственных программ по формированию гражданско-патриотического воспитания школьников РФ основывается работа школьных музеев. И</w:t>
      </w:r>
      <w:r w:rsidR="00043C50" w:rsidRPr="00DA4DE2">
        <w:t xml:space="preserve">сторико-краеведческий музей </w:t>
      </w:r>
      <w:r w:rsidRPr="00DA4DE2">
        <w:t xml:space="preserve">нашей </w:t>
      </w:r>
      <w:r w:rsidR="00043C50" w:rsidRPr="00DA4DE2">
        <w:t>школы создан в 1981 году</w:t>
      </w:r>
      <w:r w:rsidRPr="00DA4DE2">
        <w:t>.</w:t>
      </w:r>
      <w:r w:rsidR="00A10BA2" w:rsidRPr="00DA4DE2">
        <w:t xml:space="preserve"> Целью деятельности музея является: ф</w:t>
      </w:r>
      <w:r w:rsidR="00043C50" w:rsidRPr="00DA4DE2">
        <w:t>ормирование духовных потребностей ребенка, приобщение к культуре родного народа, истории родного села, наслега, улуса, республики,</w:t>
      </w:r>
      <w:r w:rsidR="00A10BA2" w:rsidRPr="00DA4DE2">
        <w:t xml:space="preserve"> страны,</w:t>
      </w:r>
      <w:r w:rsidR="00043C50" w:rsidRPr="00DA4DE2">
        <w:t xml:space="preserve"> развитие творческих способностей ребенка,</w:t>
      </w:r>
      <w:r w:rsidR="00A10BA2" w:rsidRPr="00DA4DE2">
        <w:t xml:space="preserve"> созидательных качеств личности; в</w:t>
      </w:r>
      <w:r w:rsidR="00043C50" w:rsidRPr="00DA4DE2">
        <w:rPr>
          <w:color w:val="000000"/>
        </w:rPr>
        <w:t>оспитание учащихся на боевых и трудовых традициях народа, воспитание чувства почтения, сохранения памяти людей, ушедших из жизни, бережного отношения к памятникам истории и культуры, к природе.</w:t>
      </w:r>
    </w:p>
    <w:p w:rsidR="00043C50" w:rsidRPr="00DA4DE2" w:rsidRDefault="00A10BA2" w:rsidP="002A3946">
      <w:pPr>
        <w:pStyle w:val="msobodytextbullet3gif"/>
        <w:spacing w:before="0" w:beforeAutospacing="0" w:after="0" w:afterAutospacing="0" w:line="360" w:lineRule="auto"/>
        <w:contextualSpacing/>
        <w:jc w:val="both"/>
      </w:pPr>
      <w:r w:rsidRPr="00DA4DE2">
        <w:rPr>
          <w:color w:val="000000"/>
        </w:rPr>
        <w:t xml:space="preserve">    </w:t>
      </w:r>
      <w:r w:rsidR="00043C50" w:rsidRPr="00DA4DE2">
        <w:t>Работа ведется через клубную деятельность, по 4-м направлениям:</w:t>
      </w:r>
    </w:p>
    <w:p w:rsidR="00043C50" w:rsidRPr="002A3946" w:rsidRDefault="00043C50" w:rsidP="002A3946">
      <w:pPr>
        <w:pStyle w:val="msobodytextindentbullet2gif"/>
        <w:spacing w:before="0" w:beforeAutospacing="0" w:after="0" w:afterAutospacing="0" w:line="360" w:lineRule="auto"/>
        <w:contextualSpacing/>
        <w:jc w:val="both"/>
        <w:rPr>
          <w:u w:val="single"/>
        </w:rPr>
      </w:pPr>
      <w:r w:rsidRPr="00DA4DE2">
        <w:t xml:space="preserve">1. </w:t>
      </w:r>
      <w:r w:rsidRPr="00DA4DE2">
        <w:rPr>
          <w:u w:val="single"/>
        </w:rPr>
        <w:t xml:space="preserve"> «</w:t>
      </w:r>
      <w:proofErr w:type="spellStart"/>
      <w:r w:rsidRPr="00DA4DE2">
        <w:rPr>
          <w:u w:val="single"/>
        </w:rPr>
        <w:t>Аал</w:t>
      </w:r>
      <w:proofErr w:type="spellEnd"/>
      <w:r w:rsidRPr="00DA4DE2">
        <w:rPr>
          <w:u w:val="single"/>
        </w:rPr>
        <w:t xml:space="preserve"> </w:t>
      </w:r>
      <w:proofErr w:type="spellStart"/>
      <w:r w:rsidRPr="00DA4DE2">
        <w:rPr>
          <w:u w:val="single"/>
        </w:rPr>
        <w:t>луук</w:t>
      </w:r>
      <w:proofErr w:type="spellEnd"/>
      <w:r w:rsidRPr="00DA4DE2">
        <w:rPr>
          <w:u w:val="single"/>
        </w:rPr>
        <w:t xml:space="preserve"> </w:t>
      </w:r>
      <w:proofErr w:type="spellStart"/>
      <w:r w:rsidRPr="00DA4DE2">
        <w:rPr>
          <w:u w:val="single"/>
        </w:rPr>
        <w:t>мас</w:t>
      </w:r>
      <w:proofErr w:type="spellEnd"/>
      <w:r w:rsidRPr="00DA4DE2">
        <w:rPr>
          <w:u w:val="single"/>
        </w:rPr>
        <w:t>» (родословие).</w:t>
      </w:r>
      <w:r w:rsidR="002A3946">
        <w:rPr>
          <w:u w:val="single"/>
        </w:rPr>
        <w:t xml:space="preserve"> </w:t>
      </w:r>
      <w:r w:rsidRPr="00DA4DE2">
        <w:t xml:space="preserve">Цель: изучение </w:t>
      </w:r>
      <w:proofErr w:type="spellStart"/>
      <w:r w:rsidRPr="00DA4DE2">
        <w:t>генеологических</w:t>
      </w:r>
      <w:proofErr w:type="spellEnd"/>
      <w:r w:rsidRPr="00DA4DE2">
        <w:t xml:space="preserve"> корней, работа над </w:t>
      </w:r>
      <w:proofErr w:type="spellStart"/>
      <w:r w:rsidRPr="00DA4DE2">
        <w:t>генеологическими</w:t>
      </w:r>
      <w:proofErr w:type="spellEnd"/>
      <w:r w:rsidRPr="00DA4DE2">
        <w:t xml:space="preserve"> таблицами, пропаганда и освещение СМИ почетных людей рода, наслега.</w:t>
      </w:r>
    </w:p>
    <w:p w:rsidR="00043C50" w:rsidRPr="00DA4DE2" w:rsidRDefault="002A3946" w:rsidP="002A3946">
      <w:pPr>
        <w:pStyle w:val="msobodytextindentbullet2gif"/>
        <w:spacing w:before="0" w:beforeAutospacing="0" w:after="0" w:afterAutospacing="0" w:line="360" w:lineRule="auto"/>
        <w:contextualSpacing/>
        <w:jc w:val="both"/>
      </w:pPr>
      <w:r>
        <w:t xml:space="preserve">     </w:t>
      </w:r>
      <w:r w:rsidR="00043C50" w:rsidRPr="00DA4DE2">
        <w:t>Всего 72 семьи начали изучение своей родосл</w:t>
      </w:r>
      <w:r w:rsidR="00A10BA2" w:rsidRPr="00DA4DE2">
        <w:t xml:space="preserve">овной, являются участниками и победителями улусных </w:t>
      </w:r>
      <w:r w:rsidR="00043C50" w:rsidRPr="00DA4DE2">
        <w:t>и рес</w:t>
      </w:r>
      <w:r w:rsidR="00A10BA2" w:rsidRPr="00DA4DE2">
        <w:t>публиканских семейных конкурсов</w:t>
      </w:r>
      <w:r w:rsidR="00771430" w:rsidRPr="00DA4DE2">
        <w:t xml:space="preserve">. Стали участниками научно-исследовательских конференций, конкурсов по патриотическому воспитанию. </w:t>
      </w:r>
      <w:r w:rsidR="00043C50" w:rsidRPr="00DA4DE2">
        <w:t xml:space="preserve">Ведется работа по увековечению памяти </w:t>
      </w:r>
      <w:r w:rsidR="00771430" w:rsidRPr="00DA4DE2">
        <w:t xml:space="preserve">знатных земляков. </w:t>
      </w:r>
      <w:r w:rsidR="00043C50" w:rsidRPr="00DA4DE2">
        <w:t xml:space="preserve">В честь них проводятся </w:t>
      </w:r>
      <w:r w:rsidR="00771430" w:rsidRPr="00DA4DE2">
        <w:t xml:space="preserve">4 традиционных спортивных соревнований. </w:t>
      </w:r>
      <w:r w:rsidR="00043C50" w:rsidRPr="00DA4DE2">
        <w:t xml:space="preserve">Стала хорошей традицией проведение улусной </w:t>
      </w:r>
      <w:proofErr w:type="spellStart"/>
      <w:r w:rsidR="00043C50" w:rsidRPr="00DA4DE2">
        <w:t>Прокопьевской</w:t>
      </w:r>
      <w:proofErr w:type="spellEnd"/>
      <w:r w:rsidR="00043C50" w:rsidRPr="00DA4DE2">
        <w:t xml:space="preserve"> олимпиады по истории среди учащихся среднего звена</w:t>
      </w:r>
      <w:r w:rsidR="00771430" w:rsidRPr="00DA4DE2">
        <w:t xml:space="preserve">, </w:t>
      </w:r>
      <w:r w:rsidR="001B5A84" w:rsidRPr="00DA4DE2">
        <w:t xml:space="preserve">муниципальной </w:t>
      </w:r>
      <w:proofErr w:type="spellStart"/>
      <w:r w:rsidR="00771430" w:rsidRPr="00DA4DE2">
        <w:t>метаолимпиады</w:t>
      </w:r>
      <w:proofErr w:type="spellEnd"/>
      <w:r w:rsidR="001B5A84" w:rsidRPr="00DA4DE2">
        <w:t xml:space="preserve"> памяти первого золотого медалиста школы </w:t>
      </w:r>
      <w:proofErr w:type="spellStart"/>
      <w:r w:rsidR="001B5A84" w:rsidRPr="00DA4DE2">
        <w:t>Гани</w:t>
      </w:r>
      <w:proofErr w:type="spellEnd"/>
      <w:r w:rsidR="001B5A84" w:rsidRPr="00DA4DE2">
        <w:t xml:space="preserve"> Охлопкова</w:t>
      </w:r>
      <w:r w:rsidR="00E136BC" w:rsidRPr="00DA4DE2">
        <w:t>. В целях стимулирования и поощ</w:t>
      </w:r>
      <w:r w:rsidR="00043C50" w:rsidRPr="00DA4DE2">
        <w:t>рения лучших школьников основаны именные денежные стипе</w:t>
      </w:r>
      <w:r w:rsidR="001B5A84" w:rsidRPr="00DA4DE2">
        <w:t>ндии: «Лучший спортсмен года»</w:t>
      </w:r>
      <w:r w:rsidR="00043C50" w:rsidRPr="00DA4DE2">
        <w:t>, «Лучший ученик года»</w:t>
      </w:r>
      <w:r w:rsidR="001B5A84" w:rsidRPr="00DA4DE2">
        <w:t>, «Лидер школы»</w:t>
      </w:r>
      <w:r w:rsidR="00043C50" w:rsidRPr="00DA4DE2">
        <w:t xml:space="preserve">. </w:t>
      </w:r>
    </w:p>
    <w:p w:rsidR="00043C50" w:rsidRPr="00DA4DE2" w:rsidRDefault="001B5A84" w:rsidP="002A3946">
      <w:pPr>
        <w:pStyle w:val="msobodytextindentbullet2gif"/>
        <w:spacing w:before="0" w:beforeAutospacing="0" w:after="0" w:afterAutospacing="0" w:line="360" w:lineRule="auto"/>
        <w:contextualSpacing/>
        <w:jc w:val="both"/>
        <w:rPr>
          <w:u w:val="single"/>
        </w:rPr>
      </w:pPr>
      <w:r w:rsidRPr="00DA4DE2">
        <w:rPr>
          <w:u w:val="single"/>
        </w:rPr>
        <w:t>2. «</w:t>
      </w:r>
      <w:proofErr w:type="spellStart"/>
      <w:r w:rsidRPr="00DA4DE2">
        <w:rPr>
          <w:u w:val="single"/>
        </w:rPr>
        <w:t>Этнопедагогика</w:t>
      </w:r>
      <w:proofErr w:type="spellEnd"/>
      <w:r w:rsidRPr="00DA4DE2">
        <w:rPr>
          <w:u w:val="single"/>
        </w:rPr>
        <w:t xml:space="preserve"> народа </w:t>
      </w:r>
      <w:proofErr w:type="spellStart"/>
      <w:r w:rsidRPr="00DA4DE2">
        <w:rPr>
          <w:u w:val="single"/>
        </w:rPr>
        <w:t>саха</w:t>
      </w:r>
      <w:proofErr w:type="spellEnd"/>
      <w:r w:rsidR="00043C50" w:rsidRPr="00DA4DE2">
        <w:rPr>
          <w:u w:val="single"/>
        </w:rPr>
        <w:t>».</w:t>
      </w:r>
    </w:p>
    <w:p w:rsidR="002A3946" w:rsidRDefault="002A3946" w:rsidP="002A3946">
      <w:pPr>
        <w:pStyle w:val="msobodytextindentbullet2gif"/>
        <w:spacing w:before="0" w:beforeAutospacing="0" w:after="0" w:afterAutospacing="0" w:line="360" w:lineRule="auto"/>
        <w:contextualSpacing/>
        <w:jc w:val="both"/>
      </w:pPr>
      <w:r>
        <w:t xml:space="preserve">    </w:t>
      </w:r>
      <w:r w:rsidR="00043C50" w:rsidRPr="00DA4DE2">
        <w:t xml:space="preserve">Для реализации данного проекта проводим работу лектория среди населения, </w:t>
      </w:r>
      <w:r w:rsidR="001B5A84" w:rsidRPr="00DA4DE2">
        <w:t xml:space="preserve">одноименный </w:t>
      </w:r>
      <w:r w:rsidR="00043C50" w:rsidRPr="00DA4DE2">
        <w:t>эле</w:t>
      </w:r>
      <w:r w:rsidR="001B5A84" w:rsidRPr="00DA4DE2">
        <w:t xml:space="preserve">ктивный курс </w:t>
      </w:r>
      <w:r w:rsidR="00043C50" w:rsidRPr="00DA4DE2">
        <w:t>для учащихся 11 класса.  Создана группа по про</w:t>
      </w:r>
      <w:r w:rsidR="001B5A84" w:rsidRPr="00DA4DE2">
        <w:t xml:space="preserve">ведению традиционных ритуалов. </w:t>
      </w:r>
      <w:r w:rsidR="00043C50" w:rsidRPr="00DA4DE2">
        <w:t xml:space="preserve">Учащиеся активно </w:t>
      </w:r>
      <w:r w:rsidR="001B5A84" w:rsidRPr="00DA4DE2">
        <w:t>участвуют в проведении муниципальных, районных</w:t>
      </w:r>
      <w:r w:rsidR="00043C50" w:rsidRPr="00DA4DE2">
        <w:t xml:space="preserve">, республиканских мероприятий, </w:t>
      </w:r>
      <w:proofErr w:type="spellStart"/>
      <w:r w:rsidR="00043C50" w:rsidRPr="00DA4DE2">
        <w:t>ысыахов</w:t>
      </w:r>
      <w:proofErr w:type="spellEnd"/>
      <w:r w:rsidR="00043C50" w:rsidRPr="00DA4DE2">
        <w:t>.</w:t>
      </w:r>
      <w:r w:rsidR="001B5A84" w:rsidRPr="00DA4DE2">
        <w:t xml:space="preserve"> Так в 2014 году провели </w:t>
      </w:r>
      <w:r w:rsidR="001B5A84" w:rsidRPr="00DA4DE2">
        <w:lastRenderedPageBreak/>
        <w:t xml:space="preserve">республиканский </w:t>
      </w:r>
      <w:proofErr w:type="spellStart"/>
      <w:r w:rsidR="001B5A84" w:rsidRPr="00DA4DE2">
        <w:t>ысыах</w:t>
      </w:r>
      <w:proofErr w:type="spellEnd"/>
      <w:r w:rsidR="001B5A84" w:rsidRPr="00DA4DE2">
        <w:t xml:space="preserve">, посвященный 275летию видного общественно-политического, государственного деятеля А.И. </w:t>
      </w:r>
      <w:proofErr w:type="spellStart"/>
      <w:r w:rsidR="001B5A84" w:rsidRPr="00DA4DE2">
        <w:t>Аржакова-Сэсэн</w:t>
      </w:r>
      <w:proofErr w:type="spellEnd"/>
      <w:r w:rsidR="001B5A84" w:rsidRPr="00DA4DE2">
        <w:t xml:space="preserve"> и 225 </w:t>
      </w:r>
      <w:proofErr w:type="spellStart"/>
      <w:r w:rsidR="001B5A84" w:rsidRPr="00DA4DE2">
        <w:t>летию</w:t>
      </w:r>
      <w:proofErr w:type="spellEnd"/>
      <w:r w:rsidR="001B5A84" w:rsidRPr="00DA4DE2">
        <w:t xml:space="preserve"> его встречи с императрицей Екатериной </w:t>
      </w:r>
      <w:r w:rsidR="001B5A84" w:rsidRPr="00DA4DE2">
        <w:rPr>
          <w:lang w:val="en-US"/>
        </w:rPr>
        <w:t>II</w:t>
      </w:r>
      <w:r w:rsidR="001B5A84" w:rsidRPr="00DA4DE2">
        <w:t xml:space="preserve">. В 2016 году республиканский </w:t>
      </w:r>
      <w:proofErr w:type="spellStart"/>
      <w:r w:rsidR="001B5A84" w:rsidRPr="00DA4DE2">
        <w:t>ысыах</w:t>
      </w:r>
      <w:proofErr w:type="spellEnd"/>
      <w:r w:rsidR="00D32861" w:rsidRPr="00DA4DE2">
        <w:t xml:space="preserve">- турнир по </w:t>
      </w:r>
      <w:proofErr w:type="spellStart"/>
      <w:r w:rsidR="00D32861" w:rsidRPr="00DA4DE2">
        <w:t>хапсагаю</w:t>
      </w:r>
      <w:proofErr w:type="spellEnd"/>
      <w:r w:rsidR="00D32861" w:rsidRPr="00DA4DE2">
        <w:t xml:space="preserve"> памяти заслуженного тренера Республики Саха, мастеру спорта по трем видам спорта И.А. </w:t>
      </w:r>
      <w:proofErr w:type="spellStart"/>
      <w:r w:rsidR="00D32861" w:rsidRPr="00DA4DE2">
        <w:t>Халдеева</w:t>
      </w:r>
      <w:proofErr w:type="spellEnd"/>
      <w:r w:rsidR="00D32861" w:rsidRPr="00DA4DE2">
        <w:t>. Ежегодно 27 марта- в день весеннего солнцестояния проводим «День рождения народа Саха».</w:t>
      </w:r>
    </w:p>
    <w:p w:rsidR="00043C50" w:rsidRPr="002A3946" w:rsidRDefault="002A3946" w:rsidP="002A3946">
      <w:pPr>
        <w:pStyle w:val="msobodytextindentbullet2gif"/>
        <w:spacing w:before="0" w:beforeAutospacing="0" w:after="0" w:afterAutospacing="0" w:line="360" w:lineRule="auto"/>
        <w:contextualSpacing/>
        <w:jc w:val="both"/>
      </w:pPr>
      <w:r>
        <w:t xml:space="preserve">   </w:t>
      </w:r>
      <w:proofErr w:type="gramStart"/>
      <w:r>
        <w:t>3.</w:t>
      </w:r>
      <w:r w:rsidR="00D32861" w:rsidRPr="00DA4DE2">
        <w:rPr>
          <w:u w:val="single"/>
        </w:rPr>
        <w:t>«</w:t>
      </w:r>
      <w:proofErr w:type="gramEnd"/>
      <w:r w:rsidR="00D32861" w:rsidRPr="00DA4DE2">
        <w:rPr>
          <w:u w:val="single"/>
        </w:rPr>
        <w:t>У домашнего очага</w:t>
      </w:r>
      <w:r w:rsidR="00043C50" w:rsidRPr="00DA4DE2">
        <w:rPr>
          <w:u w:val="single"/>
        </w:rPr>
        <w:t>».</w:t>
      </w:r>
      <w:r>
        <w:rPr>
          <w:u w:val="single"/>
        </w:rPr>
        <w:t xml:space="preserve"> </w:t>
      </w:r>
      <w:r w:rsidR="00043C50" w:rsidRPr="00DA4DE2">
        <w:t>Цель проекта:</w:t>
      </w:r>
      <w:r w:rsidR="00043C50" w:rsidRPr="002A3946">
        <w:rPr>
          <w:b/>
        </w:rPr>
        <w:t xml:space="preserve"> </w:t>
      </w:r>
      <w:r w:rsidR="00043C50" w:rsidRPr="00DA4DE2">
        <w:t>Во</w:t>
      </w:r>
      <w:r>
        <w:t>зрождение и сохранение местного</w:t>
      </w:r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т</w:t>
      </w:r>
      <w:r w:rsidR="00043C50" w:rsidRPr="00DA4DE2">
        <w:t>радицион</w:t>
      </w:r>
      <w:r>
        <w:t>-</w:t>
      </w:r>
      <w:r w:rsidR="00043C50" w:rsidRPr="00DA4DE2">
        <w:t>ного</w:t>
      </w:r>
      <w:proofErr w:type="spellEnd"/>
      <w:proofErr w:type="gramEnd"/>
      <w:r w:rsidR="00043C50" w:rsidRPr="00DA4DE2">
        <w:t xml:space="preserve"> народного художественного творчества. Фиксация и накопление информации по фольклорным традициям</w:t>
      </w:r>
      <w:r>
        <w:t>.</w:t>
      </w:r>
      <w:r w:rsidR="00043C50" w:rsidRPr="00DA4DE2">
        <w:t xml:space="preserve"> </w:t>
      </w:r>
      <w:r w:rsidR="00043C50" w:rsidRPr="00DA4DE2">
        <w:tab/>
      </w:r>
    </w:p>
    <w:p w:rsidR="00D212D3" w:rsidRPr="00DA4DE2" w:rsidRDefault="00043C50" w:rsidP="002A3946">
      <w:pPr>
        <w:pStyle w:val="a7"/>
        <w:spacing w:line="360" w:lineRule="auto"/>
        <w:ind w:left="0"/>
        <w:jc w:val="both"/>
      </w:pPr>
      <w:r w:rsidRPr="00DA4DE2">
        <w:t xml:space="preserve">       В </w:t>
      </w:r>
      <w:proofErr w:type="spellStart"/>
      <w:r w:rsidRPr="00DA4DE2">
        <w:t>Борогонском</w:t>
      </w:r>
      <w:proofErr w:type="spellEnd"/>
      <w:r w:rsidRPr="00DA4DE2">
        <w:t xml:space="preserve"> наслеге жили и творили 6 </w:t>
      </w:r>
      <w:proofErr w:type="spellStart"/>
      <w:r w:rsidRPr="00DA4DE2">
        <w:t>олонхосутов</w:t>
      </w:r>
      <w:proofErr w:type="spellEnd"/>
      <w:r w:rsidR="00D32861" w:rsidRPr="00DA4DE2">
        <w:t>-исполнителей эпоса</w:t>
      </w:r>
      <w:r w:rsidRPr="00DA4DE2">
        <w:t>. В школе работает кружок «</w:t>
      </w:r>
      <w:proofErr w:type="spellStart"/>
      <w:r w:rsidRPr="00DA4DE2">
        <w:t>Олонхо</w:t>
      </w:r>
      <w:proofErr w:type="spellEnd"/>
      <w:r w:rsidRPr="00DA4DE2">
        <w:t>», который тесно сотрудничает с центром досуга «</w:t>
      </w:r>
      <w:proofErr w:type="spellStart"/>
      <w:r w:rsidRPr="00DA4DE2">
        <w:t>Тумсуу</w:t>
      </w:r>
      <w:proofErr w:type="spellEnd"/>
      <w:r w:rsidRPr="00DA4DE2">
        <w:t>» (дире</w:t>
      </w:r>
      <w:r w:rsidR="00D32861" w:rsidRPr="00DA4DE2">
        <w:t>ктор Сухонина А.Е.</w:t>
      </w:r>
      <w:r w:rsidR="002A3946">
        <w:t xml:space="preserve">), </w:t>
      </w:r>
      <w:r w:rsidRPr="00DA4DE2">
        <w:t xml:space="preserve">отделом муниципального Фонда ИМЦ КН и СКТ (заведующий, заслуженный работник культуры СР (Я) Сивцева М. З.). </w:t>
      </w:r>
      <w:r w:rsidR="00D32861" w:rsidRPr="00DA4DE2">
        <w:t xml:space="preserve">Проводим юбилейные мероприятия </w:t>
      </w:r>
      <w:proofErr w:type="spellStart"/>
      <w:r w:rsidR="00D32861" w:rsidRPr="00DA4DE2">
        <w:t>олонхосутов</w:t>
      </w:r>
      <w:proofErr w:type="spellEnd"/>
      <w:r w:rsidR="00D32861" w:rsidRPr="00DA4DE2">
        <w:t>. В этом году</w:t>
      </w:r>
      <w:r w:rsidR="000E4A8F" w:rsidRPr="00DA4DE2">
        <w:t xml:space="preserve"> организовали улусный конкурс школьников по исполнению </w:t>
      </w:r>
      <w:proofErr w:type="spellStart"/>
      <w:r w:rsidR="000E4A8F" w:rsidRPr="00DA4DE2">
        <w:t>олонхо</w:t>
      </w:r>
      <w:proofErr w:type="spellEnd"/>
      <w:r w:rsidR="000E4A8F" w:rsidRPr="00DA4DE2">
        <w:t xml:space="preserve">, мастер-класс. </w:t>
      </w:r>
      <w:r w:rsidRPr="00DA4DE2">
        <w:t>Организован фольклорный ансамбль «</w:t>
      </w:r>
      <w:proofErr w:type="spellStart"/>
      <w:r w:rsidRPr="00DA4DE2">
        <w:t>Дьээ-буо</w:t>
      </w:r>
      <w:proofErr w:type="spellEnd"/>
      <w:r w:rsidR="00D212D3" w:rsidRPr="00DA4DE2">
        <w:t xml:space="preserve">». Учащиеся из года в год становятся лауреатами, дипломантами муниципальных, республиканских, всероссийских, Международных конкурсов. В 2016 </w:t>
      </w:r>
      <w:proofErr w:type="gramStart"/>
      <w:r w:rsidR="00D212D3" w:rsidRPr="00DA4DE2">
        <w:t>году  фольклорный</w:t>
      </w:r>
      <w:proofErr w:type="gramEnd"/>
      <w:r w:rsidR="00D212D3" w:rsidRPr="00DA4DE2">
        <w:t xml:space="preserve"> ансамбль «</w:t>
      </w:r>
      <w:proofErr w:type="spellStart"/>
      <w:r w:rsidR="00D212D3" w:rsidRPr="00DA4DE2">
        <w:t>Тэбэнэттэр</w:t>
      </w:r>
      <w:proofErr w:type="spellEnd"/>
      <w:r w:rsidR="00D212D3" w:rsidRPr="00DA4DE2">
        <w:t xml:space="preserve">» ( рук. Петрова В.П.) стала лауреатом 1 степени XIII Открытого Международного фестиваль-конкурса детского, юношеского и взрослого творчества «У самого Черного моря» в г. Сочи- Адлер.  Фольклорный ансамбль </w:t>
      </w:r>
      <w:proofErr w:type="spellStart"/>
      <w:r w:rsidR="00D212D3" w:rsidRPr="00DA4DE2">
        <w:t>хомусистов</w:t>
      </w:r>
      <w:proofErr w:type="spellEnd"/>
      <w:r w:rsidR="00D212D3" w:rsidRPr="00DA4DE2">
        <w:t xml:space="preserve"> «</w:t>
      </w:r>
      <w:proofErr w:type="spellStart"/>
      <w:r w:rsidR="00D212D3" w:rsidRPr="00DA4DE2">
        <w:t>Дьурулгэн</w:t>
      </w:r>
      <w:proofErr w:type="spellEnd"/>
      <w:r w:rsidR="00D212D3" w:rsidRPr="00DA4DE2">
        <w:t xml:space="preserve">» </w:t>
      </w:r>
      <w:proofErr w:type="gramStart"/>
      <w:r w:rsidR="00D212D3" w:rsidRPr="00DA4DE2">
        <w:t>( рук</w:t>
      </w:r>
      <w:proofErr w:type="gramEnd"/>
      <w:r w:rsidR="00D212D3" w:rsidRPr="00DA4DE2">
        <w:t>. Софронова Р.Е) стала лауреатом 1 степени Международного творческого форум – фестиваль- конкурса искусств «Планета искусств-Крым», и. Культура народов мира, г. Евпатория.</w:t>
      </w:r>
    </w:p>
    <w:p w:rsidR="00043C50" w:rsidRPr="00DA4DE2" w:rsidRDefault="00043C50" w:rsidP="002A3946">
      <w:pPr>
        <w:pStyle w:val="msobodytextindentbullet1gif"/>
        <w:spacing w:before="0" w:beforeAutospacing="0" w:after="0" w:afterAutospacing="0" w:line="360" w:lineRule="auto"/>
        <w:contextualSpacing/>
        <w:jc w:val="both"/>
        <w:rPr>
          <w:u w:val="single"/>
        </w:rPr>
      </w:pPr>
      <w:proofErr w:type="gramStart"/>
      <w:r w:rsidRPr="00DA4DE2">
        <w:rPr>
          <w:u w:val="single"/>
        </w:rPr>
        <w:t>4.«</w:t>
      </w:r>
      <w:proofErr w:type="gramEnd"/>
      <w:r w:rsidRPr="00DA4DE2">
        <w:rPr>
          <w:u w:val="single"/>
        </w:rPr>
        <w:t>История микрорайона».</w:t>
      </w:r>
    </w:p>
    <w:p w:rsidR="00043C50" w:rsidRPr="00DA4DE2" w:rsidRDefault="00043C50" w:rsidP="002A3946">
      <w:pPr>
        <w:pStyle w:val="msobodytextindentbullet3gif"/>
        <w:spacing w:before="0" w:beforeAutospacing="0" w:after="0" w:afterAutospacing="0" w:line="360" w:lineRule="auto"/>
        <w:contextualSpacing/>
        <w:jc w:val="both"/>
      </w:pPr>
      <w:r w:rsidRPr="00DA4DE2">
        <w:t xml:space="preserve">Цель: активное приобщение молодого поколения к бессмертному подвигу </w:t>
      </w:r>
      <w:proofErr w:type="spellStart"/>
      <w:r w:rsidRPr="00DA4DE2">
        <w:t>якутян</w:t>
      </w:r>
      <w:proofErr w:type="spellEnd"/>
      <w:r w:rsidRPr="00DA4DE2">
        <w:t xml:space="preserve"> в годы Великой Отечественной войны, забота о ветеранах войны, семьях, погибших защитников Родины, поиск и сбор документов и реликвий военного времени, обеспечение их сохранности для будущих поколений. </w:t>
      </w:r>
    </w:p>
    <w:p w:rsidR="00D212D3" w:rsidRPr="00DA4DE2" w:rsidRDefault="002A3946" w:rsidP="002A3946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contextualSpacing/>
        <w:jc w:val="both"/>
      </w:pPr>
      <w:r>
        <w:t>Приоритетными формами деятельности являются:</w:t>
      </w:r>
      <w:r w:rsidR="00043C50" w:rsidRPr="00DA4DE2">
        <w:t xml:space="preserve"> </w:t>
      </w:r>
    </w:p>
    <w:p w:rsidR="00043C50" w:rsidRPr="00DA4DE2" w:rsidRDefault="00043C50" w:rsidP="002A3946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contextualSpacing/>
        <w:jc w:val="both"/>
      </w:pPr>
      <w:r w:rsidRPr="00DA4DE2">
        <w:t xml:space="preserve">- </w:t>
      </w:r>
      <w:proofErr w:type="gramStart"/>
      <w:r w:rsidRPr="00DA4DE2">
        <w:t>Акция  «</w:t>
      </w:r>
      <w:proofErr w:type="gramEnd"/>
      <w:r w:rsidRPr="00DA4DE2">
        <w:t xml:space="preserve">Я поведу тебя в музей» </w:t>
      </w:r>
    </w:p>
    <w:p w:rsidR="00043C50" w:rsidRPr="00DA4DE2" w:rsidRDefault="00043C50" w:rsidP="002A3946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contextualSpacing/>
        <w:jc w:val="both"/>
      </w:pPr>
      <w:r w:rsidRPr="00DA4DE2">
        <w:t>- поисково-исследовательская работа по основным направлениям.</w:t>
      </w:r>
    </w:p>
    <w:p w:rsidR="00043C50" w:rsidRPr="00DA4DE2" w:rsidRDefault="00043C50" w:rsidP="002A3946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contextualSpacing/>
        <w:jc w:val="both"/>
      </w:pPr>
      <w:r w:rsidRPr="00DA4DE2">
        <w:t>- проведение школьной экс</w:t>
      </w:r>
      <w:r w:rsidR="00394003" w:rsidRPr="00DA4DE2">
        <w:t>педиции по 4</w:t>
      </w:r>
      <w:r w:rsidR="00D212D3" w:rsidRPr="00DA4DE2">
        <w:t xml:space="preserve"> маршрутам: «Священная наша Земля</w:t>
      </w:r>
      <w:r w:rsidR="00394003" w:rsidRPr="00DA4DE2">
        <w:t>», «По следам предков»,</w:t>
      </w:r>
      <w:r w:rsidRPr="00DA4DE2">
        <w:t xml:space="preserve"> «Литературные места», «Памятники истории природы и культуры».</w:t>
      </w:r>
    </w:p>
    <w:p w:rsidR="00043C50" w:rsidRPr="00DA4DE2" w:rsidRDefault="00043C50" w:rsidP="002A3946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contextualSpacing/>
        <w:jc w:val="both"/>
      </w:pPr>
      <w:r w:rsidRPr="00DA4DE2">
        <w:t xml:space="preserve">- систематизация краеведческих материалов по результатам поисково-собирательный деятельности </w:t>
      </w:r>
    </w:p>
    <w:p w:rsidR="007319FF" w:rsidRPr="00DA4DE2" w:rsidRDefault="00043C50" w:rsidP="007319FF">
      <w:pPr>
        <w:pStyle w:val="msobodytextindentbullet2gif"/>
        <w:spacing w:before="0" w:beforeAutospacing="0" w:after="0" w:afterAutospacing="0" w:line="360" w:lineRule="auto"/>
        <w:contextualSpacing/>
        <w:jc w:val="both"/>
      </w:pPr>
      <w:r w:rsidRPr="002A3946">
        <w:lastRenderedPageBreak/>
        <w:t>- проведение ежегодной научно-практической конфе</w:t>
      </w:r>
      <w:r w:rsidR="00394003" w:rsidRPr="002A3946">
        <w:t>ренции по школьному краеведению</w:t>
      </w:r>
      <w:r w:rsidR="00394003" w:rsidRPr="00DA4DE2">
        <w:t xml:space="preserve">. </w:t>
      </w:r>
      <w:r w:rsidRPr="00DA4DE2">
        <w:t>- шефство над памятниками</w:t>
      </w:r>
      <w:r w:rsidR="00E136BC" w:rsidRPr="00DA4DE2">
        <w:t xml:space="preserve"> ветеранов ВОВ</w:t>
      </w:r>
      <w:r w:rsidR="002A3946">
        <w:t>.</w:t>
      </w:r>
      <w:r w:rsidR="007319FF" w:rsidRPr="007319FF">
        <w:t xml:space="preserve"> </w:t>
      </w:r>
      <w:r w:rsidR="007319FF" w:rsidRPr="00DA4DE2">
        <w:t>По собранным материалам участвовали в издании районной-книги-мемориал «</w:t>
      </w:r>
      <w:proofErr w:type="spellStart"/>
      <w:r w:rsidR="007319FF" w:rsidRPr="00DA4DE2">
        <w:t>Усть-Алданцы</w:t>
      </w:r>
      <w:proofErr w:type="spellEnd"/>
      <w:r w:rsidR="007319FF" w:rsidRPr="00DA4DE2">
        <w:t xml:space="preserve"> –на защите Родины», издали книгу «Живая память войны» -книгу воспоминаний ветеранов войны, тыла и детей войны.</w:t>
      </w:r>
    </w:p>
    <w:p w:rsidR="00043C50" w:rsidRPr="002A3946" w:rsidRDefault="007319FF" w:rsidP="002A3946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3946">
        <w:rPr>
          <w:rFonts w:ascii="Times New Roman" w:hAnsi="Times New Roman" w:cs="Times New Roman"/>
          <w:sz w:val="24"/>
          <w:szCs w:val="24"/>
        </w:rPr>
        <w:t xml:space="preserve">  </w:t>
      </w:r>
      <w:r w:rsidR="00043C50" w:rsidRPr="00DA4DE2">
        <w:rPr>
          <w:rFonts w:ascii="Times New Roman" w:hAnsi="Times New Roman" w:cs="Times New Roman"/>
          <w:sz w:val="24"/>
          <w:szCs w:val="24"/>
        </w:rPr>
        <w:t>С 2003 года работает детская общественная организация «</w:t>
      </w:r>
      <w:proofErr w:type="spellStart"/>
      <w:r w:rsidR="00043C50" w:rsidRPr="00DA4DE2">
        <w:rPr>
          <w:rFonts w:ascii="Times New Roman" w:hAnsi="Times New Roman" w:cs="Times New Roman"/>
          <w:sz w:val="24"/>
          <w:szCs w:val="24"/>
        </w:rPr>
        <w:t>Утум</w:t>
      </w:r>
      <w:proofErr w:type="spellEnd"/>
      <w:r w:rsidR="00043C50" w:rsidRPr="00DA4DE2">
        <w:rPr>
          <w:rFonts w:ascii="Times New Roman" w:hAnsi="Times New Roman" w:cs="Times New Roman"/>
          <w:sz w:val="24"/>
          <w:szCs w:val="24"/>
        </w:rPr>
        <w:t>»</w:t>
      </w:r>
      <w:r w:rsidR="00E136BC" w:rsidRPr="00DA4DE2">
        <w:rPr>
          <w:rFonts w:ascii="Times New Roman" w:hAnsi="Times New Roman" w:cs="Times New Roman"/>
          <w:sz w:val="24"/>
          <w:szCs w:val="24"/>
        </w:rPr>
        <w:t xml:space="preserve"> («Смена»)</w:t>
      </w:r>
      <w:r w:rsidR="00043C50" w:rsidRPr="00DA4DE2">
        <w:rPr>
          <w:rFonts w:ascii="Times New Roman" w:hAnsi="Times New Roman" w:cs="Times New Roman"/>
          <w:sz w:val="24"/>
          <w:szCs w:val="24"/>
        </w:rPr>
        <w:t>. Работа ведется в форме экспедиции. Приняли участие в 3 республиканских экспедициях</w:t>
      </w:r>
      <w:r w:rsidR="00043C50" w:rsidRPr="00DA4DE2">
        <w:rPr>
          <w:rFonts w:ascii="Times New Roman" w:eastAsia="MS Mincho" w:hAnsi="Times New Roman" w:cs="Times New Roman"/>
          <w:sz w:val="24"/>
          <w:szCs w:val="24"/>
        </w:rPr>
        <w:t xml:space="preserve">. По результатам исследовательских работ выявлены и вынесены решения депутатских </w:t>
      </w:r>
      <w:proofErr w:type="gramStart"/>
      <w:r w:rsidR="00043C50" w:rsidRPr="00DA4DE2">
        <w:rPr>
          <w:rFonts w:ascii="Times New Roman" w:eastAsia="MS Mincho" w:hAnsi="Times New Roman" w:cs="Times New Roman"/>
          <w:sz w:val="24"/>
          <w:szCs w:val="24"/>
        </w:rPr>
        <w:t>сессий  включения</w:t>
      </w:r>
      <w:proofErr w:type="gramEnd"/>
      <w:r w:rsidR="00043C50" w:rsidRPr="00DA4DE2">
        <w:rPr>
          <w:rFonts w:ascii="Times New Roman" w:eastAsia="MS Mincho" w:hAnsi="Times New Roman" w:cs="Times New Roman"/>
          <w:sz w:val="24"/>
          <w:szCs w:val="24"/>
        </w:rPr>
        <w:t xml:space="preserve"> в состав «Особо охраняемых мест наслега» 3 урочищ, связанных с историей наслега.  </w:t>
      </w:r>
      <w:r w:rsidR="00E16D42" w:rsidRPr="00DA4DE2">
        <w:rPr>
          <w:rFonts w:ascii="Times New Roman" w:eastAsia="MS Mincho" w:hAnsi="Times New Roman" w:cs="Times New Roman"/>
          <w:sz w:val="24"/>
          <w:szCs w:val="24"/>
        </w:rPr>
        <w:t>Участвуем в республиканских и всероссийских экологических акциях.</w:t>
      </w:r>
    </w:p>
    <w:p w:rsidR="00043C50" w:rsidRPr="00DA4DE2" w:rsidRDefault="00043C50" w:rsidP="002A3946">
      <w:pPr>
        <w:pStyle w:val="msobodytextindentbullet2gif"/>
        <w:spacing w:before="0" w:beforeAutospacing="0" w:after="0" w:afterAutospacing="0" w:line="360" w:lineRule="auto"/>
        <w:contextualSpacing/>
        <w:jc w:val="both"/>
      </w:pPr>
      <w:r w:rsidRPr="00DA4DE2">
        <w:rPr>
          <w:rFonts w:eastAsia="MS Mincho"/>
        </w:rPr>
        <w:t xml:space="preserve">        </w:t>
      </w:r>
      <w:r w:rsidRPr="00DA4DE2">
        <w:t>Защитили программу музейных уроков, насчитывающий 293 часа. Ввели элективный курс по изучению истории наслега в 10 классе. Индивидуальная работа по краеведению ведется через чтение литературы по местной истории, работу с документальными материалами архива, вещественными памятниками музея, подготовку рефератов, запись воспоминаний и др. Каждый год учащиеся успешно участвуют в различных конкурсах, конференциях, увеличивается интерес к изучению истории своей малой родины.</w:t>
      </w:r>
    </w:p>
    <w:p w:rsidR="00043C50" w:rsidRPr="00DA4DE2" w:rsidRDefault="00043C50" w:rsidP="002A3946">
      <w:pPr>
        <w:pStyle w:val="msobodytextindentbullet2gif"/>
        <w:spacing w:before="0" w:beforeAutospacing="0" w:after="0" w:afterAutospacing="0" w:line="360" w:lineRule="auto"/>
        <w:contextualSpacing/>
        <w:jc w:val="both"/>
      </w:pPr>
      <w:r w:rsidRPr="00DA4DE2">
        <w:t xml:space="preserve">       Эффективным методом воспитания является проведение кинофестивалей. </w:t>
      </w:r>
      <w:r w:rsidR="002A3946" w:rsidRPr="00DA4DE2">
        <w:t xml:space="preserve">С 2003 года работаем с филиалом НВК-Саха. </w:t>
      </w:r>
      <w:r w:rsidRPr="00DA4DE2">
        <w:t>При этом проводим не только смотр кинофиль</w:t>
      </w:r>
      <w:r w:rsidR="002A3946">
        <w:t xml:space="preserve">мов и их обсуждение. </w:t>
      </w:r>
      <w:r w:rsidRPr="00DA4DE2">
        <w:t>Также приним</w:t>
      </w:r>
      <w:r w:rsidR="007319FF">
        <w:t xml:space="preserve">аем участие в создании фильмов. </w:t>
      </w:r>
      <w:r w:rsidR="00554DF8" w:rsidRPr="00DA4DE2">
        <w:t>Учащиеся стали исполнителями главных ролей полнометражных художественных фильмов:</w:t>
      </w:r>
      <w:r w:rsidRPr="00DA4DE2">
        <w:t xml:space="preserve"> «Сир </w:t>
      </w:r>
      <w:proofErr w:type="spellStart"/>
      <w:r w:rsidRPr="00DA4DE2">
        <w:t>Ийэ</w:t>
      </w:r>
      <w:proofErr w:type="spellEnd"/>
      <w:r w:rsidRPr="00DA4DE2">
        <w:t xml:space="preserve"> </w:t>
      </w:r>
      <w:proofErr w:type="spellStart"/>
      <w:r w:rsidRPr="00DA4DE2">
        <w:t>билбэтин</w:t>
      </w:r>
      <w:proofErr w:type="spellEnd"/>
      <w:r w:rsidRPr="00DA4DE2">
        <w:t>» («Пусть не знает Матушка Земля»)</w:t>
      </w:r>
      <w:r w:rsidR="00554DF8" w:rsidRPr="00DA4DE2">
        <w:t xml:space="preserve"> -2005 г.,</w:t>
      </w:r>
      <w:r w:rsidRPr="00DA4DE2">
        <w:t xml:space="preserve"> «</w:t>
      </w:r>
      <w:proofErr w:type="spellStart"/>
      <w:r w:rsidRPr="00DA4DE2">
        <w:t>Кыраммы</w:t>
      </w:r>
      <w:r w:rsidR="00554DF8" w:rsidRPr="00DA4DE2">
        <w:t>т</w:t>
      </w:r>
      <w:proofErr w:type="spellEnd"/>
      <w:r w:rsidR="00554DF8" w:rsidRPr="00DA4DE2">
        <w:t xml:space="preserve"> </w:t>
      </w:r>
      <w:proofErr w:type="spellStart"/>
      <w:r w:rsidR="00554DF8" w:rsidRPr="00DA4DE2">
        <w:t>кырдьык</w:t>
      </w:r>
      <w:proofErr w:type="spellEnd"/>
      <w:r w:rsidR="00554DF8" w:rsidRPr="00DA4DE2">
        <w:t xml:space="preserve">» («Проклятая правда» 2010 г.), «Поклоняясь великому человеку» (2014 г.), посвященный </w:t>
      </w:r>
      <w:proofErr w:type="spellStart"/>
      <w:r w:rsidR="00554DF8" w:rsidRPr="00DA4DE2">
        <w:t>Сэсэн</w:t>
      </w:r>
      <w:proofErr w:type="spellEnd"/>
      <w:r w:rsidR="00554DF8" w:rsidRPr="00DA4DE2">
        <w:t xml:space="preserve"> </w:t>
      </w:r>
      <w:proofErr w:type="spellStart"/>
      <w:r w:rsidR="00554DF8" w:rsidRPr="00DA4DE2">
        <w:t>Аржакову</w:t>
      </w:r>
      <w:proofErr w:type="spellEnd"/>
      <w:r w:rsidR="00554DF8" w:rsidRPr="00DA4DE2">
        <w:t>, «</w:t>
      </w:r>
      <w:proofErr w:type="spellStart"/>
      <w:r w:rsidR="00554DF8" w:rsidRPr="00DA4DE2">
        <w:t>Соргулаах</w:t>
      </w:r>
      <w:proofErr w:type="spellEnd"/>
      <w:r w:rsidR="00554DF8" w:rsidRPr="00DA4DE2">
        <w:t xml:space="preserve"> </w:t>
      </w:r>
      <w:proofErr w:type="spellStart"/>
      <w:r w:rsidR="00554DF8" w:rsidRPr="00DA4DE2">
        <w:t>сурук</w:t>
      </w:r>
      <w:proofErr w:type="spellEnd"/>
      <w:r w:rsidR="00554DF8" w:rsidRPr="00DA4DE2">
        <w:t xml:space="preserve">» («Письмо счастья» 2015 г.) и в 6 </w:t>
      </w:r>
      <w:proofErr w:type="spellStart"/>
      <w:r w:rsidR="00554DF8" w:rsidRPr="00DA4DE2">
        <w:t>краткометражных</w:t>
      </w:r>
      <w:proofErr w:type="spellEnd"/>
      <w:r w:rsidR="00554DF8" w:rsidRPr="00DA4DE2">
        <w:t xml:space="preserve"> фильмах. </w:t>
      </w:r>
      <w:r w:rsidRPr="00DA4DE2">
        <w:t xml:space="preserve"> В реализации данных фильмов музей и школа приняли самое активное участие в предоставлении экспонатов, материалов, в организации съемок, постановки </w:t>
      </w:r>
      <w:proofErr w:type="spellStart"/>
      <w:r w:rsidRPr="00DA4DE2">
        <w:t>фильма</w:t>
      </w:r>
      <w:r w:rsidR="0020172B" w:rsidRPr="00DA4DE2">
        <w:t>Благодаря</w:t>
      </w:r>
      <w:proofErr w:type="spellEnd"/>
      <w:r w:rsidR="0020172B" w:rsidRPr="00DA4DE2">
        <w:t xml:space="preserve"> совместной работы засняли и отдали</w:t>
      </w:r>
      <w:r w:rsidRPr="00DA4DE2">
        <w:t xml:space="preserve"> на хранение в республиканский архив телевидения первые массовые мероприятия, записи воспоминаний - живые голоса ветеранов</w:t>
      </w:r>
      <w:r w:rsidR="0020172B" w:rsidRPr="00DA4DE2">
        <w:t xml:space="preserve"> Великой Отечественной войны и тыла,</w:t>
      </w:r>
      <w:r w:rsidRPr="00DA4DE2">
        <w:t xml:space="preserve"> улусное мероприятие «Аллея Героев», которое тоже передали в </w:t>
      </w:r>
      <w:proofErr w:type="spellStart"/>
      <w:r w:rsidRPr="00DA4DE2">
        <w:t>госархив</w:t>
      </w:r>
      <w:proofErr w:type="spellEnd"/>
      <w:r w:rsidRPr="00DA4DE2">
        <w:t xml:space="preserve"> республики.</w:t>
      </w:r>
      <w:r w:rsidR="0020172B" w:rsidRPr="00DA4DE2">
        <w:t xml:space="preserve"> В 2015 году участвовали во Всероссийской акции «Живые голоса».</w:t>
      </w:r>
      <w:r w:rsidR="007319FF">
        <w:t xml:space="preserve"> С помощью филиала сняли телепередачи «Если не было бы войны...», «День механизатора», «</w:t>
      </w:r>
      <w:proofErr w:type="spellStart"/>
      <w:r w:rsidR="007319FF">
        <w:t>Тюсюлгэ</w:t>
      </w:r>
      <w:proofErr w:type="spellEnd"/>
      <w:r w:rsidR="007319FF">
        <w:t xml:space="preserve"> «Дети и </w:t>
      </w:r>
      <w:proofErr w:type="spellStart"/>
      <w:r w:rsidR="007319FF">
        <w:t>Олонхо</w:t>
      </w:r>
      <w:proofErr w:type="spellEnd"/>
      <w:r w:rsidR="007319FF">
        <w:t>», «С песней по жизни».</w:t>
      </w:r>
    </w:p>
    <w:p w:rsidR="00DD41A0" w:rsidRPr="00DA4DE2" w:rsidRDefault="0020172B" w:rsidP="002A3946">
      <w:pPr>
        <w:pStyle w:val="msobodytextindentbullet2gif"/>
        <w:spacing w:before="0" w:beforeAutospacing="0" w:after="0" w:afterAutospacing="0" w:line="360" w:lineRule="auto"/>
        <w:contextualSpacing/>
        <w:jc w:val="both"/>
      </w:pPr>
      <w:r w:rsidRPr="00DA4DE2">
        <w:t xml:space="preserve">      В целях привлечения социума по инициативе краеведческого музея в наслеге создана общественная организация детей ветеранов ВОВ «Память» («Өйдөбүнньүк»). Совет общественной организации насчитывает 7 человек, число членов с каждым годом возрастает. </w:t>
      </w:r>
      <w:r w:rsidR="00043C50" w:rsidRPr="00DA4DE2">
        <w:t>С 2003 года 6 мая традиционно проводим День Памяти. Все семьи вет</w:t>
      </w:r>
      <w:r w:rsidRPr="00DA4DE2">
        <w:t>еранов войны и тыла устраиваем выставки</w:t>
      </w:r>
      <w:r w:rsidR="00043C50" w:rsidRPr="00DA4DE2">
        <w:t xml:space="preserve"> о жизни каждого ветерана. Свой волнующий, по-своему </w:t>
      </w:r>
      <w:r w:rsidR="00043C50" w:rsidRPr="00DA4DE2">
        <w:lastRenderedPageBreak/>
        <w:t>впечатляющий ритуал имеет «Минута молчания», где в память каждого участника войны зажигаются поминальные свечи и устанавливается «последний солдатский паек». Ребята с волнением слушают рассказы-воспоминания ветеранов войны и тыла, детей войны. Кроме традиционной игры «Зарница», проводится игра разнов</w:t>
      </w:r>
      <w:r w:rsidR="00E16D42" w:rsidRPr="00DA4DE2">
        <w:t>озрастных отрядов «Тропа риска»</w:t>
      </w:r>
      <w:r w:rsidR="007319FF">
        <w:t xml:space="preserve">. </w:t>
      </w:r>
      <w:r w:rsidR="00DD41A0" w:rsidRPr="00DA4DE2">
        <w:t>С 2006 года работаем над реализацией проекта -</w:t>
      </w:r>
      <w:r w:rsidR="00043C50" w:rsidRPr="00DA4DE2">
        <w:t xml:space="preserve"> месячник</w:t>
      </w:r>
      <w:r w:rsidR="00DD41A0" w:rsidRPr="00DA4DE2">
        <w:t>а</w:t>
      </w:r>
      <w:r w:rsidR="00043C50" w:rsidRPr="00DA4DE2">
        <w:t xml:space="preserve"> боевой и трудовой Славы </w:t>
      </w:r>
      <w:r w:rsidR="00DD41A0" w:rsidRPr="00DA4DE2">
        <w:t>«Зовущая звезда», где проводим соревнования по военно-прикладным видам спорта и конкурсы по обще-интеллектуальному и художественно-эстетич</w:t>
      </w:r>
      <w:r w:rsidR="007319FF">
        <w:t xml:space="preserve">ескому развитию </w:t>
      </w:r>
      <w:r w:rsidR="00DD41A0" w:rsidRPr="00DA4DE2">
        <w:t xml:space="preserve">для мальчиков и </w:t>
      </w:r>
      <w:proofErr w:type="gramStart"/>
      <w:r w:rsidR="00DD41A0" w:rsidRPr="00DA4DE2">
        <w:t>юношей  школы</w:t>
      </w:r>
      <w:proofErr w:type="gramEnd"/>
      <w:r w:rsidR="00DD41A0" w:rsidRPr="00DA4DE2">
        <w:t xml:space="preserve">. </w:t>
      </w:r>
      <w:r w:rsidR="00043C50" w:rsidRPr="00DA4DE2">
        <w:t>Организаторами и спонсорами соревнований и конкурсов являются дети ветеранов войны. Работа по данному проекту проводится совместно с общественным объединением отцов «</w:t>
      </w:r>
      <w:proofErr w:type="spellStart"/>
      <w:r w:rsidR="00043C50" w:rsidRPr="00DA4DE2">
        <w:t>Модун</w:t>
      </w:r>
      <w:proofErr w:type="spellEnd"/>
      <w:r w:rsidR="00043C50" w:rsidRPr="00DA4DE2">
        <w:t xml:space="preserve">», молодежной организацией, советом ветеранов. Включены улусный военкомат, музей отдела внутренних дел улуса, штаба кустовой пожарной службы. </w:t>
      </w:r>
    </w:p>
    <w:p w:rsidR="007319FF" w:rsidRDefault="00DD41A0" w:rsidP="007319FF">
      <w:pPr>
        <w:pStyle w:val="msobodytextindentbullet2gif"/>
        <w:spacing w:before="0" w:beforeAutospacing="0" w:after="0" w:afterAutospacing="0" w:line="360" w:lineRule="auto"/>
        <w:contextualSpacing/>
        <w:jc w:val="both"/>
      </w:pPr>
      <w:r w:rsidRPr="00DA4DE2">
        <w:t xml:space="preserve">  </w:t>
      </w:r>
      <w:r w:rsidR="00393D8C" w:rsidRPr="00DA4DE2">
        <w:t xml:space="preserve">С 2009 года начали работу в сборе средств в проведении ремонта </w:t>
      </w:r>
      <w:r w:rsidR="002015B6" w:rsidRPr="00DA4DE2">
        <w:t>памятников</w:t>
      </w:r>
      <w:r w:rsidR="008D403C" w:rsidRPr="00DA4DE2">
        <w:t xml:space="preserve"> воинам погибшим в Великой Отечественной войне в </w:t>
      </w:r>
      <w:r w:rsidR="002015B6" w:rsidRPr="00DA4DE2">
        <w:t xml:space="preserve">заброшенных участках бывшего </w:t>
      </w:r>
      <w:proofErr w:type="spellStart"/>
      <w:r w:rsidR="002015B6" w:rsidRPr="00DA4DE2">
        <w:t>Сыгатского</w:t>
      </w:r>
      <w:proofErr w:type="spellEnd"/>
      <w:r w:rsidR="002015B6" w:rsidRPr="00DA4DE2">
        <w:t xml:space="preserve"> наслега, в м.</w:t>
      </w:r>
      <w:r w:rsidR="008D403C" w:rsidRPr="00DA4DE2">
        <w:t xml:space="preserve"> </w:t>
      </w:r>
      <w:proofErr w:type="spellStart"/>
      <w:r w:rsidR="008D403C" w:rsidRPr="00DA4DE2">
        <w:t>Хатты</w:t>
      </w:r>
      <w:proofErr w:type="spellEnd"/>
      <w:r w:rsidR="008D403C" w:rsidRPr="00DA4DE2">
        <w:t xml:space="preserve"> </w:t>
      </w:r>
      <w:r w:rsidR="002015B6" w:rsidRPr="00DA4DE2">
        <w:t>и</w:t>
      </w:r>
      <w:r w:rsidR="008D403C" w:rsidRPr="00DA4DE2">
        <w:t xml:space="preserve"> в м. </w:t>
      </w:r>
      <w:proofErr w:type="spellStart"/>
      <w:r w:rsidR="008D403C" w:rsidRPr="00DA4DE2">
        <w:t>Хардыы</w:t>
      </w:r>
      <w:proofErr w:type="spellEnd"/>
      <w:r w:rsidR="008D403C" w:rsidRPr="00DA4DE2">
        <w:t>.</w:t>
      </w:r>
      <w:r w:rsidR="00393D8C" w:rsidRPr="00DA4DE2">
        <w:t xml:space="preserve"> </w:t>
      </w:r>
      <w:r w:rsidR="008D403C" w:rsidRPr="00DA4DE2">
        <w:t>В юбилейный год усилиями сельчан эти работы завершены.</w:t>
      </w:r>
      <w:r w:rsidR="002015B6" w:rsidRPr="00DA4DE2">
        <w:t xml:space="preserve"> Сейчас эти места стали истинно местом поклонения памяти землякам- ветеранам войны и тыла. Стала традицией проведение Дня Памяти 8 мая, возложение цветов в этих местах. </w:t>
      </w:r>
    </w:p>
    <w:p w:rsidR="00D7229D" w:rsidRPr="00DA4DE2" w:rsidRDefault="007319FF" w:rsidP="007319FF">
      <w:pPr>
        <w:pStyle w:val="msobodytextindentbullet2gif"/>
        <w:spacing w:before="0" w:beforeAutospacing="0" w:after="0" w:afterAutospacing="0" w:line="360" w:lineRule="auto"/>
        <w:contextualSpacing/>
        <w:jc w:val="both"/>
      </w:pPr>
      <w:r>
        <w:t xml:space="preserve">         </w:t>
      </w:r>
      <w:r w:rsidR="00043C50" w:rsidRPr="00DA4DE2">
        <w:t>В настоящее время развивается перспективная образовательная технология – учебно-исследовательская деятельность учащихся. Главным результатом творческой работы являются итоговые работы, представленные учащимися на конкурсы и научно-практические конф</w:t>
      </w:r>
      <w:r w:rsidR="00D7229D" w:rsidRPr="00DA4DE2">
        <w:t>еренции</w:t>
      </w:r>
      <w:r w:rsidR="00043C50" w:rsidRPr="00DA4DE2">
        <w:t xml:space="preserve">. В </w:t>
      </w:r>
      <w:r w:rsidR="00393D8C" w:rsidRPr="00DA4DE2">
        <w:t>2010</w:t>
      </w:r>
      <w:r w:rsidR="00043C50" w:rsidRPr="00DA4DE2">
        <w:t xml:space="preserve"> году провели улусную научно-практическую конференцию</w:t>
      </w:r>
      <w:r w:rsidR="00043C50" w:rsidRPr="00DA4DE2">
        <w:rPr>
          <w:b/>
        </w:rPr>
        <w:t xml:space="preserve"> </w:t>
      </w:r>
      <w:r w:rsidR="00043C50" w:rsidRPr="00DA4DE2">
        <w:t>«Патриотизм: истоки, современность, проблемы возрождения и развития» (</w:t>
      </w:r>
      <w:proofErr w:type="spellStart"/>
      <w:r w:rsidR="00043C50" w:rsidRPr="00DA4DE2">
        <w:t>Усть-Алданский</w:t>
      </w:r>
      <w:proofErr w:type="spellEnd"/>
      <w:r w:rsidR="00043C50" w:rsidRPr="00DA4DE2">
        <w:t xml:space="preserve"> улус во время второй мировой войны</w:t>
      </w:r>
      <w:r w:rsidR="00E16D42" w:rsidRPr="00DA4DE2">
        <w:t>) и Военно-спортивную игру «Память</w:t>
      </w:r>
      <w:r w:rsidR="00043C50" w:rsidRPr="00DA4DE2">
        <w:t xml:space="preserve"> - 2010»</w:t>
      </w:r>
      <w:r w:rsidR="00E16D42" w:rsidRPr="00DA4DE2">
        <w:t>, «Память-2016»</w:t>
      </w:r>
      <w:r w:rsidR="00D7229D" w:rsidRPr="00DA4DE2">
        <w:t xml:space="preserve"> на базе школы</w:t>
      </w:r>
      <w:r w:rsidR="00043C50" w:rsidRPr="00DA4DE2">
        <w:t>.</w:t>
      </w:r>
      <w:r w:rsidR="00D7229D" w:rsidRPr="00DA4DE2">
        <w:t xml:space="preserve"> В 2014 г. улусную краеведческую викторину «День истории» и научно-практическую конференцию «На истоках государственности», памяти </w:t>
      </w:r>
      <w:proofErr w:type="spellStart"/>
      <w:r w:rsidR="00D7229D" w:rsidRPr="00DA4DE2">
        <w:t>Сэсэн</w:t>
      </w:r>
      <w:proofErr w:type="spellEnd"/>
      <w:r w:rsidR="00D7229D" w:rsidRPr="00DA4DE2">
        <w:t xml:space="preserve"> </w:t>
      </w:r>
      <w:proofErr w:type="spellStart"/>
      <w:r w:rsidR="00D7229D" w:rsidRPr="00DA4DE2">
        <w:t>Аржакова</w:t>
      </w:r>
      <w:proofErr w:type="spellEnd"/>
      <w:r w:rsidR="00D7229D" w:rsidRPr="00DA4DE2">
        <w:t>.</w:t>
      </w:r>
      <w:r>
        <w:t xml:space="preserve"> </w:t>
      </w:r>
      <w:r w:rsidR="00D7229D" w:rsidRPr="00DA4DE2">
        <w:t>С 2016 года стали инициаторами муниципального этапа республиканской конференции ««Сакральные имена-язык и история народа»</w:t>
      </w:r>
    </w:p>
    <w:p w:rsidR="00D7229D" w:rsidRPr="00DA4DE2" w:rsidRDefault="00DD5442" w:rsidP="007319FF">
      <w:pPr>
        <w:pStyle w:val="a7"/>
        <w:spacing w:line="360" w:lineRule="auto"/>
        <w:ind w:left="0"/>
        <w:jc w:val="both"/>
      </w:pPr>
      <w:r w:rsidRPr="00DA4DE2">
        <w:t xml:space="preserve">    </w:t>
      </w:r>
      <w:r w:rsidR="00D7229D" w:rsidRPr="00DA4DE2">
        <w:t>Учащиеся школы являются призерами улусных, республиканских чтений</w:t>
      </w:r>
      <w:r w:rsidR="007319FF">
        <w:t xml:space="preserve"> «Окно в будущее», </w:t>
      </w:r>
      <w:r w:rsidR="00D7229D" w:rsidRPr="00DA4DE2">
        <w:t>«Шаг в будущее», «</w:t>
      </w:r>
      <w:r w:rsidRPr="00DA4DE2">
        <w:t xml:space="preserve">Сакральные имена </w:t>
      </w:r>
      <w:r w:rsidR="007319FF">
        <w:t>-язык и история народа»</w:t>
      </w:r>
      <w:proofErr w:type="gramStart"/>
      <w:r w:rsidR="007319FF">
        <w:t>, .</w:t>
      </w:r>
      <w:r w:rsidR="00D7229D" w:rsidRPr="00DA4DE2">
        <w:t>Всероссийский</w:t>
      </w:r>
      <w:proofErr w:type="gramEnd"/>
      <w:r w:rsidR="00D7229D" w:rsidRPr="00DA4DE2">
        <w:t xml:space="preserve"> творческий конкурс «Солнечный свет», г. Москва</w:t>
      </w:r>
      <w:r w:rsidR="007319FF">
        <w:t xml:space="preserve">. </w:t>
      </w:r>
      <w:r w:rsidR="00D7229D" w:rsidRPr="00DA4DE2">
        <w:t xml:space="preserve">  </w:t>
      </w:r>
    </w:p>
    <w:p w:rsidR="00043C50" w:rsidRPr="00DA4DE2" w:rsidRDefault="007319FF" w:rsidP="002A3946">
      <w:pPr>
        <w:pStyle w:val="msonormalbullet1gif"/>
        <w:spacing w:before="0" w:beforeAutospacing="0" w:after="0" w:afterAutospacing="0" w:line="360" w:lineRule="auto"/>
        <w:ind w:right="-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043C50" w:rsidRPr="00DA4DE2">
        <w:rPr>
          <w:color w:val="000000" w:themeColor="text1"/>
        </w:rPr>
        <w:t>По ито</w:t>
      </w:r>
      <w:r w:rsidR="00DD5442" w:rsidRPr="00DA4DE2">
        <w:rPr>
          <w:color w:val="000000" w:themeColor="text1"/>
        </w:rPr>
        <w:t>гам проводимых работ музей стал победителем</w:t>
      </w:r>
      <w:r w:rsidR="00043C50" w:rsidRPr="00DA4DE2">
        <w:rPr>
          <w:color w:val="000000" w:themeColor="text1"/>
        </w:rPr>
        <w:t xml:space="preserve"> муниципального (2003, 2004, 2007 г.,</w:t>
      </w:r>
      <w:r w:rsidR="00DD5442" w:rsidRPr="00DA4DE2">
        <w:rPr>
          <w:color w:val="000000" w:themeColor="text1"/>
        </w:rPr>
        <w:t xml:space="preserve"> республиканского (2002, 2004г) смотров-конкурсов школьных музеев, дипломантом Всероссийского смотра-конкурса «За Родину – мать!» (2005 г.), победителем</w:t>
      </w:r>
      <w:r w:rsidR="00043C50" w:rsidRPr="00DA4DE2">
        <w:rPr>
          <w:color w:val="000000" w:themeColor="text1"/>
        </w:rPr>
        <w:t xml:space="preserve"> двухгодичной </w:t>
      </w:r>
      <w:r w:rsidR="00043C50" w:rsidRPr="00DA4DE2">
        <w:rPr>
          <w:color w:val="000000" w:themeColor="text1"/>
        </w:rPr>
        <w:lastRenderedPageBreak/>
        <w:t>экспедиции школ РС(Я)(2005г.)</w:t>
      </w:r>
      <w:r w:rsidR="00DD5442" w:rsidRPr="00DA4DE2">
        <w:rPr>
          <w:color w:val="000000" w:themeColor="text1"/>
        </w:rPr>
        <w:t>, з</w:t>
      </w:r>
      <w:r w:rsidR="00043C50" w:rsidRPr="00DA4DE2">
        <w:rPr>
          <w:color w:val="000000" w:themeColor="text1"/>
        </w:rPr>
        <w:t xml:space="preserve">а самое подробное составление воспоминаний ветеранов Великой Отечественной войны награжден Дипломом </w:t>
      </w:r>
      <w:proofErr w:type="gramStart"/>
      <w:r w:rsidR="00043C50" w:rsidRPr="00DA4DE2">
        <w:rPr>
          <w:color w:val="000000" w:themeColor="text1"/>
        </w:rPr>
        <w:t>республиканского  конкурса</w:t>
      </w:r>
      <w:proofErr w:type="gramEnd"/>
      <w:r w:rsidR="00043C50" w:rsidRPr="00DA4DE2">
        <w:rPr>
          <w:color w:val="000000" w:themeColor="text1"/>
        </w:rPr>
        <w:t xml:space="preserve"> «</w:t>
      </w:r>
      <w:proofErr w:type="spellStart"/>
      <w:r w:rsidR="00043C50" w:rsidRPr="00DA4DE2">
        <w:rPr>
          <w:color w:val="000000" w:themeColor="text1"/>
        </w:rPr>
        <w:t>Кинолетопись</w:t>
      </w:r>
      <w:proofErr w:type="spellEnd"/>
      <w:r w:rsidR="00043C50" w:rsidRPr="00DA4DE2">
        <w:rPr>
          <w:color w:val="000000" w:themeColor="text1"/>
        </w:rPr>
        <w:t xml:space="preserve"> Якутии» в но</w:t>
      </w:r>
      <w:r w:rsidR="00DD5442" w:rsidRPr="00DA4DE2">
        <w:rPr>
          <w:color w:val="000000" w:themeColor="text1"/>
        </w:rPr>
        <w:t xml:space="preserve">минации «Победный сорок пятый», победителем </w:t>
      </w:r>
      <w:r w:rsidR="00043C50" w:rsidRPr="00DA4DE2">
        <w:rPr>
          <w:color w:val="000000" w:themeColor="text1"/>
        </w:rPr>
        <w:t xml:space="preserve">«Лучший организатор работы по </w:t>
      </w:r>
      <w:proofErr w:type="spellStart"/>
      <w:r w:rsidR="00043C50" w:rsidRPr="00DA4DE2">
        <w:rPr>
          <w:color w:val="000000" w:themeColor="text1"/>
        </w:rPr>
        <w:t>этнопедагогике</w:t>
      </w:r>
      <w:proofErr w:type="spellEnd"/>
      <w:r w:rsidR="00043C50" w:rsidRPr="00DA4DE2">
        <w:rPr>
          <w:color w:val="000000" w:themeColor="text1"/>
        </w:rPr>
        <w:t>» улуса (2006 г., 2007 г.</w:t>
      </w:r>
      <w:r w:rsidR="00DD5442" w:rsidRPr="00DA4DE2">
        <w:rPr>
          <w:color w:val="000000" w:themeColor="text1"/>
        </w:rPr>
        <w:t>, 2013 г.</w:t>
      </w:r>
      <w:r w:rsidR="00043C50" w:rsidRPr="00DA4DE2">
        <w:rPr>
          <w:color w:val="000000" w:themeColor="text1"/>
        </w:rPr>
        <w:t>).</w:t>
      </w:r>
    </w:p>
    <w:p w:rsidR="00DD5442" w:rsidRPr="00DA4DE2" w:rsidRDefault="00DD5442" w:rsidP="002A39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sectPr w:rsidR="00DD5442" w:rsidRPr="00DA4DE2" w:rsidSect="008D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93EB1"/>
    <w:multiLevelType w:val="multilevel"/>
    <w:tmpl w:val="8654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365B7"/>
    <w:multiLevelType w:val="hybridMultilevel"/>
    <w:tmpl w:val="2B5A9BFE"/>
    <w:lvl w:ilvl="0" w:tplc="0BC268B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50"/>
    <w:rsid w:val="00043C50"/>
    <w:rsid w:val="000E4A8F"/>
    <w:rsid w:val="001B5A84"/>
    <w:rsid w:val="002015B6"/>
    <w:rsid w:val="0020172B"/>
    <w:rsid w:val="002A3946"/>
    <w:rsid w:val="00331429"/>
    <w:rsid w:val="00393D8C"/>
    <w:rsid w:val="00394003"/>
    <w:rsid w:val="00554DF8"/>
    <w:rsid w:val="0062342A"/>
    <w:rsid w:val="0062465E"/>
    <w:rsid w:val="007319FF"/>
    <w:rsid w:val="00771430"/>
    <w:rsid w:val="00825574"/>
    <w:rsid w:val="008D403C"/>
    <w:rsid w:val="008D467C"/>
    <w:rsid w:val="00A10BA2"/>
    <w:rsid w:val="00B63FCE"/>
    <w:rsid w:val="00D212D3"/>
    <w:rsid w:val="00D32861"/>
    <w:rsid w:val="00D7229D"/>
    <w:rsid w:val="00DA4DE2"/>
    <w:rsid w:val="00DD41A0"/>
    <w:rsid w:val="00DD5442"/>
    <w:rsid w:val="00E11169"/>
    <w:rsid w:val="00E136BC"/>
    <w:rsid w:val="00E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6AB98-8DE5-4283-A02C-2E630BB7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43C50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043C50"/>
    <w:rPr>
      <w:rFonts w:ascii="Times New Roman" w:eastAsia="Times New Roman" w:hAnsi="Times New Roman" w:cs="Times New Roman"/>
      <w:sz w:val="26"/>
      <w:szCs w:val="20"/>
    </w:rPr>
  </w:style>
  <w:style w:type="paragraph" w:customStyle="1" w:styleId="msobodytextbullet1gif">
    <w:name w:val="msobodytextbullet1.gif"/>
    <w:basedOn w:val="a"/>
    <w:rsid w:val="000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rsid w:val="000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rsid w:val="000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0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2gif">
    <w:name w:val="msobodytextindentbullet2.gif"/>
    <w:basedOn w:val="a"/>
    <w:rsid w:val="000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0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E11169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D21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DD41A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3</cp:revision>
  <dcterms:created xsi:type="dcterms:W3CDTF">2017-01-21T16:19:00Z</dcterms:created>
  <dcterms:modified xsi:type="dcterms:W3CDTF">2017-01-21T16:24:00Z</dcterms:modified>
</cp:coreProperties>
</file>