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19" w:rsidRPr="0034195A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  <w:r w:rsidRPr="0034195A">
        <w:rPr>
          <w:rFonts w:ascii="Monotype Corsiva" w:hAnsi="Monotype Corsiva"/>
          <w:b/>
          <w:sz w:val="40"/>
          <w:szCs w:val="40"/>
        </w:rPr>
        <w:t>М</w:t>
      </w:r>
      <w:r>
        <w:rPr>
          <w:rFonts w:ascii="Monotype Corsiva" w:hAnsi="Monotype Corsiva"/>
          <w:b/>
          <w:sz w:val="40"/>
          <w:szCs w:val="40"/>
        </w:rPr>
        <w:t>А</w:t>
      </w:r>
      <w:r w:rsidRPr="0034195A">
        <w:rPr>
          <w:rFonts w:ascii="Monotype Corsiva" w:hAnsi="Monotype Corsiva"/>
          <w:b/>
          <w:sz w:val="40"/>
          <w:szCs w:val="40"/>
        </w:rPr>
        <w:t>ОУ ЦО №47</w:t>
      </w:r>
    </w:p>
    <w:p w:rsidR="007E2019" w:rsidRPr="0034195A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  <w:r w:rsidRPr="0034195A">
        <w:rPr>
          <w:rFonts w:ascii="Monotype Corsiva" w:hAnsi="Monotype Corsiva"/>
          <w:b/>
          <w:sz w:val="40"/>
          <w:szCs w:val="40"/>
        </w:rPr>
        <w:t>Малая академия Наук и Искусств</w:t>
      </w:r>
    </w:p>
    <w:p w:rsidR="007E2019" w:rsidRDefault="007E2019" w:rsidP="007E2019">
      <w:pPr>
        <w:rPr>
          <w:rFonts w:ascii="Monotype Corsiva" w:hAnsi="Monotype Corsiva"/>
          <w:b/>
          <w:sz w:val="40"/>
          <w:szCs w:val="40"/>
        </w:rPr>
      </w:pPr>
    </w:p>
    <w:p w:rsidR="007E2019" w:rsidRPr="0034195A" w:rsidRDefault="007E2019" w:rsidP="007E2019">
      <w:pPr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rPr>
          <w:rFonts w:ascii="Monotype Corsiva" w:hAnsi="Monotype Corsiva"/>
          <w:b/>
          <w:sz w:val="144"/>
          <w:szCs w:val="144"/>
        </w:rPr>
      </w:pPr>
      <w:r w:rsidRPr="0034195A">
        <w:rPr>
          <w:rFonts w:ascii="Monotype Corsiva" w:hAnsi="Monotype Corsiva"/>
          <w:b/>
          <w:sz w:val="144"/>
          <w:szCs w:val="144"/>
        </w:rPr>
        <w:t>Турнир риторов</w:t>
      </w:r>
    </w:p>
    <w:p w:rsidR="007E2019" w:rsidRDefault="007E2019" w:rsidP="007E2019"/>
    <w:p w:rsidR="007E2019" w:rsidRPr="0034195A" w:rsidRDefault="007E2019" w:rsidP="007E2019"/>
    <w:p w:rsidR="007E2019" w:rsidRPr="0034195A" w:rsidRDefault="007E2019" w:rsidP="007E2019">
      <w:pPr>
        <w:jc w:val="center"/>
      </w:pPr>
      <w:r>
        <w:rPr>
          <w:noProof/>
        </w:rPr>
        <w:drawing>
          <wp:inline distT="0" distB="0" distL="0" distR="0">
            <wp:extent cx="1895475" cy="2362200"/>
            <wp:effectExtent l="0" t="0" r="9525" b="0"/>
            <wp:docPr id="1" name="Рисунок 1" descr="SPEAK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AKER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19" w:rsidRDefault="007E2019" w:rsidP="007E201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7E2019" w:rsidRPr="0034195A" w:rsidRDefault="007E2019" w:rsidP="007E2019">
      <w:pPr>
        <w:jc w:val="center"/>
        <w:rPr>
          <w:rFonts w:ascii="Monotype Corsiva" w:hAnsi="Monotype Corsiva"/>
          <w:b/>
          <w:sz w:val="72"/>
          <w:szCs w:val="72"/>
        </w:rPr>
      </w:pPr>
      <w:r w:rsidRPr="0034195A">
        <w:rPr>
          <w:rFonts w:ascii="Monotype Corsiva" w:hAnsi="Monotype Corsiva"/>
          <w:b/>
          <w:sz w:val="72"/>
          <w:szCs w:val="72"/>
        </w:rPr>
        <w:t>Сценарный план</w:t>
      </w:r>
    </w:p>
    <w:p w:rsidR="007E2019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  <w:r w:rsidRPr="0034195A">
        <w:rPr>
          <w:rFonts w:ascii="Monotype Corsiva" w:hAnsi="Monotype Corsiva"/>
          <w:b/>
          <w:sz w:val="40"/>
          <w:szCs w:val="40"/>
        </w:rPr>
        <w:t>Состави</w:t>
      </w:r>
      <w:r>
        <w:rPr>
          <w:rFonts w:ascii="Monotype Corsiva" w:hAnsi="Monotype Corsiva"/>
          <w:b/>
          <w:sz w:val="40"/>
          <w:szCs w:val="40"/>
        </w:rPr>
        <w:t>тель</w:t>
      </w:r>
      <w:r w:rsidRPr="0034195A">
        <w:rPr>
          <w:rFonts w:ascii="Monotype Corsiva" w:hAnsi="Monotype Corsiva"/>
          <w:b/>
          <w:sz w:val="40"/>
          <w:szCs w:val="40"/>
        </w:rPr>
        <w:t xml:space="preserve">: </w:t>
      </w:r>
    </w:p>
    <w:p w:rsidR="007E2019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учитель </w:t>
      </w:r>
    </w:p>
    <w:p w:rsidR="007E2019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  <w:r w:rsidRPr="0034195A">
        <w:rPr>
          <w:rFonts w:ascii="Monotype Corsiva" w:hAnsi="Monotype Corsiva"/>
          <w:b/>
          <w:sz w:val="40"/>
          <w:szCs w:val="40"/>
        </w:rPr>
        <w:t xml:space="preserve">русского языка и литературы </w:t>
      </w:r>
    </w:p>
    <w:p w:rsidR="007E2019" w:rsidRPr="0034195A" w:rsidRDefault="007E2019" w:rsidP="007E2019">
      <w:pPr>
        <w:jc w:val="right"/>
        <w:rPr>
          <w:rFonts w:ascii="Monotype Corsiva" w:hAnsi="Monotype Corsiva"/>
          <w:b/>
          <w:sz w:val="40"/>
          <w:szCs w:val="40"/>
        </w:rPr>
      </w:pPr>
      <w:r w:rsidRPr="0034195A">
        <w:rPr>
          <w:rFonts w:ascii="Monotype Corsiva" w:hAnsi="Monotype Corsiva"/>
          <w:b/>
          <w:sz w:val="40"/>
          <w:szCs w:val="40"/>
        </w:rPr>
        <w:t>Кирилова Лариса Дмитриевна</w:t>
      </w:r>
    </w:p>
    <w:p w:rsidR="007E2019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E2019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E2019" w:rsidRPr="0034195A" w:rsidRDefault="007E2019" w:rsidP="007E2019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Иркутск 2015</w:t>
      </w:r>
      <w:r w:rsidRPr="0034195A">
        <w:rPr>
          <w:rFonts w:ascii="Monotype Corsiva" w:hAnsi="Monotype Corsiva"/>
          <w:b/>
          <w:sz w:val="40"/>
          <w:szCs w:val="40"/>
        </w:rPr>
        <w:t xml:space="preserve"> г.</w:t>
      </w:r>
    </w:p>
    <w:p w:rsidR="007E2019" w:rsidRPr="00B00E10" w:rsidRDefault="007E2019" w:rsidP="007E2019">
      <w:pPr>
        <w:ind w:left="708"/>
      </w:pPr>
      <w:r w:rsidRPr="00B00E10">
        <w:lastRenderedPageBreak/>
        <w:t xml:space="preserve">На сцене стулья для конкурсантов, микрофоны, на экране «Турнир риторов», затем </w:t>
      </w:r>
      <w:r>
        <w:t xml:space="preserve">     </w:t>
      </w:r>
      <w:r w:rsidRPr="00B00E10">
        <w:t>слова «Умение вести разговор – это талант» (Анри Стендаль), звучит классическая музыка.</w:t>
      </w:r>
    </w:p>
    <w:p w:rsidR="007E2019" w:rsidRPr="00B00E10" w:rsidRDefault="007E2019" w:rsidP="007E2019">
      <w:pPr>
        <w:ind w:left="426"/>
      </w:pPr>
      <w:r>
        <w:t xml:space="preserve"> </w:t>
      </w:r>
      <w:r>
        <w:tab/>
      </w:r>
      <w:r w:rsidRPr="00B00E10">
        <w:t>В первом ряду места для жюри и столики.</w:t>
      </w:r>
    </w:p>
    <w:p w:rsidR="007E2019" w:rsidRPr="00B00E10" w:rsidRDefault="007E2019" w:rsidP="007E2019">
      <w:pPr>
        <w:ind w:left="360"/>
      </w:pPr>
    </w:p>
    <w:p w:rsidR="007E2019" w:rsidRPr="00B00E10" w:rsidRDefault="007E2019" w:rsidP="007E2019">
      <w:pPr>
        <w:ind w:left="360"/>
      </w:pPr>
      <w:r w:rsidRPr="00B00E10">
        <w:t xml:space="preserve">Чтец 1: </w:t>
      </w:r>
      <w:r w:rsidRPr="00B00E10">
        <w:tab/>
        <w:t>Священное уменье говорить,</w:t>
      </w:r>
    </w:p>
    <w:p w:rsidR="007E2019" w:rsidRPr="00B00E10" w:rsidRDefault="007E2019" w:rsidP="007E2019">
      <w:pPr>
        <w:ind w:left="360"/>
      </w:pPr>
      <w:r>
        <w:t xml:space="preserve">                  </w:t>
      </w:r>
      <w:r w:rsidRPr="00B00E10">
        <w:t>Произносить слова и строить фразу.</w:t>
      </w:r>
    </w:p>
    <w:p w:rsidR="007E2019" w:rsidRPr="00B00E10" w:rsidRDefault="007E2019" w:rsidP="007E2019">
      <w:pPr>
        <w:ind w:left="360"/>
      </w:pPr>
      <w:r w:rsidRPr="00B00E10">
        <w:t xml:space="preserve"> </w:t>
      </w:r>
      <w:r w:rsidRPr="00B00E10">
        <w:tab/>
      </w:r>
      <w:r w:rsidRPr="00B00E10">
        <w:tab/>
        <w:t>Как просто это: стоит рот открыть,</w:t>
      </w:r>
    </w:p>
    <w:p w:rsidR="007E2019" w:rsidRPr="00B00E10" w:rsidRDefault="007E2019" w:rsidP="007E2019">
      <w:pPr>
        <w:ind w:left="1068" w:firstLine="348"/>
      </w:pPr>
      <w:r w:rsidRPr="00B00E10">
        <w:t>И чудо слова возникает сразу.</w:t>
      </w:r>
    </w:p>
    <w:p w:rsidR="007E2019" w:rsidRPr="00B00E10" w:rsidRDefault="007E2019" w:rsidP="007E2019">
      <w:pPr>
        <w:ind w:left="360"/>
      </w:pPr>
    </w:p>
    <w:p w:rsidR="007E2019" w:rsidRPr="00B00E10" w:rsidRDefault="007E2019" w:rsidP="007E2019">
      <w:pPr>
        <w:ind w:left="360"/>
      </w:pPr>
      <w:r w:rsidRPr="00B00E10">
        <w:t>Чтец 2:</w:t>
      </w:r>
      <w:r>
        <w:tab/>
      </w:r>
      <w:r w:rsidRPr="00B00E10">
        <w:t>Есть речь, как ветерок степной,</w:t>
      </w:r>
    </w:p>
    <w:p w:rsidR="007E2019" w:rsidRPr="00B00E10" w:rsidRDefault="007E2019" w:rsidP="007E2019">
      <w:pPr>
        <w:ind w:left="1068" w:firstLine="348"/>
      </w:pPr>
      <w:r w:rsidRPr="00B00E10">
        <w:t>Есть речь, как моря глубина,</w:t>
      </w:r>
    </w:p>
    <w:p w:rsidR="007E2019" w:rsidRPr="00B00E10" w:rsidRDefault="007E2019" w:rsidP="007E2019">
      <w:pPr>
        <w:ind w:left="720" w:firstLine="696"/>
      </w:pPr>
      <w:r w:rsidRPr="00B00E10">
        <w:t>Есть речь, как дождик проливной,</w:t>
      </w:r>
    </w:p>
    <w:p w:rsidR="007E2019" w:rsidRPr="00B00E10" w:rsidRDefault="007E2019" w:rsidP="007E2019">
      <w:pPr>
        <w:ind w:left="1068" w:firstLine="348"/>
      </w:pPr>
      <w:r w:rsidRPr="00B00E10">
        <w:t>Когда восходят семена…</w:t>
      </w:r>
    </w:p>
    <w:p w:rsidR="007E2019" w:rsidRPr="00B00E10" w:rsidRDefault="007E2019" w:rsidP="007E2019">
      <w:pPr>
        <w:ind w:left="360"/>
      </w:pPr>
    </w:p>
    <w:p w:rsidR="007E2019" w:rsidRPr="00B00E10" w:rsidRDefault="007E2019" w:rsidP="007E2019">
      <w:pPr>
        <w:ind w:left="360"/>
      </w:pPr>
      <w:r w:rsidRPr="00B00E10">
        <w:t>Ведущая:</w:t>
      </w:r>
      <w:r w:rsidRPr="00B00E10">
        <w:tab/>
      </w:r>
      <w:r w:rsidRPr="00B00E10">
        <w:tab/>
        <w:t>Добрый день, уважаемые учителя!</w:t>
      </w:r>
    </w:p>
    <w:p w:rsidR="007E2019" w:rsidRPr="00B00E10" w:rsidRDefault="007E2019" w:rsidP="007E2019">
      <w:pPr>
        <w:ind w:left="360"/>
      </w:pPr>
      <w:r w:rsidRPr="00B00E10">
        <w:t>Ведущий:</w:t>
      </w:r>
      <w:r w:rsidRPr="00B00E10">
        <w:tab/>
      </w:r>
      <w:r w:rsidRPr="00B00E10">
        <w:tab/>
        <w:t>Здравствуйте, дорогие школьники!</w:t>
      </w:r>
    </w:p>
    <w:p w:rsidR="007E2019" w:rsidRPr="00B00E10" w:rsidRDefault="007E2019" w:rsidP="007E2019">
      <w:pPr>
        <w:ind w:left="2124" w:hanging="1764"/>
      </w:pPr>
      <w:r w:rsidRPr="00B00E10">
        <w:t>Ведущая:</w:t>
      </w:r>
      <w:r w:rsidRPr="00B00E10">
        <w:tab/>
        <w:t>Мы приветствуем вас в Малой Академии Наук и Искусств на</w:t>
      </w:r>
      <w:r w:rsidRPr="00B00E10">
        <w:tab/>
        <w:t xml:space="preserve">          Турнире  риторов!</w:t>
      </w:r>
      <w:r w:rsidRPr="00B00E10">
        <w:tab/>
        <w:t xml:space="preserve"> </w:t>
      </w:r>
    </w:p>
    <w:p w:rsidR="007E2019" w:rsidRPr="00B00E10" w:rsidRDefault="007E2019" w:rsidP="007E2019">
      <w:pPr>
        <w:ind w:left="2124" w:hanging="1764"/>
      </w:pPr>
      <w:r w:rsidRPr="00B00E10">
        <w:t xml:space="preserve">Ведущий: </w:t>
      </w:r>
      <w:r w:rsidRPr="00B00E10">
        <w:tab/>
        <w:t>И  рады видеть в этом зале тех, кто любит русский язык и обладает даром красноречия!</w:t>
      </w:r>
    </w:p>
    <w:p w:rsidR="007E2019" w:rsidRPr="00B00E10" w:rsidRDefault="007E2019" w:rsidP="007E2019">
      <w:pPr>
        <w:ind w:left="360"/>
      </w:pPr>
      <w:r w:rsidRPr="00B00E10">
        <w:t>Ведущая:</w:t>
      </w:r>
      <w:r w:rsidRPr="00B00E10">
        <w:tab/>
      </w:r>
      <w:r w:rsidRPr="00B00E10">
        <w:tab/>
        <w:t xml:space="preserve">Французский писатель Анри Стендаль говорил, что «умение вести </w:t>
      </w:r>
      <w:r w:rsidRPr="00B00E10">
        <w:tab/>
      </w:r>
      <w:r w:rsidRPr="00B00E10">
        <w:tab/>
      </w:r>
      <w:r w:rsidRPr="00B00E10">
        <w:tab/>
        <w:t xml:space="preserve">            разговор – это талант». Мы рады сообщить, что именно талантливые </w:t>
      </w:r>
      <w:r w:rsidRPr="00B00E10">
        <w:tab/>
      </w:r>
      <w:r w:rsidRPr="00B00E10">
        <w:tab/>
        <w:t xml:space="preserve">            люди являются участниками Турнира риторов.</w:t>
      </w:r>
    </w:p>
    <w:p w:rsidR="007E2019" w:rsidRPr="00B00E10" w:rsidRDefault="007E2019" w:rsidP="007E2019">
      <w:pPr>
        <w:ind w:left="2124" w:hanging="1764"/>
      </w:pPr>
      <w:r w:rsidRPr="00B00E10">
        <w:t>Ведущий:</w:t>
      </w:r>
      <w:r w:rsidRPr="00B00E10">
        <w:tab/>
        <w:t>Их назвали учителя русского языка и литературы  - это учащиеся 9, 10, 11 классов!</w:t>
      </w:r>
    </w:p>
    <w:p w:rsidR="007E2019" w:rsidRPr="00B00E10" w:rsidRDefault="007E2019" w:rsidP="007E2019">
      <w:pPr>
        <w:ind w:left="2124" w:hanging="1764"/>
      </w:pPr>
      <w:r>
        <w:t>Ведущая:</w:t>
      </w:r>
      <w:r>
        <w:tab/>
      </w:r>
      <w:r w:rsidRPr="00B00E10">
        <w:t>Надеемся, что сегодня риторы Центра образования № 47 докажут, что «Нам дан во владение самый богатый, меткий,  могучий и поистине волшебный русский язык» (Константин Георгиевич Паустовский)</w:t>
      </w:r>
    </w:p>
    <w:p w:rsidR="007E2019" w:rsidRPr="00B00E10" w:rsidRDefault="007E2019" w:rsidP="007E2019">
      <w:pPr>
        <w:ind w:left="2124" w:hanging="1764"/>
      </w:pPr>
      <w:r w:rsidRPr="00B00E10">
        <w:t>Ведущий:</w:t>
      </w:r>
      <w:r w:rsidRPr="00B00E10">
        <w:tab/>
        <w:t xml:space="preserve">Уже в </w:t>
      </w:r>
      <w:r w:rsidRPr="00B00E10">
        <w:rPr>
          <w:lang w:val="en-US"/>
        </w:rPr>
        <w:t>IV</w:t>
      </w:r>
      <w:r w:rsidRPr="00B00E10">
        <w:t xml:space="preserve"> веке  до нашей эры ученые и ораторы, полководцы и общественные деятели размышляли над вопросом: «Как сделать речь убедительной и выразительной, доступной и краткой, точной и уместной, богатой и чистой?» Именно тогда,  в античности, возникла практика и теория </w:t>
      </w:r>
      <w:r w:rsidRPr="00B00E10">
        <w:tab/>
        <w:t>красноречия, или риторика, возводившаяся в ранг «царицы  искусств</w:t>
      </w:r>
      <w:r>
        <w:t>»</w:t>
      </w:r>
      <w:r w:rsidRPr="00B00E10">
        <w:t>.</w:t>
      </w:r>
    </w:p>
    <w:p w:rsidR="007E2019" w:rsidRDefault="007E2019" w:rsidP="007E2019">
      <w:pPr>
        <w:ind w:left="2124" w:hanging="1764"/>
      </w:pPr>
      <w:r w:rsidRPr="00B00E10">
        <w:t xml:space="preserve">Ведущая: </w:t>
      </w:r>
      <w:r w:rsidRPr="00B00E10">
        <w:tab/>
        <w:t xml:space="preserve">В России развитие науке риторике дал  Михаил Васильевич Ломоносов, человек разносторонних интересов. </w:t>
      </w:r>
    </w:p>
    <w:p w:rsidR="007E2019" w:rsidRPr="00B00E10" w:rsidRDefault="007E2019" w:rsidP="007E2019">
      <w:pPr>
        <w:ind w:left="2124" w:hanging="1764"/>
      </w:pPr>
      <w:r w:rsidRPr="00B00E10">
        <w:t>Ведущий:</w:t>
      </w:r>
      <w:r>
        <w:t xml:space="preserve">             </w:t>
      </w:r>
      <w:r w:rsidRPr="00B00E10">
        <w:t xml:space="preserve">Это имя нашей школе дорого – ведь  наши ученики   ежегодно                    </w:t>
      </w:r>
      <w:r>
        <w:t xml:space="preserve">   </w:t>
      </w:r>
      <w:r w:rsidRPr="00B00E10">
        <w:t>участвуют в научно-практической конференции, которая носит название «Ломоносовские чтения»!</w:t>
      </w:r>
    </w:p>
    <w:p w:rsidR="007E2019" w:rsidRPr="00B00E10" w:rsidRDefault="007E2019" w:rsidP="007E2019">
      <w:pPr>
        <w:ind w:left="360"/>
      </w:pPr>
      <w:r w:rsidRPr="00B00E10">
        <w:t>Ведущая:</w:t>
      </w:r>
      <w:r>
        <w:t xml:space="preserve">              </w:t>
      </w:r>
      <w:r w:rsidRPr="00B00E10">
        <w:t>Турнир риторов мы посвящаем имени великого Ломоносова!</w:t>
      </w:r>
    </w:p>
    <w:p w:rsidR="007E2019" w:rsidRPr="00B00E10" w:rsidRDefault="007E2019" w:rsidP="007E2019">
      <w:pPr>
        <w:ind w:left="360"/>
      </w:pPr>
      <w:r w:rsidRPr="00B00E10">
        <w:t>Ведущий:</w:t>
      </w:r>
      <w:r w:rsidRPr="00B00E10">
        <w:tab/>
        <w:t xml:space="preserve"> </w:t>
      </w:r>
      <w:r w:rsidRPr="00B00E10">
        <w:tab/>
      </w:r>
      <w:r>
        <w:t xml:space="preserve"> </w:t>
      </w:r>
      <w:r w:rsidRPr="00B00E10">
        <w:t>Разрешите представить вам членов жюри:</w:t>
      </w:r>
    </w:p>
    <w:p w:rsidR="007E2019" w:rsidRDefault="007E2019" w:rsidP="007E2019">
      <w:pPr>
        <w:ind w:left="2124" w:hanging="1764"/>
      </w:pPr>
      <w:r w:rsidRPr="00B00E10">
        <w:t>Представление:</w:t>
      </w:r>
      <w:r w:rsidRPr="00B00E10">
        <w:tab/>
        <w:t xml:space="preserve"> </w:t>
      </w:r>
      <w:r>
        <w:t>Борознёнок Светлана Владимировна, заведующая кафедрой русского языка и литературы;</w:t>
      </w:r>
    </w:p>
    <w:p w:rsidR="007E2019" w:rsidRDefault="007E2019" w:rsidP="007E2019">
      <w:pPr>
        <w:ind w:left="2124" w:hanging="1764"/>
      </w:pPr>
      <w:r>
        <w:tab/>
        <w:t>Масленникова Мария Михайловна, учитель литературы;</w:t>
      </w:r>
    </w:p>
    <w:p w:rsidR="007E2019" w:rsidRDefault="007E2019" w:rsidP="007E2019">
      <w:pPr>
        <w:ind w:left="2124" w:hanging="1764"/>
      </w:pPr>
      <w:r>
        <w:tab/>
        <w:t>Иванова Татьяна Михайловна, учитель русского языка и литературы;</w:t>
      </w:r>
    </w:p>
    <w:p w:rsidR="007E2019" w:rsidRDefault="007E2019" w:rsidP="007E2019">
      <w:pPr>
        <w:ind w:left="2124" w:hanging="1764"/>
      </w:pPr>
      <w:r>
        <w:tab/>
        <w:t>Ус Анастасия, ученица 11В класса – призёр муниципального литературно-художественного конкурса «А.П.Чехов: вчера, сегодня, завтра»;</w:t>
      </w:r>
    </w:p>
    <w:p w:rsidR="007E2019" w:rsidRPr="00B00E10" w:rsidRDefault="007E2019" w:rsidP="007E2019">
      <w:pPr>
        <w:ind w:left="2124"/>
      </w:pPr>
      <w:r>
        <w:t xml:space="preserve">Амосова Кристина, ученица 11 Б класса – призёр регионального этапа Всероссийской олимпиады школьников по биологии, победитель </w:t>
      </w:r>
      <w:r>
        <w:lastRenderedPageBreak/>
        <w:t>регионального этапа Всероссийской олимпиады школьников по праву, призёр Ломоносовских чтений по биологии;</w:t>
      </w:r>
    </w:p>
    <w:p w:rsidR="007E2019" w:rsidRPr="00B00E10" w:rsidRDefault="007E2019" w:rsidP="007E2019">
      <w:pPr>
        <w:ind w:left="360"/>
      </w:pPr>
      <w:r w:rsidRPr="00B00E10">
        <w:t xml:space="preserve">              </w:t>
      </w:r>
      <w:r w:rsidRPr="00B00E10">
        <w:tab/>
      </w:r>
      <w:r w:rsidRPr="00B00E10">
        <w:tab/>
        <w:t xml:space="preserve"> Председатель жюри – директор Центра образования № 47 Тютрина </w:t>
      </w:r>
      <w:r w:rsidRPr="00B00E10">
        <w:tab/>
      </w:r>
      <w:r w:rsidRPr="00B00E10">
        <w:tab/>
      </w:r>
      <w:r w:rsidRPr="00B00E10">
        <w:tab/>
      </w:r>
      <w:r>
        <w:tab/>
      </w:r>
      <w:r w:rsidRPr="00B00E10">
        <w:t xml:space="preserve"> Надежда Геннадьевна!</w:t>
      </w:r>
    </w:p>
    <w:p w:rsidR="007E2019" w:rsidRPr="00B00E10" w:rsidRDefault="007E2019" w:rsidP="007E2019">
      <w:pPr>
        <w:ind w:left="2124" w:hanging="1764"/>
      </w:pPr>
      <w:r w:rsidRPr="00B00E10">
        <w:t>Ведущая:</w:t>
      </w:r>
      <w:r w:rsidRPr="00B00E10">
        <w:tab/>
        <w:t xml:space="preserve">На часах  - </w:t>
      </w:r>
      <w:r>
        <w:t>Бояркина Дарья</w:t>
      </w:r>
      <w:r w:rsidRPr="00B00E10">
        <w:t>.</w:t>
      </w:r>
      <w:r>
        <w:t xml:space="preserve"> </w:t>
      </w:r>
      <w:r w:rsidRPr="00B00E10">
        <w:t>Её задача – следить за регламентом. Счё</w:t>
      </w:r>
      <w:r>
        <w:t>тная комиссия:    Биланич Мария, Ризман Марина</w:t>
      </w:r>
      <w:r w:rsidRPr="00B00E10">
        <w:t>. Все конкурсы оцениваются по пятибалльной системе.</w:t>
      </w:r>
    </w:p>
    <w:p w:rsidR="007E2019" w:rsidRPr="00B00E10" w:rsidRDefault="007E2019" w:rsidP="007E2019">
      <w:pPr>
        <w:ind w:left="360"/>
      </w:pPr>
      <w:r w:rsidRPr="00B00E10">
        <w:t>Ведущий:</w:t>
      </w:r>
      <w:r w:rsidRPr="00B00E10">
        <w:tab/>
      </w:r>
      <w:r>
        <w:tab/>
      </w:r>
      <w:r w:rsidRPr="00B00E10">
        <w:t>Ведёт турнир Кирилова Лариса Дмитриевна</w:t>
      </w:r>
    </w:p>
    <w:p w:rsidR="007E2019" w:rsidRDefault="007E2019" w:rsidP="007E2019">
      <w:pPr>
        <w:ind w:left="360"/>
      </w:pPr>
      <w:r w:rsidRPr="00B00E10">
        <w:t>Учитель:</w:t>
      </w:r>
      <w:r w:rsidRPr="00B00E10">
        <w:tab/>
      </w:r>
      <w:r>
        <w:tab/>
      </w:r>
      <w:r w:rsidRPr="00B00E10">
        <w:t xml:space="preserve">Спасибо. Я благодарю </w:t>
      </w:r>
      <w:r>
        <w:t xml:space="preserve">Исакова Руслана и Столярову Кристину </w:t>
      </w:r>
    </w:p>
    <w:p w:rsidR="007E2019" w:rsidRPr="00B00E10" w:rsidRDefault="007E2019" w:rsidP="007E2019">
      <w:pPr>
        <w:ind w:left="360"/>
      </w:pPr>
    </w:p>
    <w:p w:rsidR="007E2019" w:rsidRPr="00B00E10" w:rsidRDefault="007E2019" w:rsidP="007E2019">
      <w:pPr>
        <w:ind w:left="360"/>
        <w:rPr>
          <w:b/>
        </w:rPr>
      </w:pPr>
      <w:r w:rsidRPr="00B00E10">
        <w:tab/>
      </w:r>
      <w:r>
        <w:tab/>
      </w:r>
      <w:r>
        <w:tab/>
      </w:r>
      <w:r w:rsidRPr="00B00E10">
        <w:rPr>
          <w:b/>
        </w:rPr>
        <w:t>Внимание! Мы объявляем 1 конкурс «Самопрезентация»</w:t>
      </w:r>
    </w:p>
    <w:p w:rsidR="007E2019" w:rsidRPr="00A9693C" w:rsidRDefault="007E2019" w:rsidP="007E2019">
      <w:pPr>
        <w:ind w:left="2124"/>
        <w:rPr>
          <w:b/>
        </w:rPr>
      </w:pPr>
      <w:r w:rsidRPr="00B00E10">
        <w:t>(время представ</w:t>
      </w:r>
      <w:r>
        <w:t>ления 1 минута</w:t>
      </w:r>
      <w:r w:rsidRPr="00B00E10">
        <w:t xml:space="preserve">) и напоминаем участникам  слова </w:t>
      </w:r>
      <w:r w:rsidRPr="00A9693C">
        <w:rPr>
          <w:b/>
        </w:rPr>
        <w:t xml:space="preserve">Цицерона: «Лучший оратор – тот, который речью своей и наставляет, и услаждает, и трогает сердца слушателей». </w:t>
      </w:r>
    </w:p>
    <w:p w:rsidR="007E2019" w:rsidRPr="00A9693C" w:rsidRDefault="007E2019" w:rsidP="007E2019">
      <w:pPr>
        <w:ind w:left="2124"/>
        <w:rPr>
          <w:b/>
        </w:rPr>
      </w:pPr>
    </w:p>
    <w:p w:rsidR="007E2019" w:rsidRPr="00812239" w:rsidRDefault="007E2019" w:rsidP="007E2019">
      <w:pPr>
        <w:ind w:left="2124" w:hanging="1764"/>
      </w:pPr>
      <w:r w:rsidRPr="00812239">
        <w:rPr>
          <w:b/>
        </w:rPr>
        <w:t xml:space="preserve">Учитель: </w:t>
      </w:r>
      <w:r w:rsidRPr="00812239">
        <w:rPr>
          <w:b/>
        </w:rPr>
        <w:tab/>
      </w:r>
      <w:r w:rsidRPr="00812239">
        <w:t xml:space="preserve">Итак, друзья, позади 1 конкурс «Самопрезентация». </w:t>
      </w:r>
      <w:r>
        <w:t xml:space="preserve">Просим жюри выставить оценки. </w:t>
      </w:r>
      <w:r w:rsidRPr="00812239">
        <w:t>Работает счётная комиссия, а мы продолжаем.</w:t>
      </w:r>
    </w:p>
    <w:p w:rsidR="007E2019" w:rsidRPr="00812239" w:rsidRDefault="007E2019" w:rsidP="007E2019">
      <w:pPr>
        <w:ind w:left="360"/>
      </w:pPr>
      <w:r w:rsidRPr="00812239">
        <w:t xml:space="preserve"> </w:t>
      </w:r>
    </w:p>
    <w:p w:rsidR="007E2019" w:rsidRPr="00812239" w:rsidRDefault="007E2019" w:rsidP="007E2019">
      <w:pPr>
        <w:ind w:left="2124"/>
      </w:pPr>
      <w:r w:rsidRPr="00812239">
        <w:t xml:space="preserve">Каждый оратор должен хорошо знать свой родной язык, владеть орфоэпическими нормами. Следующий конкурс так и называется </w:t>
      </w:r>
      <w:r w:rsidRPr="00812239">
        <w:rPr>
          <w:b/>
        </w:rPr>
        <w:t>«Орфоэпическая минутка».</w:t>
      </w:r>
      <w:r w:rsidRPr="00812239">
        <w:t xml:space="preserve"> Каждый участник сейчас выберет лист с заданием и за одну минуту </w:t>
      </w:r>
      <w:r w:rsidRPr="00812239">
        <w:tab/>
        <w:t>правильно произнесёт слова. Выходить к микрофону конкурсанты будут согласно номеру задания. Итак, кто первый?</w:t>
      </w:r>
    </w:p>
    <w:p w:rsidR="007E2019" w:rsidRDefault="007E2019" w:rsidP="007E2019">
      <w:pPr>
        <w:ind w:left="1776" w:firstLine="348"/>
      </w:pPr>
      <w:r w:rsidRPr="00812239">
        <w:t>(Учащиеся выходят к микрофону согласно жеребьёвке)</w:t>
      </w:r>
    </w:p>
    <w:p w:rsidR="007E2019" w:rsidRPr="00812239" w:rsidRDefault="007E2019" w:rsidP="007E2019">
      <w:pPr>
        <w:ind w:left="1776" w:firstLine="348"/>
      </w:pPr>
      <w:r>
        <w:t xml:space="preserve">Жюри выставляет оценки. </w:t>
      </w:r>
    </w:p>
    <w:p w:rsidR="007E2019" w:rsidRPr="00812239" w:rsidRDefault="007E2019" w:rsidP="007E2019">
      <w:pPr>
        <w:ind w:left="360"/>
      </w:pPr>
    </w:p>
    <w:p w:rsidR="007E2019" w:rsidRPr="00812239" w:rsidRDefault="007E2019" w:rsidP="007E2019">
      <w:pPr>
        <w:ind w:left="360"/>
        <w:rPr>
          <w:b/>
        </w:rPr>
      </w:pPr>
      <w:r w:rsidRPr="00812239">
        <w:rPr>
          <w:b/>
        </w:rPr>
        <w:t>Учитель</w:t>
      </w:r>
      <w:r w:rsidRPr="00812239">
        <w:t xml:space="preserve">: </w:t>
      </w:r>
      <w:r w:rsidRPr="00812239">
        <w:tab/>
      </w:r>
      <w:r w:rsidRPr="00812239">
        <w:rPr>
          <w:u w:val="single"/>
        </w:rPr>
        <w:t>3-ий конкурс</w:t>
      </w:r>
      <w:r w:rsidRPr="00812239">
        <w:t xml:space="preserve"> </w:t>
      </w:r>
      <w:r w:rsidRPr="00812239">
        <w:rPr>
          <w:b/>
        </w:rPr>
        <w:t>«Спич-экспромт» (краткая приветственная речь)</w:t>
      </w:r>
    </w:p>
    <w:p w:rsidR="007E2019" w:rsidRDefault="007E2019" w:rsidP="007E2019">
      <w:pPr>
        <w:ind w:left="2124"/>
        <w:rPr>
          <w:b/>
        </w:rPr>
      </w:pPr>
      <w:r w:rsidRPr="00812239">
        <w:t xml:space="preserve">В этом году </w:t>
      </w:r>
      <w:r>
        <w:t xml:space="preserve">микрорайону Солнечный исполнилось 40 </w:t>
      </w:r>
      <w:r w:rsidRPr="00812239">
        <w:t xml:space="preserve">лет. Представьте, что вы выступаете на торжестве по случаю юбилея. Время выступления 1 минута. </w:t>
      </w:r>
      <w:r w:rsidRPr="00812239">
        <w:rPr>
          <w:b/>
        </w:rPr>
        <w:t>Итак, слушаем приветственную речь</w:t>
      </w:r>
      <w:r w:rsidRPr="00812239">
        <w:t xml:space="preserve"> </w:t>
      </w:r>
      <w:r w:rsidRPr="006B03D5">
        <w:rPr>
          <w:b/>
        </w:rPr>
        <w:t xml:space="preserve">«Микрорайону Солнечный – 40!». </w:t>
      </w:r>
    </w:p>
    <w:p w:rsidR="007E2019" w:rsidRDefault="007E2019" w:rsidP="007E2019">
      <w:pPr>
        <w:ind w:left="2124"/>
      </w:pPr>
      <w:r>
        <w:t>Работает жюри, счётная комиссия.</w:t>
      </w:r>
    </w:p>
    <w:p w:rsidR="007E2019" w:rsidRPr="006B03D5" w:rsidRDefault="007E2019" w:rsidP="007E2019">
      <w:pPr>
        <w:ind w:left="2124"/>
        <w:rPr>
          <w:b/>
        </w:rPr>
      </w:pPr>
    </w:p>
    <w:p w:rsidR="007E2019" w:rsidRPr="00E869F8" w:rsidRDefault="007E2019" w:rsidP="007E2019">
      <w:pPr>
        <w:ind w:left="2124" w:hanging="1764"/>
      </w:pPr>
      <w:r w:rsidRPr="00812239">
        <w:rPr>
          <w:b/>
        </w:rPr>
        <w:t xml:space="preserve">Учитель: </w:t>
      </w:r>
      <w:r w:rsidRPr="00812239">
        <w:rPr>
          <w:b/>
        </w:rPr>
        <w:tab/>
      </w:r>
      <w:r w:rsidRPr="00812239">
        <w:t xml:space="preserve">Итак, друзья, позади 3 конкурса. </w:t>
      </w:r>
      <w:r>
        <w:t xml:space="preserve">Сейчас жюри подведёт первые итоги. </w:t>
      </w:r>
      <w:r w:rsidRPr="006B03D5">
        <w:t xml:space="preserve"> </w:t>
      </w:r>
      <w:r>
        <w:t>3</w:t>
      </w:r>
      <w:r w:rsidRPr="006B03D5">
        <w:t xml:space="preserve"> участника, которые набрали меньшее количество баллов, к сожалению,  не смогут продолжить выступления.</w:t>
      </w:r>
      <w:r>
        <w:t xml:space="preserve"> </w:t>
      </w:r>
      <w:r w:rsidRPr="00E869F8">
        <w:t>Но пока  у нас есть возможность задать всем  несколько вопросов.</w:t>
      </w:r>
    </w:p>
    <w:p w:rsidR="007E2019" w:rsidRPr="00E869F8" w:rsidRDefault="007E2019" w:rsidP="007E2019">
      <w:pPr>
        <w:ind w:left="2124"/>
        <w:rPr>
          <w:b/>
        </w:rPr>
      </w:pPr>
      <w:r w:rsidRPr="00E869F8">
        <w:t xml:space="preserve">- </w:t>
      </w:r>
      <w:r w:rsidRPr="00E869F8">
        <w:rPr>
          <w:b/>
        </w:rPr>
        <w:t>Трудно ли выступать со сцены?</w:t>
      </w:r>
    </w:p>
    <w:p w:rsidR="007E2019" w:rsidRPr="00E869F8" w:rsidRDefault="007E2019" w:rsidP="007E2019">
      <w:pPr>
        <w:ind w:left="2124" w:hanging="1764"/>
        <w:rPr>
          <w:b/>
        </w:rPr>
      </w:pPr>
      <w:r w:rsidRPr="00E869F8">
        <w:rPr>
          <w:b/>
        </w:rPr>
        <w:t xml:space="preserve">                           </w:t>
      </w:r>
      <w:r>
        <w:rPr>
          <w:b/>
        </w:rPr>
        <w:t xml:space="preserve">   </w:t>
      </w:r>
      <w:r w:rsidRPr="00E869F8">
        <w:rPr>
          <w:b/>
        </w:rPr>
        <w:t>- Как оцениваешь подготовку и выступления соперников?</w:t>
      </w:r>
    </w:p>
    <w:p w:rsidR="007E2019" w:rsidRPr="00E869F8" w:rsidRDefault="007E2019" w:rsidP="007E2019">
      <w:pPr>
        <w:ind w:left="2124" w:hanging="1764"/>
        <w:rPr>
          <w:b/>
        </w:rPr>
      </w:pPr>
      <w:r w:rsidRPr="00E869F8">
        <w:rPr>
          <w:b/>
        </w:rPr>
        <w:t xml:space="preserve">     </w:t>
      </w:r>
      <w:r>
        <w:rPr>
          <w:b/>
        </w:rPr>
        <w:t xml:space="preserve">                         </w:t>
      </w:r>
      <w:r w:rsidRPr="00E869F8">
        <w:rPr>
          <w:b/>
        </w:rPr>
        <w:t>- Как ты считаешь, пригодится ли тебе в жизни оп</w:t>
      </w:r>
      <w:r>
        <w:rPr>
          <w:b/>
        </w:rPr>
        <w:t xml:space="preserve">ыт участия в          </w:t>
      </w:r>
      <w:r w:rsidRPr="00E869F8">
        <w:rPr>
          <w:b/>
        </w:rPr>
        <w:t>Турнире?</w:t>
      </w:r>
    </w:p>
    <w:p w:rsidR="007E2019" w:rsidRPr="00E869F8" w:rsidRDefault="007E2019" w:rsidP="007E2019">
      <w:pPr>
        <w:ind w:left="2124" w:hanging="1764"/>
      </w:pPr>
      <w:r w:rsidRPr="00E869F8">
        <w:t xml:space="preserve">                          </w:t>
      </w:r>
      <w:r>
        <w:t xml:space="preserve">    </w:t>
      </w:r>
      <w:r w:rsidRPr="00E869F8">
        <w:t>Спасибо. Слово – счётной комиссии! И у нас выбывают из Турнира…</w:t>
      </w:r>
    </w:p>
    <w:p w:rsidR="007E2019" w:rsidRPr="00E869F8" w:rsidRDefault="007E2019" w:rsidP="007E2019">
      <w:pPr>
        <w:ind w:left="2124"/>
      </w:pPr>
      <w:r w:rsidRPr="00E869F8">
        <w:t>Мы благодарим их за участие.</w:t>
      </w:r>
    </w:p>
    <w:p w:rsidR="007E2019" w:rsidRPr="00812239" w:rsidRDefault="007E2019" w:rsidP="007E2019">
      <w:pPr>
        <w:ind w:left="2124" w:hanging="1764"/>
      </w:pPr>
    </w:p>
    <w:p w:rsidR="007E2019" w:rsidRPr="00F36C87" w:rsidRDefault="007E2019" w:rsidP="007E2019">
      <w:pPr>
        <w:ind w:left="2124" w:hanging="1764"/>
      </w:pPr>
      <w:r w:rsidRPr="00E869F8">
        <w:rPr>
          <w:b/>
        </w:rPr>
        <w:t>Учитель:</w:t>
      </w:r>
      <w:r w:rsidRPr="00E869F8">
        <w:t xml:space="preserve"> </w:t>
      </w:r>
      <w:r w:rsidRPr="00E869F8">
        <w:tab/>
      </w:r>
      <w:r w:rsidRPr="00F36C87">
        <w:t>2015 год, согласно Указу Президента России объявлен Годом литературы.</w:t>
      </w:r>
    </w:p>
    <w:p w:rsidR="007E2019" w:rsidRPr="00F36C87" w:rsidRDefault="007E2019" w:rsidP="007E2019">
      <w:pPr>
        <w:ind w:left="2124"/>
      </w:pPr>
      <w:r w:rsidRPr="00F36C87">
        <w:t>Одна из самых главных задач Года литературы – повысить читательскую активность. Читать – это должно быть «модно», современно, актуально.</w:t>
      </w:r>
      <w:r w:rsidRPr="00CA1704">
        <w:t xml:space="preserve"> Мы должны вер</w:t>
      </w:r>
      <w:r>
        <w:t>нуться к семейному чтению</w:t>
      </w:r>
      <w:r w:rsidRPr="00CA1704">
        <w:t>, к коллективному чтению книг вслух.</w:t>
      </w:r>
    </w:p>
    <w:p w:rsidR="007E2019" w:rsidRPr="00F36C87" w:rsidRDefault="007E2019" w:rsidP="007E2019">
      <w:pPr>
        <w:ind w:left="2124"/>
      </w:pPr>
      <w:r w:rsidRPr="00F36C87">
        <w:lastRenderedPageBreak/>
        <w:t>«Что вы сейчас читаете? Какая ваша любимая книга?» — эти вопросы должны чаще задаваться в нашем обществе и стать нормой.</w:t>
      </w:r>
    </w:p>
    <w:p w:rsidR="007E2019" w:rsidRPr="00E869F8" w:rsidRDefault="007E2019" w:rsidP="007E2019">
      <w:pPr>
        <w:ind w:left="360"/>
      </w:pPr>
      <w:r w:rsidRPr="00E869F8">
        <w:t xml:space="preserve">                         </w:t>
      </w:r>
    </w:p>
    <w:p w:rsidR="007E2019" w:rsidRPr="00E869F8" w:rsidRDefault="007E2019" w:rsidP="007E2019">
      <w:pPr>
        <w:ind w:left="1776" w:firstLine="348"/>
        <w:rPr>
          <w:b/>
        </w:rPr>
      </w:pPr>
      <w:r w:rsidRPr="00E869F8">
        <w:t xml:space="preserve">Начинаем </w:t>
      </w:r>
      <w:r w:rsidRPr="00E869F8">
        <w:rPr>
          <w:u w:val="single"/>
        </w:rPr>
        <w:t>четвёртый конкурс</w:t>
      </w:r>
      <w:r w:rsidRPr="00E869F8">
        <w:t xml:space="preserve"> – </w:t>
      </w:r>
      <w:r w:rsidRPr="00E869F8">
        <w:rPr>
          <w:b/>
        </w:rPr>
        <w:t xml:space="preserve">«Публичное выступление».  </w:t>
      </w:r>
    </w:p>
    <w:p w:rsidR="007E2019" w:rsidRPr="00E869F8" w:rsidRDefault="007E2019" w:rsidP="007E2019">
      <w:pPr>
        <w:ind w:left="2124"/>
      </w:pPr>
      <w:r w:rsidRPr="00E869F8">
        <w:rPr>
          <w:b/>
        </w:rPr>
        <w:t>Тема: «</w:t>
      </w:r>
      <w:r>
        <w:rPr>
          <w:b/>
        </w:rPr>
        <w:t>Как я выбираю книгу?</w:t>
      </w:r>
      <w:r w:rsidRPr="00E869F8">
        <w:rPr>
          <w:b/>
        </w:rPr>
        <w:t xml:space="preserve">» </w:t>
      </w:r>
    </w:p>
    <w:p w:rsidR="007E2019" w:rsidRPr="00E869F8" w:rsidRDefault="007E2019" w:rsidP="007E2019">
      <w:pPr>
        <w:ind w:left="360"/>
      </w:pPr>
      <w:r>
        <w:tab/>
      </w:r>
      <w:r>
        <w:tab/>
      </w:r>
      <w:r>
        <w:tab/>
      </w:r>
      <w:r w:rsidRPr="00E869F8">
        <w:t>Время выступления -1 минута</w:t>
      </w:r>
    </w:p>
    <w:p w:rsidR="007E2019" w:rsidRDefault="007E2019" w:rsidP="007E2019">
      <w:pPr>
        <w:ind w:left="2124" w:firstLine="12"/>
      </w:pPr>
      <w:r>
        <w:t>Выступления участников. Оценки жюри. Подведение итогов. Напоминаю, что 3 участника выбывают.</w:t>
      </w:r>
    </w:p>
    <w:p w:rsidR="007E2019" w:rsidRPr="00E869F8" w:rsidRDefault="007E2019" w:rsidP="007E2019">
      <w:pPr>
        <w:ind w:left="360"/>
      </w:pPr>
    </w:p>
    <w:p w:rsidR="007E2019" w:rsidRPr="00CA1704" w:rsidRDefault="007E2019" w:rsidP="007E2019">
      <w:pPr>
        <w:ind w:left="2124" w:hanging="1764"/>
      </w:pPr>
      <w:r w:rsidRPr="00D74847">
        <w:rPr>
          <w:b/>
        </w:rPr>
        <w:t>Учитель:</w:t>
      </w:r>
      <w:r>
        <w:rPr>
          <w:b/>
        </w:rPr>
        <w:tab/>
      </w:r>
      <w:r w:rsidRPr="00D74847">
        <w:t xml:space="preserve">Счётная комиссия определяет, кто же был лучшим в этом конкурсе. </w:t>
      </w:r>
      <w:r>
        <w:t xml:space="preserve"> А мы вслед за конкурсантами хотим сказать: «Ч</w:t>
      </w:r>
      <w:r w:rsidRPr="00CA1704">
        <w:t>итайте книги – и жизнь ваша станет намного интереснее. Не читая, люди ограничивают своё развитие, самоустраняются от размышлений.</w:t>
      </w:r>
    </w:p>
    <w:p w:rsidR="007E2019" w:rsidRPr="00CA1704" w:rsidRDefault="007E2019" w:rsidP="007E2019">
      <w:pPr>
        <w:ind w:left="2124"/>
      </w:pPr>
      <w:r w:rsidRPr="00CA1704">
        <w:t>Если человек не стремится всеми силами души к неустанному обновлению, к знаниям, к улучшению самого себя, то жизнь его становится намного беднее.</w:t>
      </w:r>
    </w:p>
    <w:p w:rsidR="007E2019" w:rsidRPr="00812239" w:rsidRDefault="007E2019" w:rsidP="007E2019">
      <w:pPr>
        <w:ind w:left="360"/>
      </w:pPr>
    </w:p>
    <w:p w:rsidR="007E2019" w:rsidRPr="00D74847" w:rsidRDefault="007E2019" w:rsidP="007E2019">
      <w:pPr>
        <w:ind w:left="2124" w:hanging="1764"/>
      </w:pPr>
      <w:r w:rsidRPr="00D74847">
        <w:rPr>
          <w:b/>
        </w:rPr>
        <w:t>Работа с залом:</w:t>
      </w:r>
      <w:r w:rsidRPr="00D74847">
        <w:tab/>
        <w:t>- За кого вы болеете? Как оцениваете его  выступление? У вас есть возможность поддержать участника, за которого вы болеете!</w:t>
      </w:r>
    </w:p>
    <w:p w:rsidR="007E2019" w:rsidRPr="00D74847" w:rsidRDefault="007E2019" w:rsidP="007E2019">
      <w:pPr>
        <w:ind w:left="360"/>
      </w:pPr>
      <w:r w:rsidRPr="00D74847">
        <w:tab/>
      </w:r>
      <w:r w:rsidRPr="00D74847">
        <w:tab/>
      </w:r>
      <w:r w:rsidRPr="00D74847">
        <w:tab/>
        <w:t>- Как думаете, нужны ли нам сегодня такие конкурсы?</w:t>
      </w:r>
    </w:p>
    <w:p w:rsidR="007E2019" w:rsidRPr="00D74847" w:rsidRDefault="007E2019" w:rsidP="007E2019">
      <w:pPr>
        <w:ind w:left="360"/>
      </w:pPr>
      <w:r w:rsidRPr="00D74847">
        <w:tab/>
      </w:r>
      <w:r w:rsidRPr="00D74847">
        <w:tab/>
      </w:r>
      <w:r w:rsidRPr="00D74847">
        <w:tab/>
        <w:t>- Как вы считаете, у кого из участников сегодня есть шанс на победу?</w:t>
      </w:r>
    </w:p>
    <w:p w:rsidR="007E2019" w:rsidRDefault="007E2019" w:rsidP="007E2019">
      <w:pPr>
        <w:ind w:left="1776" w:firstLine="348"/>
      </w:pPr>
      <w:r w:rsidRPr="00D74847">
        <w:t>- Что бы вы могли сейчас пожелать участникам?</w:t>
      </w:r>
    </w:p>
    <w:p w:rsidR="007E2019" w:rsidRPr="00D74847" w:rsidRDefault="007E2019" w:rsidP="007E2019">
      <w:pPr>
        <w:ind w:left="1776" w:firstLine="348"/>
      </w:pPr>
    </w:p>
    <w:p w:rsidR="007E2019" w:rsidRPr="00D74847" w:rsidRDefault="007E2019" w:rsidP="007E2019">
      <w:pPr>
        <w:ind w:left="2124" w:hanging="1698"/>
      </w:pPr>
      <w:r w:rsidRPr="000A6D2E">
        <w:rPr>
          <w:b/>
        </w:rPr>
        <w:t>Учитель</w:t>
      </w:r>
      <w:r>
        <w:rPr>
          <w:b/>
        </w:rPr>
        <w:t>:</w:t>
      </w:r>
      <w:r>
        <w:rPr>
          <w:b/>
        </w:rPr>
        <w:tab/>
      </w:r>
      <w:r w:rsidRPr="00D74847">
        <w:t>Счётную комиссию прошу объявить результат по итогам 4-х конкурсов и на</w:t>
      </w:r>
      <w:r>
        <w:t>звать выбывающих конкурсантов (3</w:t>
      </w:r>
      <w:r w:rsidRPr="00D74847">
        <w:t>).</w:t>
      </w:r>
    </w:p>
    <w:p w:rsidR="007E2019" w:rsidRPr="00D74847" w:rsidRDefault="007E2019" w:rsidP="007E2019">
      <w:pPr>
        <w:ind w:left="360"/>
      </w:pPr>
      <w:r>
        <w:tab/>
      </w:r>
    </w:p>
    <w:p w:rsidR="007E2019" w:rsidRPr="00D74847" w:rsidRDefault="007E2019" w:rsidP="007E2019">
      <w:pPr>
        <w:ind w:left="2124" w:hanging="1764"/>
        <w:rPr>
          <w:b/>
        </w:rPr>
      </w:pPr>
      <w:r w:rsidRPr="00D74847">
        <w:rPr>
          <w:b/>
        </w:rPr>
        <w:t>Учитель:</w:t>
      </w:r>
      <w:r>
        <w:rPr>
          <w:b/>
        </w:rPr>
        <w:tab/>
      </w:r>
      <w:r w:rsidRPr="00D74847">
        <w:rPr>
          <w:b/>
        </w:rPr>
        <w:t>И.Лафатер говорил: «Хочешь быть  умным, научись разумно спрашивать,  внимательно слушать, спокойно отвечать и переставать говорить, когда нечего больше сказать».</w:t>
      </w:r>
    </w:p>
    <w:p w:rsidR="007E2019" w:rsidRPr="00D74847" w:rsidRDefault="007E2019" w:rsidP="007E2019">
      <w:pPr>
        <w:ind w:left="360"/>
      </w:pPr>
    </w:p>
    <w:p w:rsidR="007E2019" w:rsidRDefault="007E2019" w:rsidP="007E2019">
      <w:pPr>
        <w:ind w:left="2124"/>
      </w:pPr>
      <w:r w:rsidRPr="00D74847">
        <w:t xml:space="preserve">Мы начинаем  </w:t>
      </w:r>
      <w:r w:rsidRPr="00D74847">
        <w:rPr>
          <w:b/>
        </w:rPr>
        <w:t>5 конкурс - ток-шоу</w:t>
      </w:r>
      <w:r w:rsidRPr="00D74847">
        <w:t>. Вы попали в дискуссионный клуб, ваша  задача – выступить по предлагаемой теме, оценить выступление оппонента.  (Проводится жеребьевка). Жюри принимает во внимание убедительность и количество доводов, культуру речевого поведения, спокойный, доброжелательный тон, попытки найти общее во мнениях.</w:t>
      </w:r>
    </w:p>
    <w:p w:rsidR="007E2019" w:rsidRPr="006A5D67" w:rsidRDefault="007E2019" w:rsidP="007E2019">
      <w:pPr>
        <w:ind w:left="2124"/>
      </w:pPr>
      <w:r>
        <w:t>Выступающий обозначает, как он понимае</w:t>
      </w:r>
      <w:r w:rsidRPr="008B3193">
        <w:t>т тему («Мы считаем, что…)</w:t>
      </w:r>
      <w:r>
        <w:t xml:space="preserve"> и те аспекты, которые предлагае</w:t>
      </w:r>
      <w:r w:rsidRPr="008B3193">
        <w:t>т вынести на обсуждение (Нам кажется</w:t>
      </w:r>
      <w:r>
        <w:t>, что сегодня следует обсудить…)</w:t>
      </w:r>
      <w:r w:rsidRPr="008B3193">
        <w:t>.</w:t>
      </w:r>
      <w:r>
        <w:t xml:space="preserve"> </w:t>
      </w:r>
      <w:r w:rsidRPr="008B3193">
        <w:t>Называет три важнейших аргумента в защиту своего т</w:t>
      </w:r>
      <w:r>
        <w:t>езиса</w:t>
      </w:r>
      <w:r w:rsidRPr="008B3193"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Оппонент </w:t>
      </w:r>
      <w:r w:rsidRPr="006A5D67">
        <w:rPr>
          <w:color w:val="000000"/>
        </w:rPr>
        <w:t>предлагает свои аспекты, которые хочет вынести на обсуждение</w:t>
      </w:r>
      <w:r>
        <w:rPr>
          <w:color w:val="000000"/>
        </w:rPr>
        <w:t>: (</w:t>
      </w:r>
      <w:r w:rsidRPr="006A5D67">
        <w:t>Нам кажется, что сегодня следует обсудить…).</w:t>
      </w:r>
    </w:p>
    <w:p w:rsidR="007E2019" w:rsidRPr="006A5D67" w:rsidRDefault="007E2019" w:rsidP="007E2019">
      <w:pPr>
        <w:ind w:left="2124"/>
      </w:pPr>
      <w:r w:rsidRPr="006A5D67">
        <w:t>Соглашается с ключевыми понятиями команды оппонентов или предлагает ввести новые.</w:t>
      </w:r>
      <w:r>
        <w:t xml:space="preserve"> </w:t>
      </w:r>
      <w:r w:rsidRPr="006A5D67">
        <w:t>Называет три важнейших аргумента в защиту своего т</w:t>
      </w:r>
      <w:r>
        <w:t>езиса</w:t>
      </w:r>
      <w:r w:rsidRPr="006A5D67">
        <w:t>.</w:t>
      </w:r>
    </w:p>
    <w:p w:rsidR="007E2019" w:rsidRPr="00D74847" w:rsidRDefault="007E2019" w:rsidP="007E2019">
      <w:pPr>
        <w:ind w:left="2124"/>
      </w:pPr>
    </w:p>
    <w:p w:rsidR="007E2019" w:rsidRDefault="007E2019" w:rsidP="007E2019">
      <w:pPr>
        <w:ind w:left="360"/>
      </w:pPr>
      <w:r w:rsidRPr="00A12C39">
        <w:rPr>
          <w:b/>
          <w:u w:val="single"/>
        </w:rPr>
        <w:t>Тема 1</w:t>
      </w:r>
      <w:r w:rsidRPr="00A12C39">
        <w:rPr>
          <w:b/>
        </w:rPr>
        <w:t xml:space="preserve">.  </w:t>
      </w:r>
      <w:r>
        <w:rPr>
          <w:b/>
        </w:rPr>
        <w:tab/>
      </w:r>
      <w:r>
        <w:rPr>
          <w:b/>
        </w:rPr>
        <w:tab/>
      </w:r>
      <w:r w:rsidRPr="008B3193">
        <w:t>Школьная форма оправдана.</w:t>
      </w:r>
    </w:p>
    <w:p w:rsidR="007E2019" w:rsidRPr="008B3193" w:rsidRDefault="007E2019" w:rsidP="007E2019">
      <w:pPr>
        <w:ind w:left="360"/>
      </w:pPr>
      <w:r w:rsidRPr="008B3193">
        <w:rPr>
          <w:b/>
          <w:u w:val="single"/>
        </w:rPr>
        <w:t>Тема 2.</w:t>
      </w:r>
      <w:r w:rsidRPr="008B3193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8B3193">
        <w:t>Телевидение разрушает нравственность молодого поколения.</w:t>
      </w:r>
    </w:p>
    <w:p w:rsidR="007E2019" w:rsidRDefault="007E2019" w:rsidP="007E2019">
      <w:pPr>
        <w:ind w:left="360"/>
      </w:pPr>
      <w:r w:rsidRPr="00A12C39">
        <w:rPr>
          <w:b/>
          <w:u w:val="single"/>
        </w:rPr>
        <w:t>Тема 3.</w:t>
      </w:r>
      <w:r w:rsidRPr="00A12C39">
        <w:t xml:space="preserve">  </w:t>
      </w:r>
      <w:r>
        <w:tab/>
      </w:r>
      <w:r>
        <w:tab/>
        <w:t>Владимир Путин – эффективный лидер.</w:t>
      </w:r>
    </w:p>
    <w:p w:rsidR="007E2019" w:rsidRDefault="007E2019" w:rsidP="007E2019">
      <w:pPr>
        <w:ind w:left="360"/>
      </w:pPr>
    </w:p>
    <w:p w:rsidR="007E2019" w:rsidRDefault="007E2019" w:rsidP="007E2019">
      <w:pPr>
        <w:ind w:left="360"/>
      </w:pPr>
      <w:r w:rsidRPr="006A5D67">
        <w:rPr>
          <w:b/>
        </w:rPr>
        <w:t>Учитель:</w:t>
      </w:r>
      <w:r>
        <w:rPr>
          <w:b/>
        </w:rPr>
        <w:tab/>
      </w:r>
      <w:r>
        <w:rPr>
          <w:b/>
        </w:rPr>
        <w:tab/>
      </w:r>
      <w:r w:rsidRPr="006A5D67">
        <w:t>Сейчас жюри назовёт 3 участников, которые вышли в финал.</w:t>
      </w:r>
    </w:p>
    <w:p w:rsidR="007E2019" w:rsidRDefault="007E2019" w:rsidP="007E2019">
      <w:pPr>
        <w:ind w:left="2124" w:firstLine="6"/>
      </w:pPr>
      <w:r w:rsidRPr="006A5D67">
        <w:lastRenderedPageBreak/>
        <w:t>Они продолжат борьбу за звание победителя</w:t>
      </w:r>
      <w:r>
        <w:t>, выступая с речью кандидата в президенты.</w:t>
      </w:r>
    </w:p>
    <w:p w:rsidR="007E2019" w:rsidRDefault="007E2019" w:rsidP="007E2019">
      <w:pPr>
        <w:ind w:left="2124" w:firstLine="6"/>
        <w:rPr>
          <w:b/>
        </w:rPr>
      </w:pPr>
      <w:r>
        <w:t xml:space="preserve">Итак, последний конкурс: </w:t>
      </w:r>
      <w:r w:rsidRPr="006A5D67">
        <w:rPr>
          <w:b/>
        </w:rPr>
        <w:t>«Речь кандидата в президенты»</w:t>
      </w:r>
      <w:r>
        <w:rPr>
          <w:b/>
        </w:rPr>
        <w:t>.</w:t>
      </w:r>
    </w:p>
    <w:p w:rsidR="007E2019" w:rsidRPr="006A5D67" w:rsidRDefault="007E2019" w:rsidP="007E2019">
      <w:pPr>
        <w:ind w:left="2124" w:firstLine="6"/>
      </w:pPr>
    </w:p>
    <w:p w:rsidR="007E2019" w:rsidRDefault="007E2019" w:rsidP="007E2019">
      <w:pPr>
        <w:ind w:left="2124" w:hanging="1764"/>
      </w:pPr>
      <w:r>
        <w:rPr>
          <w:b/>
        </w:rPr>
        <w:t>Учитель</w:t>
      </w:r>
      <w:r w:rsidRPr="00A12C39">
        <w:rPr>
          <w:b/>
        </w:rPr>
        <w:t xml:space="preserve">:  </w:t>
      </w:r>
      <w:r>
        <w:rPr>
          <w:b/>
        </w:rPr>
        <w:tab/>
        <w:t>С</w:t>
      </w:r>
      <w:r w:rsidRPr="00A12C39">
        <w:t>коро нам предстоит узнать, кто же станет победителем</w:t>
      </w:r>
      <w:r>
        <w:t>. Жюри подводит итоги.</w:t>
      </w:r>
      <w:r w:rsidRPr="00A12C39">
        <w:t xml:space="preserve"> </w:t>
      </w:r>
      <w:r>
        <w:t xml:space="preserve">   </w:t>
      </w:r>
    </w:p>
    <w:p w:rsidR="007E2019" w:rsidRDefault="007E2019" w:rsidP="007E2019">
      <w:pPr>
        <w:ind w:left="2124" w:hanging="1764"/>
      </w:pPr>
    </w:p>
    <w:p w:rsidR="007E2019" w:rsidRPr="00A12C39" w:rsidRDefault="007E2019" w:rsidP="007E2019">
      <w:pPr>
        <w:ind w:left="2124"/>
      </w:pPr>
      <w:r>
        <w:t>Дорогие друзья, сегодня мы ещё раз убедились, что наш Центр образования – это</w:t>
      </w:r>
      <w:r w:rsidRPr="00A12C39">
        <w:t xml:space="preserve"> храм науки, искусства и культуры. </w:t>
      </w:r>
      <w:r>
        <w:t>У</w:t>
      </w:r>
      <w:r w:rsidRPr="00A12C39">
        <w:t>частники Турнира риторов доказали это. Мы благодарим их и всех болельщиков за любовь к великому и прекрасному русскому языку! Дорога к слову трудна, но интересна. Мы желаем всем доброго пути!</w:t>
      </w:r>
    </w:p>
    <w:p w:rsidR="007E2019" w:rsidRPr="00A12C39" w:rsidRDefault="007E2019" w:rsidP="007E2019">
      <w:pPr>
        <w:ind w:left="360"/>
      </w:pPr>
    </w:p>
    <w:p w:rsidR="007E2019" w:rsidRPr="00A12C39" w:rsidRDefault="007E2019" w:rsidP="007E2019">
      <w:pPr>
        <w:ind w:left="360"/>
      </w:pPr>
      <w:r w:rsidRPr="00A12C39">
        <w:tab/>
      </w:r>
      <w:r w:rsidRPr="00A12C39">
        <w:tab/>
      </w:r>
      <w:r w:rsidRPr="00A12C39">
        <w:tab/>
        <w:t>Устная речь</w:t>
      </w:r>
    </w:p>
    <w:p w:rsidR="007E2019" w:rsidRPr="00A12C39" w:rsidRDefault="007E2019" w:rsidP="007E2019">
      <w:pPr>
        <w:ind w:left="360"/>
      </w:pPr>
      <w:r w:rsidRPr="00A12C39">
        <w:t>Это так, а не иначе,</w:t>
      </w:r>
    </w:p>
    <w:p w:rsidR="007E2019" w:rsidRPr="00A12C39" w:rsidRDefault="007E2019" w:rsidP="007E2019">
      <w:pPr>
        <w:ind w:left="360"/>
      </w:pPr>
      <w:r w:rsidRPr="00A12C39">
        <w:t>Ты мне, друг мой, не перечь:</w:t>
      </w:r>
    </w:p>
    <w:p w:rsidR="007E2019" w:rsidRPr="00A12C39" w:rsidRDefault="007E2019" w:rsidP="007E2019">
      <w:pPr>
        <w:ind w:left="360"/>
      </w:pPr>
      <w:r w:rsidRPr="00A12C39">
        <w:t>Люди стали жить богаче,</w:t>
      </w:r>
    </w:p>
    <w:p w:rsidR="007E2019" w:rsidRPr="00A12C39" w:rsidRDefault="007E2019" w:rsidP="007E2019">
      <w:pPr>
        <w:ind w:left="360"/>
      </w:pPr>
      <w:r w:rsidRPr="00A12C39">
        <w:t>Но беднее стала речь.</w:t>
      </w:r>
    </w:p>
    <w:p w:rsidR="007E2019" w:rsidRPr="00A12C39" w:rsidRDefault="007E2019" w:rsidP="007E2019">
      <w:pPr>
        <w:ind w:left="360"/>
      </w:pPr>
      <w:r w:rsidRPr="00A12C39">
        <w:tab/>
        <w:t>Гаснет устная словесность,</w:t>
      </w:r>
    </w:p>
    <w:p w:rsidR="007E2019" w:rsidRPr="00A12C39" w:rsidRDefault="007E2019" w:rsidP="007E2019">
      <w:pPr>
        <w:ind w:left="360"/>
      </w:pPr>
      <w:r w:rsidRPr="00A12C39">
        <w:tab/>
        <w:t>Разговорная краса;</w:t>
      </w:r>
    </w:p>
    <w:p w:rsidR="007E2019" w:rsidRPr="00A12C39" w:rsidRDefault="007E2019" w:rsidP="007E2019">
      <w:pPr>
        <w:ind w:left="360"/>
      </w:pPr>
      <w:r w:rsidRPr="00A12C39">
        <w:tab/>
        <w:t>Отступают в неизвестность</w:t>
      </w:r>
    </w:p>
    <w:p w:rsidR="007E2019" w:rsidRPr="00A12C39" w:rsidRDefault="007E2019" w:rsidP="007E2019">
      <w:pPr>
        <w:ind w:left="360"/>
      </w:pPr>
      <w:r w:rsidRPr="00A12C39">
        <w:tab/>
        <w:t>Речи русской чудеса.</w:t>
      </w:r>
    </w:p>
    <w:p w:rsidR="007E2019" w:rsidRPr="00A12C39" w:rsidRDefault="007E2019" w:rsidP="007E2019">
      <w:pPr>
        <w:ind w:left="360"/>
      </w:pPr>
      <w:r w:rsidRPr="00A12C39">
        <w:t>Сотни слов родных и метких</w:t>
      </w:r>
    </w:p>
    <w:p w:rsidR="007E2019" w:rsidRPr="00A12C39" w:rsidRDefault="007E2019" w:rsidP="007E2019">
      <w:pPr>
        <w:ind w:left="360"/>
      </w:pPr>
      <w:r w:rsidRPr="00A12C39">
        <w:t>Сникнув, голос потеряв,</w:t>
      </w:r>
    </w:p>
    <w:p w:rsidR="007E2019" w:rsidRPr="00A12C39" w:rsidRDefault="007E2019" w:rsidP="007E2019">
      <w:pPr>
        <w:ind w:left="360"/>
      </w:pPr>
      <w:r w:rsidRPr="00A12C39">
        <w:t>Взаперти, как птицы в клетках,</w:t>
      </w:r>
    </w:p>
    <w:p w:rsidR="007E2019" w:rsidRPr="00A12C39" w:rsidRDefault="007E2019" w:rsidP="007E2019">
      <w:pPr>
        <w:ind w:left="360"/>
      </w:pPr>
      <w:r w:rsidRPr="00A12C39">
        <w:t>Дремлют в толстых словарях.</w:t>
      </w:r>
    </w:p>
    <w:p w:rsidR="007E2019" w:rsidRPr="00A12C39" w:rsidRDefault="007E2019" w:rsidP="007E2019">
      <w:pPr>
        <w:ind w:left="360"/>
      </w:pPr>
      <w:r w:rsidRPr="00A12C39">
        <w:tab/>
        <w:t>Ты их выпусти оттуда,</w:t>
      </w:r>
    </w:p>
    <w:p w:rsidR="007E2019" w:rsidRPr="00A12C39" w:rsidRDefault="007E2019" w:rsidP="007E2019">
      <w:pPr>
        <w:ind w:left="360"/>
      </w:pPr>
      <w:r w:rsidRPr="00A12C39">
        <w:tab/>
        <w:t>В быт обыденный верни,</w:t>
      </w:r>
    </w:p>
    <w:p w:rsidR="007E2019" w:rsidRPr="00A12C39" w:rsidRDefault="007E2019" w:rsidP="007E2019">
      <w:pPr>
        <w:ind w:left="360"/>
      </w:pPr>
      <w:r w:rsidRPr="00A12C39">
        <w:t>Чтобы речь – людское чудо -</w:t>
      </w:r>
    </w:p>
    <w:p w:rsidR="007E2019" w:rsidRPr="00A12C39" w:rsidRDefault="007E2019" w:rsidP="007E2019">
      <w:pPr>
        <w:ind w:left="360"/>
      </w:pPr>
      <w:r w:rsidRPr="00A12C39">
        <w:t>Не скудела в наши дни.</w:t>
      </w:r>
    </w:p>
    <w:p w:rsidR="007E2019" w:rsidRDefault="007E2019" w:rsidP="007E2019">
      <w:pPr>
        <w:ind w:left="360"/>
      </w:pPr>
      <w:r>
        <w:tab/>
      </w:r>
      <w:r>
        <w:tab/>
        <w:t>(Шефнер В.)</w:t>
      </w:r>
    </w:p>
    <w:p w:rsidR="007E2019" w:rsidRPr="00A12C39" w:rsidRDefault="007E2019" w:rsidP="007E2019">
      <w:pPr>
        <w:ind w:left="360"/>
      </w:pPr>
    </w:p>
    <w:p w:rsidR="007E2019" w:rsidRPr="00A12C39" w:rsidRDefault="007E2019" w:rsidP="007E2019">
      <w:pPr>
        <w:ind w:left="360"/>
        <w:rPr>
          <w:b/>
        </w:rPr>
      </w:pPr>
      <w:r w:rsidRPr="00A12C39">
        <w:rPr>
          <w:b/>
        </w:rPr>
        <w:t>ФАНФАРЫ</w:t>
      </w:r>
    </w:p>
    <w:p w:rsidR="007E2019" w:rsidRPr="00A12C39" w:rsidRDefault="007E2019" w:rsidP="007E2019">
      <w:pPr>
        <w:ind w:left="360"/>
        <w:rPr>
          <w:b/>
        </w:rPr>
      </w:pPr>
    </w:p>
    <w:p w:rsidR="007E2019" w:rsidRPr="00A12C39" w:rsidRDefault="007E2019" w:rsidP="007E2019">
      <w:pPr>
        <w:ind w:left="360"/>
      </w:pPr>
      <w:r w:rsidRPr="00A12C39">
        <w:t>Награждение участников Турнира.</w:t>
      </w:r>
    </w:p>
    <w:p w:rsidR="007E2019" w:rsidRPr="00A12C39" w:rsidRDefault="007E2019" w:rsidP="007E2019">
      <w:pPr>
        <w:ind w:left="360"/>
        <w:rPr>
          <w:b/>
        </w:rPr>
      </w:pPr>
      <w:r w:rsidRPr="00A12C39">
        <w:t xml:space="preserve">Дипломы за </w:t>
      </w:r>
      <w:r w:rsidRPr="00A12C39">
        <w:rPr>
          <w:lang w:val="en-US"/>
        </w:rPr>
        <w:t>III</w:t>
      </w:r>
      <w:r w:rsidRPr="00A12C39">
        <w:t xml:space="preserve">, </w:t>
      </w:r>
      <w:r w:rsidRPr="00A12C39">
        <w:rPr>
          <w:lang w:val="en-US"/>
        </w:rPr>
        <w:t>II</w:t>
      </w:r>
      <w:r w:rsidRPr="00A12C39">
        <w:t xml:space="preserve">, </w:t>
      </w:r>
      <w:r w:rsidRPr="00A12C39">
        <w:rPr>
          <w:lang w:val="en-US"/>
        </w:rPr>
        <w:t>I</w:t>
      </w:r>
      <w:r w:rsidRPr="00A12C39">
        <w:t xml:space="preserve"> места вручает директор школы Тютрина Н.Г.</w:t>
      </w:r>
    </w:p>
    <w:p w:rsidR="007E2019" w:rsidRPr="00A12C39" w:rsidRDefault="007E2019" w:rsidP="007E2019">
      <w:pPr>
        <w:ind w:left="360"/>
      </w:pPr>
    </w:p>
    <w:p w:rsidR="007E2019" w:rsidRPr="00A12C39" w:rsidRDefault="007E2019" w:rsidP="007E2019">
      <w:pPr>
        <w:ind w:left="360"/>
      </w:pPr>
      <w:r w:rsidRPr="00A12C39">
        <w:rPr>
          <w:b/>
        </w:rPr>
        <w:t>Звездный час «Лучшего оратора»</w:t>
      </w:r>
    </w:p>
    <w:p w:rsidR="007E2019" w:rsidRPr="00A12C39" w:rsidRDefault="007E2019" w:rsidP="007E2019">
      <w:pPr>
        <w:ind w:left="360"/>
      </w:pPr>
      <w:r w:rsidRPr="00A12C39">
        <w:t xml:space="preserve">Выступление участника, занявшего </w:t>
      </w:r>
      <w:r w:rsidRPr="00A12C39">
        <w:rPr>
          <w:lang w:val="en-US"/>
        </w:rPr>
        <w:t>I</w:t>
      </w:r>
      <w:r w:rsidRPr="00A12C39">
        <w:t xml:space="preserve"> место.</w:t>
      </w:r>
    </w:p>
    <w:p w:rsidR="007E2019" w:rsidRPr="00D74847" w:rsidRDefault="007E2019" w:rsidP="007E2019">
      <w:pPr>
        <w:ind w:left="360"/>
      </w:pPr>
    </w:p>
    <w:p w:rsidR="007E2019" w:rsidRDefault="007E2019" w:rsidP="007E2019">
      <w:pPr>
        <w:ind w:left="360"/>
      </w:pPr>
    </w:p>
    <w:p w:rsidR="00565B69" w:rsidRDefault="00565B69">
      <w:bookmarkStart w:id="0" w:name="_GoBack"/>
      <w:bookmarkEnd w:id="0"/>
    </w:p>
    <w:sectPr w:rsidR="005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4"/>
    <w:rsid w:val="001B6871"/>
    <w:rsid w:val="00565B69"/>
    <w:rsid w:val="007E2019"/>
    <w:rsid w:val="00F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Койсман</dc:creator>
  <cp:keywords/>
  <dc:description/>
  <cp:lastModifiedBy>Койсман</cp:lastModifiedBy>
  <cp:revision>2</cp:revision>
  <dcterms:created xsi:type="dcterms:W3CDTF">2017-01-24T19:58:00Z</dcterms:created>
  <dcterms:modified xsi:type="dcterms:W3CDTF">2017-01-24T19:58:00Z</dcterms:modified>
</cp:coreProperties>
</file>