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0C" w:rsidRPr="00D2499C" w:rsidRDefault="00FB1A0C" w:rsidP="00FB1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Конспект ООД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Вид ООД: Формирование элементарных математических представлений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 Возраст детей:  старший дошкольный возраст (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>)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Тема: «Закрепление понятий   «больше», «меньше», «поровну» с элементами развития зрительного восприятия».</w:t>
      </w:r>
    </w:p>
    <w:p w:rsidR="00FB1A0C" w:rsidRPr="00D2499C" w:rsidRDefault="00FB1A0C" w:rsidP="00FB1A0C">
      <w:pPr>
        <w:pStyle w:val="a5"/>
        <w:rPr>
          <w:sz w:val="28"/>
          <w:szCs w:val="28"/>
        </w:rPr>
      </w:pPr>
      <w:r w:rsidRPr="00D2499C">
        <w:rPr>
          <w:sz w:val="28"/>
          <w:szCs w:val="28"/>
        </w:rPr>
        <w:t xml:space="preserve">Интеграция с другими образовательными областями: социально  - коммуникативное развитие; речевое развитие; художественно – эстетическое развитие; физическое развитие. 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Цели и задачи НОД: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 xml:space="preserve">родолжать учить детей выяснять, в какой из групп больше (меньше) предметов, пользуясь приёмами приложения, наложения (при необходимости). Упражнять детей в навыках уравнивания совокупностей предметов. </w:t>
      </w:r>
      <w:r w:rsidRPr="00137B6D">
        <w:rPr>
          <w:rFonts w:ascii="Times New Roman" w:hAnsi="Times New Roman" w:cs="Times New Roman"/>
          <w:sz w:val="28"/>
          <w:szCs w:val="28"/>
        </w:rPr>
        <w:t xml:space="preserve">Учить  детей воспринимать и наблюдать окружающую действительность  в количественных отношениях.  </w:t>
      </w:r>
      <w:r w:rsidRPr="00D2499C">
        <w:rPr>
          <w:rFonts w:ascii="Times New Roman" w:hAnsi="Times New Roman" w:cs="Times New Roman"/>
          <w:sz w:val="28"/>
          <w:szCs w:val="28"/>
        </w:rPr>
        <w:t>Закрепить представления детей о предприятиях  пищевой промышленности города. Продолжить работу по развитию зрительного восприятия,  внимания, слуховой и зрительной памяти, операций сравнения и обобщения. Способствовать  развитию воображения, фантазии.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 xml:space="preserve">    У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>чить  детей общаться со сверстниками, подчиняться установленным правилам. Приучать уступать друг другу в выборе игрушек.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Воспитывать бережное отношение к домашним и диким животным, учить заботиться о домашних животных (кошка, собака),  уточнить правила безопасного поведения с  животными.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Речевое развитие     Продолжать учить отражать в речи равенство количества предметов, пользуясь выражениями «столько, сколько...», «поровну», «одинаково», «больше – меньше»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>онематический слух, обогащать словарный запас детей по теме «Домашние животные». Учить детей отвечать полным ответом, согласовывая существительные с числительными и прилагательными в роде, числе и падеже.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развитие. Учить рассматривать картинки с          изображением животных,  определять настроение и характер животных. Воспитывать бережное отношение  к  дидактическим играм и пособиям. Физическое развитие.  Развивать мелкую моторику, координацию движений. 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99C">
        <w:rPr>
          <w:rFonts w:ascii="Times New Roman" w:hAnsi="Times New Roman" w:cs="Times New Roman"/>
          <w:sz w:val="28"/>
          <w:szCs w:val="28"/>
        </w:rPr>
        <w:t xml:space="preserve">Оборудование  и демонстрационный материал  для педагога: карточки с изображением домашних и диких  животных; карточки с цифрами от 1 до 6 и  </w:t>
      </w:r>
      <w:r w:rsidRPr="00D2499C">
        <w:rPr>
          <w:rFonts w:ascii="Times New Roman" w:hAnsi="Times New Roman" w:cs="Times New Roman"/>
          <w:sz w:val="28"/>
          <w:szCs w:val="28"/>
        </w:rPr>
        <w:lastRenderedPageBreak/>
        <w:t>с изображением сосисок и молока;  клубок шерсти; круги красного, зелёного, оранжевого цвета; картинки с изображением двух кошек и одной собаки; математический знак  «равно»; аудиозапись с композицией  Е. Птичкина  «Не дразните собак...»</w:t>
      </w:r>
      <w:proofErr w:type="gramEnd"/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99C">
        <w:rPr>
          <w:rFonts w:ascii="Times New Roman" w:hAnsi="Times New Roman" w:cs="Times New Roman"/>
          <w:sz w:val="28"/>
          <w:szCs w:val="28"/>
        </w:rPr>
        <w:t xml:space="preserve">Для детей: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 xml:space="preserve"> «Кошки», карточки 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индивидуальнами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 xml:space="preserve">  заданиями; розовый карандаш; тарелочки с раздаточным материалом (сосиски, пакет с молоком, блин); игра «логика»; тарелочка с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фасолинами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Ход занятия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занятие пришли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Давайте поздороваемся, сядем так, как нам удобно. Глазки смотрят только на меня, ушки внимательно слушают. 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2. Упражнение в соотнесении числа предметов  с цифрой. На доске  - числовой ряд от 1 до 6, а под ним -  карточки с изображением домашних животных (собака, лошадь, кошка, кролик, свинья, корова).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Под каким номером находится кролик, собака?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Какое животное находится под двойкой, пятёркой. 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Назовите «соседей» кошки, свиньи.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Назовите «соседей» числа  три, четыре. 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Какие животные   находятся между лошадью и свиньёй.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Как одним словом назвать этих животных? (домашние)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Как называется животное, про которое говорят, что она «гуляет  сама по себе», «Мягкие лапки, а в лапках – царапки».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К нам в садик пришла кошка Муся с котятами. Котята будут ходить в детский сад для кошек. Давайте расскажем и  покажем, как мы живём. Подойдите ко мне, выберите по одному котёнку, а остальные котята пойдут играть в другую группу. Расскажите, какой у вас котёнок?</w:t>
      </w:r>
    </w:p>
    <w:p w:rsidR="00FB1A0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3. Котята захотели кушать.  Они любят молоко, которое изготавливают на 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 xml:space="preserve">  молочном  заводе и сосиски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Чебаркульской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 xml:space="preserve">  птицефабрики.  Гришина мама работает на молочном заводе, а мама Саши   - на птицефабрике. На доску прикрепляются картинки с изображением сосисок и пакета молока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 1)  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У детей на столе - тарелочки с раздаточным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9C">
        <w:rPr>
          <w:rFonts w:ascii="Times New Roman" w:hAnsi="Times New Roman" w:cs="Times New Roman"/>
          <w:sz w:val="28"/>
          <w:szCs w:val="28"/>
        </w:rPr>
        <w:t xml:space="preserve">9сосисками,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9C">
        <w:rPr>
          <w:rFonts w:ascii="Times New Roman" w:hAnsi="Times New Roman" w:cs="Times New Roman"/>
          <w:sz w:val="28"/>
          <w:szCs w:val="28"/>
        </w:rPr>
        <w:t>молоком и......)</w:t>
      </w:r>
      <w:proofErr w:type="gramEnd"/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Овал – это сосиска, прямоугольник - пакет с молоком.  Положите на стол 5 сосисок  и ниже – столько же пакетов молока.  Сколько пакетов с молоком вы положили?  5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 xml:space="preserve">очему? 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(Сосисок и пакетов поровну...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 xml:space="preserve">  сказать? 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>ОДИНАКОВО  или «СТОЛЬКО ЖЕ» или СОСИСОК СТОЛЬКО, СКОЛЬКО ПАКЕТОВ).</w:t>
      </w:r>
      <w:proofErr w:type="gramEnd"/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- Сделайте так, чтобы сосисок стало на 1 больше (нужно ДОБАВИТЬ одну сосиску или УБРАТЬ один пакет).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Сколько пакетов с молоком?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Сколько сосисок? Чего больше? Чего меньше? Если сосисок больше, то пакетов меньше.  Пакетов меньше, чем сосисок.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Какой продукт может быть жёлтым и круглым? </w:t>
      </w:r>
      <w:proofErr w:type="gramStart"/>
      <w:r w:rsidRPr="00D249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499C">
        <w:rPr>
          <w:rFonts w:ascii="Times New Roman" w:hAnsi="Times New Roman" w:cs="Times New Roman"/>
          <w:sz w:val="28"/>
          <w:szCs w:val="28"/>
        </w:rPr>
        <w:t>сливочное масло, кукуруза, оладушка, блин, сметана).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Положите перед собой  шесть сосисок. </w:t>
      </w:r>
      <w:r w:rsidRPr="0027633A">
        <w:rPr>
          <w:rFonts w:ascii="Times New Roman" w:hAnsi="Times New Roman" w:cs="Times New Roman"/>
          <w:sz w:val="28"/>
          <w:szCs w:val="28"/>
        </w:rPr>
        <w:t xml:space="preserve">Сделайте так, чтобы </w:t>
      </w:r>
      <w:r>
        <w:rPr>
          <w:rFonts w:ascii="Times New Roman" w:hAnsi="Times New Roman" w:cs="Times New Roman"/>
          <w:sz w:val="28"/>
          <w:szCs w:val="28"/>
        </w:rPr>
        <w:t xml:space="preserve">блинов  </w:t>
      </w:r>
      <w:r w:rsidRPr="00137B6D">
        <w:rPr>
          <w:rFonts w:ascii="Times New Roman" w:hAnsi="Times New Roman" w:cs="Times New Roman"/>
          <w:sz w:val="28"/>
          <w:szCs w:val="28"/>
        </w:rPr>
        <w:t xml:space="preserve">было  меньше, чем сосисок. </w:t>
      </w:r>
      <w:r>
        <w:rPr>
          <w:rFonts w:ascii="Times New Roman" w:hAnsi="Times New Roman" w:cs="Times New Roman"/>
          <w:sz w:val="28"/>
          <w:szCs w:val="28"/>
        </w:rPr>
        <w:t>Чего много? Блинов мало, а сосисок много. Сосисок больше, чем блинов.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4. Упражнение на развитие наглядно – образного мышления. Отгадайте загадку: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- Сколько хвостов у трёх котов?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- Сколько лап у двух котят?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- У кого больше лап: у 1 кошки или у 1 собаки?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- Сколько рожек у двух кошек?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7633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7633A">
        <w:rPr>
          <w:rFonts w:ascii="Times New Roman" w:hAnsi="Times New Roman" w:cs="Times New Roman"/>
          <w:sz w:val="28"/>
          <w:szCs w:val="28"/>
        </w:rPr>
        <w:t xml:space="preserve">   Мы  с вами вспомним правила безопасного поведения  с животными «Не дразните собак...»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6. Упражнение на развитие операций анализа и синтеза. Подойдите к доске.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На карточках</w:t>
      </w:r>
      <w:r>
        <w:rPr>
          <w:rFonts w:ascii="Times New Roman" w:hAnsi="Times New Roman" w:cs="Times New Roman"/>
          <w:sz w:val="28"/>
          <w:szCs w:val="28"/>
        </w:rPr>
        <w:t xml:space="preserve"> 3 картинки с изображением коричневой собаки, белого котёнка и коричневого </w:t>
      </w:r>
      <w:r w:rsidRPr="0027633A">
        <w:rPr>
          <w:rFonts w:ascii="Times New Roman" w:hAnsi="Times New Roman" w:cs="Times New Roman"/>
          <w:sz w:val="28"/>
          <w:szCs w:val="28"/>
        </w:rPr>
        <w:t xml:space="preserve"> котёнка.   Найдите две одинаковые картинки, объясните свой выбор.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FB1A0C" w:rsidRPr="0027633A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t>7. Самостоятельная работа на уравнивание двух  совокупностей предметов.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У каждого ребёнка картинка с изображением  котят и сосисок, цветные карандаши.  Котят 3, сосисок 2. Или котят 4 , сосисок 3.  Хватит ли каждому котёнку  по 1 сосиске?   Сделайте так, чтобы  у каждого котёнка была сосиска.</w:t>
      </w:r>
    </w:p>
    <w:p w:rsidR="00FB1A0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633A">
        <w:rPr>
          <w:rFonts w:ascii="Times New Roman" w:hAnsi="Times New Roman" w:cs="Times New Roman"/>
          <w:sz w:val="28"/>
          <w:szCs w:val="28"/>
        </w:rPr>
        <w:lastRenderedPageBreak/>
        <w:t xml:space="preserve">8. Упражнение на развитие зрительного восприятия. 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 xml:space="preserve">Котята любят играть с  клубками шерсти. После игры всё нужно убирать на место. Посмотрите на доску - какого  цвета клубки? (красного, оранжевого,  зелёного). Сколько клубков в первом столбике - 5, во втором – 3, в третьем -4. Разложите клубки так, как на доске. В каком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9C">
        <w:rPr>
          <w:rFonts w:ascii="Times New Roman" w:hAnsi="Times New Roman" w:cs="Times New Roman"/>
          <w:sz w:val="28"/>
          <w:szCs w:val="28"/>
        </w:rPr>
        <w:t>столбике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9C">
        <w:rPr>
          <w:rFonts w:ascii="Times New Roman" w:hAnsi="Times New Roman" w:cs="Times New Roman"/>
          <w:sz w:val="28"/>
          <w:szCs w:val="28"/>
        </w:rPr>
        <w:t xml:space="preserve"> больше кружков? меньше?</w:t>
      </w:r>
      <w:r>
        <w:rPr>
          <w:rFonts w:ascii="Times New Roman" w:hAnsi="Times New Roman" w:cs="Times New Roman"/>
          <w:sz w:val="28"/>
          <w:szCs w:val="28"/>
        </w:rPr>
        <w:t xml:space="preserve">  Вместо клубков можно  использовать аналоги  игры «логика». (Приложение 3) 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2499C">
        <w:rPr>
          <w:rFonts w:ascii="Times New Roman" w:hAnsi="Times New Roman" w:cs="Times New Roman"/>
          <w:sz w:val="28"/>
          <w:szCs w:val="28"/>
        </w:rPr>
        <w:t xml:space="preserve">Развитие мелкой моторики и тактильного восприятия. У вас на столе стаканчики  с 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фасолинами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>, из которых котята будут делать бусы. Возьмите</w:t>
      </w:r>
      <w:r w:rsidRPr="004541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proofErr w:type="gramStart"/>
      <w:r w:rsidRPr="00D2499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499C">
        <w:rPr>
          <w:rFonts w:ascii="Times New Roman" w:hAnsi="Times New Roman" w:cs="Times New Roman"/>
          <w:sz w:val="28"/>
          <w:szCs w:val="28"/>
        </w:rPr>
        <w:t xml:space="preserve"> левую  руку. Закройте глаза, не подглядывайте, посчитайте, сколько у вас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 xml:space="preserve">. У кого </w:t>
      </w:r>
      <w:proofErr w:type="spellStart"/>
      <w:r w:rsidRPr="00D2499C"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 w:rsidRPr="00D2499C">
        <w:rPr>
          <w:rFonts w:ascii="Times New Roman" w:hAnsi="Times New Roman" w:cs="Times New Roman"/>
          <w:sz w:val="28"/>
          <w:szCs w:val="28"/>
        </w:rPr>
        <w:t xml:space="preserve"> много? мало?  поровну?</w:t>
      </w:r>
    </w:p>
    <w:p w:rsidR="00FB1A0C" w:rsidRPr="00D2499C" w:rsidRDefault="00FB1A0C" w:rsidP="00FB1A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2499C">
        <w:rPr>
          <w:rFonts w:ascii="Times New Roman" w:hAnsi="Times New Roman" w:cs="Times New Roman"/>
          <w:sz w:val="28"/>
          <w:szCs w:val="28"/>
        </w:rPr>
        <w:t>. Итог.  Какое задание понравилось выполнять вашему котёнку больше всего? Котятам нужно возвращаться к маме – кошке. «Приведите» своего котёнка к Мусе и попрощайтесь с ним, пригласите котят в гости.</w:t>
      </w:r>
    </w:p>
    <w:p w:rsidR="00FB1A0C" w:rsidRDefault="00FB1A0C" w:rsidP="00FB1A0C"/>
    <w:p w:rsidR="00FB1A0C" w:rsidRDefault="00FB1A0C" w:rsidP="00FB1A0C"/>
    <w:p w:rsidR="00FB1A0C" w:rsidRDefault="00FB1A0C" w:rsidP="00FB1A0C"/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Pr="00D2499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B1A0C" w:rsidRDefault="00FB1A0C" w:rsidP="00FB1A0C">
      <w:r w:rsidRPr="00C72FF4">
        <w:rPr>
          <w:noProof/>
          <w:lang w:eastAsia="ru-RU"/>
        </w:rPr>
        <w:drawing>
          <wp:inline distT="0" distB="0" distL="0" distR="0">
            <wp:extent cx="2609850" cy="2695575"/>
            <wp:effectExtent l="19050" t="0" r="0" b="0"/>
            <wp:docPr id="4" name="Рисунок 2" descr="D:\ЗАГРУЗКИ\large_sosiski-teljachi-mjasokombinat-mjasnickij-rjad-obolochka-cellof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large_sosiski-teljachi-mjasokombinat-mjasnickij-rjad-obolochka-cellof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C72FF4">
        <w:rPr>
          <w:noProof/>
          <w:lang w:eastAsia="ru-RU"/>
        </w:rPr>
        <w:drawing>
          <wp:inline distT="0" distB="0" distL="0" distR="0">
            <wp:extent cx="2219325" cy="2724150"/>
            <wp:effectExtent l="19050" t="0" r="9525" b="0"/>
            <wp:docPr id="5" name="Рисунок 3" descr="D:\ЗАГРУЗКИ\207870-moloko-pitievoie-pastierizovannoie-128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207870-moloko-pitievoie-pastierizovannoie-1280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35" cy="272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0C" w:rsidRDefault="00FB1A0C" w:rsidP="00FB1A0C"/>
    <w:p w:rsidR="00FB1A0C" w:rsidRDefault="00FB1A0C" w:rsidP="00FB1A0C"/>
    <w:p w:rsidR="00FB1A0C" w:rsidRDefault="00FB1A0C" w:rsidP="00FB1A0C"/>
    <w:p w:rsidR="00FB1A0C" w:rsidRDefault="00FB1A0C" w:rsidP="00FB1A0C"/>
    <w:p w:rsidR="00FB1A0C" w:rsidRDefault="00FB1A0C" w:rsidP="00FB1A0C"/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B1A0C" w:rsidRPr="00D2499C" w:rsidRDefault="00FB1A0C" w:rsidP="00FB1A0C">
      <w:pPr>
        <w:rPr>
          <w:rFonts w:ascii="Times New Roman" w:hAnsi="Times New Roman" w:cs="Times New Roman"/>
          <w:sz w:val="28"/>
          <w:szCs w:val="28"/>
        </w:rPr>
      </w:pPr>
      <w:r w:rsidRPr="00D24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2713904"/>
            <wp:effectExtent l="19050" t="0" r="9525" b="0"/>
            <wp:docPr id="3" name="Рисунок 9" descr="D:\ЗАГРУЗКИ\raskraski-koshk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raskraski-koshka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79" cy="271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0C" w:rsidRDefault="00FB1A0C" w:rsidP="00FB1A0C"/>
    <w:p w:rsidR="00FB1A0C" w:rsidRDefault="00FB1A0C">
      <w:r w:rsidRPr="00FB1A0C">
        <w:drawing>
          <wp:inline distT="0" distB="0" distL="0" distR="0">
            <wp:extent cx="5936461" cy="3609975"/>
            <wp:effectExtent l="19050" t="0" r="7139" b="0"/>
            <wp:docPr id="8" name="Рисунок 8" descr="D:\ЗАГРУЗКИ\2152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215216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0C" w:rsidRPr="00FB1A0C" w:rsidRDefault="00FB1A0C" w:rsidP="00FB1A0C"/>
    <w:p w:rsidR="00FB1A0C" w:rsidRDefault="00FB1A0C" w:rsidP="00FB1A0C">
      <w:pPr>
        <w:jc w:val="right"/>
      </w:pPr>
    </w:p>
    <w:p w:rsidR="00FB1A0C" w:rsidRDefault="00FB1A0C" w:rsidP="00FB1A0C">
      <w:pPr>
        <w:jc w:val="right"/>
      </w:pPr>
    </w:p>
    <w:p w:rsidR="00FB1A0C" w:rsidRDefault="00FB1A0C" w:rsidP="00FB1A0C">
      <w:pPr>
        <w:jc w:val="right"/>
      </w:pPr>
    </w:p>
    <w:p w:rsidR="00FB1A0C" w:rsidRDefault="00FB1A0C" w:rsidP="00FB1A0C">
      <w:pPr>
        <w:jc w:val="right"/>
      </w:pPr>
    </w:p>
    <w:p w:rsidR="00FB1A0C" w:rsidRPr="00FB1A0C" w:rsidRDefault="00FB1A0C" w:rsidP="00FB1A0C">
      <w:pPr>
        <w:jc w:val="right"/>
        <w:rPr>
          <w:rFonts w:ascii="Times New Roman" w:hAnsi="Times New Roman" w:cs="Times New Roman"/>
          <w:sz w:val="28"/>
          <w:szCs w:val="28"/>
        </w:rPr>
      </w:pPr>
      <w:r w:rsidRPr="00FB1A0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11BA8" w:rsidRPr="00FB1A0C" w:rsidRDefault="00FB1A0C" w:rsidP="00FB1A0C">
      <w:pPr>
        <w:ind w:firstLine="708"/>
      </w:pPr>
      <w:r w:rsidRPr="00FB1A0C">
        <w:drawing>
          <wp:inline distT="0" distB="0" distL="0" distR="0">
            <wp:extent cx="2514208" cy="2095500"/>
            <wp:effectExtent l="19050" t="0" r="392" b="0"/>
            <wp:docPr id="6" name="Рисунок 12" descr="D:\ЗАГРУЗКИ\Новая папка (3)\Фото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ЗАГРУЗКИ\Новая папка (3)\Фото0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88" cy="209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A0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0300" cy="2095500"/>
            <wp:effectExtent l="19050" t="0" r="0" b="0"/>
            <wp:wrapSquare wrapText="bothSides"/>
            <wp:docPr id="34" name="Рисунок 13" descr="D:\ЗАГРУЗКИ\Новая папка (3)\Фото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ЗАГРУЗКИ\Новая папка (3)\Фото02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311BA8" w:rsidRPr="00FB1A0C" w:rsidSect="003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0C"/>
    <w:rsid w:val="00137B6D"/>
    <w:rsid w:val="00311BA8"/>
    <w:rsid w:val="00FB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A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2017-01-24T10:56:00Z</dcterms:created>
  <dcterms:modified xsi:type="dcterms:W3CDTF">2017-01-24T11:02:00Z</dcterms:modified>
</cp:coreProperties>
</file>