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61" w:rsidRDefault="00F26261" w:rsidP="00F26261">
      <w:pPr>
        <w:pStyle w:val="a3"/>
        <w:spacing w:after="0" w:line="240" w:lineRule="auto"/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компенсирующего вида  № 110» </w:t>
      </w:r>
    </w:p>
    <w:p w:rsidR="00F26261" w:rsidRDefault="00F26261" w:rsidP="00F26261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города Братска</w:t>
      </w:r>
    </w:p>
    <w:p w:rsidR="00F26261" w:rsidRDefault="00F26261" w:rsidP="00F2626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F26261" w:rsidRDefault="00F26261" w:rsidP="00F26261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спортивного праздника</w:t>
      </w:r>
    </w:p>
    <w:p w:rsidR="00F26261" w:rsidRDefault="00F26261" w:rsidP="00F26261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«Папа, мама, я – спортивная семья»,</w:t>
      </w:r>
    </w:p>
    <w:p w:rsidR="00F26261" w:rsidRDefault="00F26261" w:rsidP="00F26261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посвященного дню рождения города Братска.</w:t>
      </w:r>
    </w:p>
    <w:p w:rsidR="00F26261" w:rsidRDefault="00F26261" w:rsidP="00F26261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261" w:rsidRDefault="00F26261" w:rsidP="00F2626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Румянцева Т. М., </w:t>
      </w:r>
    </w:p>
    <w:p w:rsidR="00F26261" w:rsidRDefault="00F26261" w:rsidP="00F26261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 культуре</w:t>
      </w:r>
    </w:p>
    <w:p w:rsidR="00F26261" w:rsidRDefault="00F26261" w:rsidP="00F26261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F26261" w:rsidRDefault="00F26261" w:rsidP="00F26261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воспитывать любовь к родному городу и уважение к его жителям.</w:t>
      </w: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развивать психофизические качества: силу, быстроту, выносливость, ловкость, взаимовыручку.</w:t>
      </w: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деятельность детей в семейных мероприятиях.</w:t>
      </w: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положительные эмоции от  совместной деятельности  взрослых и детей.</w:t>
      </w:r>
    </w:p>
    <w:p w:rsidR="00F26261" w:rsidRDefault="00F26261" w:rsidP="00F26261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культуре: - Здравствуйте, мамы и папы, дети и гости-болельщики. Скоро у нашего города день рождения. Город наш молодой, он строится, расцветает, в нем рождается много детей. Дети – наше будущее. Сегодня, в честь рождения города мы проведем семейные игры взрослых и детей. Вопрос к детям: - Что такое спорт? (По необходимости взрослые дополняют). Все правильно, спорт – это здоровье, долголетие, молодость.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обязательно должны быть здоровыми,  поэтому попробуем проиграть  обычный день, с самого утра.</w:t>
      </w: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находятся три команды по 6 человек, это 2 мамы, 2 папы, 2 детей. Команды придумали себе названия, девизы.</w:t>
      </w: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команда – </w:t>
      </w:r>
      <w:r>
        <w:rPr>
          <w:rFonts w:ascii="Times New Roman" w:hAnsi="Times New Roman" w:cs="Times New Roman"/>
          <w:b/>
          <w:sz w:val="28"/>
          <w:szCs w:val="28"/>
        </w:rPr>
        <w:t>«Звезды».</w:t>
      </w:r>
    </w:p>
    <w:p w:rsidR="00F26261" w:rsidRDefault="00F26261" w:rsidP="00F2626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Девиз: «Как звезды светить, как звезды сиять, </w:t>
      </w:r>
    </w:p>
    <w:p w:rsidR="00F26261" w:rsidRDefault="00F26261" w:rsidP="00F2626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город любимый, в веках прославлять!»</w:t>
      </w: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команда </w:t>
      </w:r>
      <w:r>
        <w:rPr>
          <w:rFonts w:ascii="Times New Roman" w:hAnsi="Times New Roman" w:cs="Times New Roman"/>
          <w:b/>
          <w:sz w:val="28"/>
          <w:szCs w:val="28"/>
        </w:rPr>
        <w:t>– «Ракеты».</w:t>
      </w:r>
    </w:p>
    <w:p w:rsidR="00F26261" w:rsidRDefault="00F26261" w:rsidP="00F2626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 «Желаем лететь на другую планету,</w:t>
      </w: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захватить там храбрость и смелость,</w:t>
      </w: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в игре показать умелость!»</w:t>
      </w: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 команда – </w:t>
      </w:r>
      <w:r>
        <w:rPr>
          <w:rFonts w:ascii="Times New Roman" w:hAnsi="Times New Roman" w:cs="Times New Roman"/>
          <w:b/>
          <w:sz w:val="28"/>
          <w:szCs w:val="28"/>
        </w:rPr>
        <w:t>«Спутники».</w:t>
      </w: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«Мы команда « Спутники».</w:t>
      </w: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Соперникам желаем от души, чтобы результаты были хороши!»</w:t>
      </w: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Молодцы! ( Скандируют болельщики).</w:t>
      </w: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И:- судить нашу встречу сегодня будут (представляю членов жюри). И мы… начинаем! </w:t>
      </w: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Повела зима над нами снеговыми рукавами,</w:t>
      </w: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посыпались снежинки на деревья, на дома, (раскладываю снежинки перед командами).</w:t>
      </w: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№1</w:t>
      </w:r>
      <w:r>
        <w:rPr>
          <w:rFonts w:ascii="Times New Roman" w:hAnsi="Times New Roman" w:cs="Times New Roman"/>
          <w:sz w:val="28"/>
          <w:szCs w:val="28"/>
        </w:rPr>
        <w:t>. –  Вышли дети утром в сад, сад снежинками богат. Выходят дети из всех команд и собирают снежинки.</w:t>
      </w: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№2.</w:t>
      </w:r>
      <w:r>
        <w:rPr>
          <w:rFonts w:ascii="Times New Roman" w:hAnsi="Times New Roman" w:cs="Times New Roman"/>
          <w:sz w:val="28"/>
          <w:szCs w:val="28"/>
        </w:rPr>
        <w:t xml:space="preserve"> – Нужно проложить тропинки. Выходят мамы и друг за другом прыжками через скакалку, прокладывают тропинки.</w:t>
      </w: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№3.</w:t>
      </w:r>
      <w:r>
        <w:rPr>
          <w:rFonts w:ascii="Times New Roman" w:hAnsi="Times New Roman" w:cs="Times New Roman"/>
          <w:sz w:val="28"/>
          <w:szCs w:val="28"/>
        </w:rPr>
        <w:t xml:space="preserve"> – Папам нужно эти тропочки утрамбовать. Прыжки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назначенной цели и обратно.</w:t>
      </w: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№4.</w:t>
      </w:r>
      <w:r>
        <w:rPr>
          <w:rFonts w:ascii="Times New Roman" w:hAnsi="Times New Roman" w:cs="Times New Roman"/>
          <w:sz w:val="28"/>
          <w:szCs w:val="28"/>
        </w:rPr>
        <w:t xml:space="preserve"> – Для пап и мам. Нужно на скрещенных руках пронести своего ребенка – идем  в сад!</w:t>
      </w: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и пришли  в детский сад, сад ребяткам очень рад.  К примеру, все послушать песню о Братске хотят. (Дети исполняют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Песня о Братске»).</w:t>
      </w: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И: - Пора и родителям на работу.</w:t>
      </w: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№5.</w:t>
      </w:r>
      <w:r>
        <w:rPr>
          <w:rFonts w:ascii="Times New Roman" w:hAnsi="Times New Roman" w:cs="Times New Roman"/>
          <w:sz w:val="28"/>
          <w:szCs w:val="28"/>
        </w:rPr>
        <w:t xml:space="preserve"> – «Выбери инструменты для работы». Перед родителями ящики со строительными  и рабочими  инструментами. Папам нужно перепрыгнуть через препятствие (мягкий модуль), взять один инструмент и отнести его до обозначенной цели. Чья команда больше принесет инструментов.</w:t>
      </w: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И:- день продолжается. Детки в саду учатся быть сильными, чуткими, развивают умение быть ловкими и быстрыми. Хотите убедиться?</w:t>
      </w: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показывают упражнение на выносливость – «рыбка», «березка».</w:t>
      </w: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подводят промежуточные итоги, а дети исполняют музыкальный номер – исполняют частушки о Братске.</w:t>
      </w: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№6.</w:t>
      </w:r>
      <w:r>
        <w:rPr>
          <w:rFonts w:ascii="Times New Roman" w:hAnsi="Times New Roman" w:cs="Times New Roman"/>
          <w:sz w:val="28"/>
          <w:szCs w:val="28"/>
        </w:rPr>
        <w:t xml:space="preserve"> «Мой папа самый лучший». Папы стоят на одной ноге. Кто дольше простоит.</w:t>
      </w: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И:- День прошел, а  успели переделать много дел, пора возвращаться домой.</w:t>
      </w: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№7.</w:t>
      </w:r>
      <w:r>
        <w:rPr>
          <w:rFonts w:ascii="Times New Roman" w:hAnsi="Times New Roman" w:cs="Times New Roman"/>
          <w:sz w:val="28"/>
          <w:szCs w:val="28"/>
        </w:rPr>
        <w:t xml:space="preserve"> – «Пора домой». Нужно забрать ребенка из садика. Мама и папа каждой команды встают одной ногой в мешок и прыгают, держась друг за друга  до ориентира, берут своего ребенка за руку и возвращаются с ним обратно.</w:t>
      </w: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И: - Семья вся дома! Звучит песня в аудиозаписи «Как хорошо, что дома все»! Участники праздника радуются, подпевают и танцуют. Жюри подводит окончательные итоги. Семейные команды награждаются грамотами, призами, детям-участникам  вручаются медали. Звучит гимн города Братска.</w:t>
      </w: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261" w:rsidRDefault="00F26261" w:rsidP="00F2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040" w:rsidRDefault="00831040"/>
    <w:sectPr w:rsidR="00831040" w:rsidSect="0083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261"/>
    <w:rsid w:val="00831040"/>
    <w:rsid w:val="00F2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2017-01-17T08:21:00Z</dcterms:created>
  <dcterms:modified xsi:type="dcterms:W3CDTF">2017-01-17T08:22:00Z</dcterms:modified>
</cp:coreProperties>
</file>