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AED" w:rsidRPr="00EC2874" w:rsidRDefault="005318B2" w:rsidP="005258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Разработка </w:t>
      </w:r>
      <w:r w:rsidR="005258C4">
        <w:rPr>
          <w:sz w:val="28"/>
          <w:szCs w:val="28"/>
        </w:rPr>
        <w:t xml:space="preserve">урока </w:t>
      </w:r>
      <w:r>
        <w:rPr>
          <w:sz w:val="28"/>
          <w:szCs w:val="28"/>
        </w:rPr>
        <w:t>с использованием ИКТ</w:t>
      </w:r>
    </w:p>
    <w:p w:rsidR="004C3AED" w:rsidRDefault="004C3AED" w:rsidP="005318B2">
      <w:pPr>
        <w:tabs>
          <w:tab w:val="left" w:pos="7088"/>
        </w:tabs>
        <w:spacing w:line="360" w:lineRule="auto"/>
        <w:jc w:val="both"/>
        <w:rPr>
          <w:sz w:val="28"/>
          <w:szCs w:val="28"/>
        </w:rPr>
      </w:pPr>
      <w:r w:rsidRPr="00EC2874">
        <w:rPr>
          <w:b/>
          <w:sz w:val="28"/>
          <w:szCs w:val="28"/>
        </w:rPr>
        <w:t>ФИО учителя:</w:t>
      </w:r>
      <w:r w:rsidRPr="00EC2874">
        <w:rPr>
          <w:sz w:val="28"/>
          <w:szCs w:val="28"/>
        </w:rPr>
        <w:t xml:space="preserve"> Сотникова Ирина Владимировна</w:t>
      </w:r>
    </w:p>
    <w:p w:rsidR="005318B2" w:rsidRPr="005318B2" w:rsidRDefault="005318B2" w:rsidP="005318B2">
      <w:pPr>
        <w:spacing w:line="360" w:lineRule="auto"/>
        <w:jc w:val="both"/>
        <w:rPr>
          <w:sz w:val="28"/>
        </w:rPr>
      </w:pPr>
      <w:r w:rsidRPr="005318B2">
        <w:rPr>
          <w:b/>
          <w:sz w:val="28"/>
          <w:szCs w:val="28"/>
        </w:rPr>
        <w:t>Должность:</w:t>
      </w:r>
      <w:r w:rsidR="005258C4">
        <w:rPr>
          <w:b/>
          <w:sz w:val="28"/>
          <w:szCs w:val="28"/>
        </w:rPr>
        <w:t xml:space="preserve"> </w:t>
      </w:r>
      <w:r w:rsidRPr="005318B2">
        <w:rPr>
          <w:sz w:val="28"/>
        </w:rPr>
        <w:t>преподаватель по классу фольклора и музыкально-теоретических дисциплин</w:t>
      </w:r>
    </w:p>
    <w:p w:rsidR="004C3AED" w:rsidRPr="00EC2874" w:rsidRDefault="004C3AED" w:rsidP="004C3AED">
      <w:pPr>
        <w:spacing w:line="360" w:lineRule="auto"/>
        <w:jc w:val="both"/>
        <w:rPr>
          <w:sz w:val="28"/>
          <w:szCs w:val="28"/>
        </w:rPr>
      </w:pPr>
      <w:r w:rsidRPr="00EC2874">
        <w:rPr>
          <w:b/>
          <w:sz w:val="28"/>
          <w:szCs w:val="28"/>
        </w:rPr>
        <w:t>Класс:</w:t>
      </w:r>
      <w:r w:rsidRPr="00EC28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</w:t>
      </w:r>
      <w:r w:rsidRPr="00EC2874">
        <w:rPr>
          <w:sz w:val="28"/>
          <w:szCs w:val="28"/>
        </w:rPr>
        <w:t>класс</w:t>
      </w:r>
    </w:p>
    <w:p w:rsidR="004C3AED" w:rsidRPr="00EC2874" w:rsidRDefault="004C3AED" w:rsidP="004C3AED">
      <w:pPr>
        <w:spacing w:line="360" w:lineRule="auto"/>
        <w:jc w:val="both"/>
        <w:rPr>
          <w:sz w:val="28"/>
          <w:szCs w:val="28"/>
        </w:rPr>
      </w:pPr>
      <w:r w:rsidRPr="00EC2874">
        <w:rPr>
          <w:b/>
          <w:sz w:val="28"/>
          <w:szCs w:val="28"/>
        </w:rPr>
        <w:t>Предмет:</w:t>
      </w:r>
      <w:r w:rsidRPr="00EC2874">
        <w:rPr>
          <w:sz w:val="28"/>
          <w:szCs w:val="28"/>
        </w:rPr>
        <w:t xml:space="preserve"> </w:t>
      </w:r>
      <w:r>
        <w:rPr>
          <w:sz w:val="28"/>
          <w:szCs w:val="28"/>
        </w:rPr>
        <w:t>слушание музыки</w:t>
      </w:r>
    </w:p>
    <w:p w:rsidR="004C3AED" w:rsidRPr="00EC2874" w:rsidRDefault="004C3AED" w:rsidP="004C3AED">
      <w:pPr>
        <w:spacing w:line="360" w:lineRule="auto"/>
        <w:ind w:left="1560" w:hanging="1560"/>
        <w:jc w:val="both"/>
        <w:rPr>
          <w:sz w:val="28"/>
          <w:szCs w:val="28"/>
        </w:rPr>
      </w:pPr>
      <w:r w:rsidRPr="00EC2874">
        <w:rPr>
          <w:b/>
          <w:sz w:val="28"/>
          <w:szCs w:val="28"/>
        </w:rPr>
        <w:t>Тема урока:</w:t>
      </w:r>
      <w:r w:rsidRPr="00EC2874">
        <w:rPr>
          <w:sz w:val="28"/>
          <w:szCs w:val="28"/>
        </w:rPr>
        <w:t xml:space="preserve"> </w:t>
      </w:r>
      <w:r w:rsidR="005318B2">
        <w:rPr>
          <w:sz w:val="28"/>
          <w:szCs w:val="28"/>
        </w:rPr>
        <w:t>Народные песни в творчестве русских композиторов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C2874">
        <w:rPr>
          <w:b/>
          <w:sz w:val="28"/>
          <w:szCs w:val="28"/>
        </w:rPr>
        <w:t>Тип урока:</w:t>
      </w:r>
      <w:r w:rsidRPr="00EC2874">
        <w:rPr>
          <w:sz w:val="28"/>
          <w:szCs w:val="28"/>
        </w:rPr>
        <w:t xml:space="preserve"> обобщение и систематизация ЗУН</w:t>
      </w:r>
      <w:r>
        <w:rPr>
          <w:sz w:val="28"/>
          <w:szCs w:val="28"/>
        </w:rPr>
        <w:t>, изучение нового материала</w:t>
      </w:r>
    </w:p>
    <w:p w:rsidR="004C3AED" w:rsidRPr="00EC2874" w:rsidRDefault="004C3AED" w:rsidP="004C3AED">
      <w:pPr>
        <w:spacing w:line="360" w:lineRule="auto"/>
        <w:jc w:val="center"/>
        <w:rPr>
          <w:sz w:val="28"/>
        </w:rPr>
      </w:pPr>
      <w:r w:rsidRPr="00EC2874">
        <w:rPr>
          <w:sz w:val="28"/>
        </w:rPr>
        <w:t>Цель урока:</w:t>
      </w:r>
    </w:p>
    <w:p w:rsidR="004C3AED" w:rsidRDefault="004C3AED" w:rsidP="004C3AED">
      <w:pPr>
        <w:spacing w:line="360" w:lineRule="auto"/>
        <w:jc w:val="both"/>
        <w:rPr>
          <w:sz w:val="28"/>
        </w:rPr>
      </w:pPr>
      <w:proofErr w:type="gramStart"/>
      <w:r w:rsidRPr="00EC2874">
        <w:rPr>
          <w:b/>
          <w:i/>
          <w:sz w:val="28"/>
        </w:rPr>
        <w:t>Образовательные</w:t>
      </w:r>
      <w:proofErr w:type="gramEnd"/>
      <w:r w:rsidRPr="00EC2874">
        <w:rPr>
          <w:b/>
          <w:sz w:val="28"/>
        </w:rPr>
        <w:t xml:space="preserve"> </w:t>
      </w:r>
      <w:r w:rsidRPr="00EC2874">
        <w:rPr>
          <w:sz w:val="28"/>
        </w:rPr>
        <w:t>– изучение</w:t>
      </w:r>
      <w:r>
        <w:rPr>
          <w:sz w:val="28"/>
        </w:rPr>
        <w:t xml:space="preserve"> и слушание произведений композиторов: Н.А. Римского-Корсакова, И. Ф. Стравинского, П.И. Чайковского;</w:t>
      </w:r>
    </w:p>
    <w:p w:rsidR="004C3AED" w:rsidRPr="00EC2874" w:rsidRDefault="004C3AED" w:rsidP="004C3AED">
      <w:pPr>
        <w:spacing w:line="360" w:lineRule="auto"/>
        <w:jc w:val="both"/>
        <w:rPr>
          <w:sz w:val="28"/>
        </w:rPr>
      </w:pPr>
      <w:r w:rsidRPr="00EC2874">
        <w:rPr>
          <w:b/>
          <w:i/>
          <w:sz w:val="28"/>
        </w:rPr>
        <w:t>Развивающие</w:t>
      </w:r>
      <w:r w:rsidRPr="00EC2874">
        <w:rPr>
          <w:sz w:val="28"/>
        </w:rPr>
        <w:t xml:space="preserve"> – ра</w:t>
      </w:r>
      <w:r>
        <w:rPr>
          <w:sz w:val="28"/>
        </w:rPr>
        <w:t>звитие умений анализировать и слушать музыкальные произведения, развитие слуховой памяти</w:t>
      </w:r>
      <w:r w:rsidRPr="00EC2874">
        <w:rPr>
          <w:sz w:val="28"/>
        </w:rPr>
        <w:t xml:space="preserve">; </w:t>
      </w:r>
    </w:p>
    <w:p w:rsidR="004C3AED" w:rsidRPr="00EC2874" w:rsidRDefault="004C3AED" w:rsidP="004C3AED">
      <w:pPr>
        <w:spacing w:line="360" w:lineRule="auto"/>
        <w:jc w:val="both"/>
        <w:rPr>
          <w:sz w:val="28"/>
        </w:rPr>
      </w:pPr>
      <w:r w:rsidRPr="00EC2874">
        <w:rPr>
          <w:b/>
          <w:i/>
          <w:sz w:val="28"/>
        </w:rPr>
        <w:t>Воспитательные</w:t>
      </w:r>
      <w:r w:rsidRPr="00EC2874">
        <w:rPr>
          <w:b/>
          <w:sz w:val="28"/>
        </w:rPr>
        <w:t xml:space="preserve"> </w:t>
      </w:r>
      <w:r>
        <w:rPr>
          <w:sz w:val="28"/>
        </w:rPr>
        <w:t>– воспитание эмоциональной отзывчивости и любви к классической музыке</w:t>
      </w:r>
      <w:r w:rsidRPr="00EC2874">
        <w:rPr>
          <w:sz w:val="28"/>
        </w:rPr>
        <w:t>.</w:t>
      </w:r>
    </w:p>
    <w:p w:rsidR="004C3AED" w:rsidRPr="00EC2874" w:rsidRDefault="004C3AED" w:rsidP="004C3AED">
      <w:pPr>
        <w:spacing w:line="360" w:lineRule="auto"/>
        <w:jc w:val="both"/>
        <w:rPr>
          <w:sz w:val="28"/>
        </w:rPr>
      </w:pPr>
      <w:r w:rsidRPr="00EC2874">
        <w:rPr>
          <w:b/>
          <w:sz w:val="28"/>
        </w:rPr>
        <w:t xml:space="preserve">Оборудование: </w:t>
      </w:r>
      <w:r>
        <w:rPr>
          <w:sz w:val="28"/>
        </w:rPr>
        <w:t>фортепиано, стол, компьютер, колонки, проектор, экран.</w:t>
      </w:r>
    </w:p>
    <w:p w:rsidR="004C3AED" w:rsidRDefault="004C3AED" w:rsidP="004C3AED">
      <w:pPr>
        <w:spacing w:line="360" w:lineRule="auto"/>
        <w:jc w:val="both"/>
        <w:rPr>
          <w:sz w:val="28"/>
        </w:rPr>
      </w:pPr>
      <w:r w:rsidRPr="00EC2874">
        <w:rPr>
          <w:b/>
          <w:sz w:val="28"/>
        </w:rPr>
        <w:t>Музыкальный материал:</w:t>
      </w:r>
      <w:r w:rsidRPr="00EC2874">
        <w:rPr>
          <w:sz w:val="28"/>
        </w:rPr>
        <w:t xml:space="preserve"> </w:t>
      </w:r>
    </w:p>
    <w:p w:rsidR="004C3AED" w:rsidRPr="003D7EBA" w:rsidRDefault="004C3AED" w:rsidP="004C3AED">
      <w:pPr>
        <w:pStyle w:val="aa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</w:pPr>
      <w:r w:rsidRPr="003D7EBA">
        <w:t>видео фрагменты из мультфильмов</w:t>
      </w:r>
      <w:r>
        <w:t xml:space="preserve">, фильмов: «Малыш и </w:t>
      </w:r>
      <w:proofErr w:type="spellStart"/>
      <w:r>
        <w:t>Карлсон</w:t>
      </w:r>
      <w:proofErr w:type="spellEnd"/>
      <w:r>
        <w:t>», «Снегурочка», «Петрушка»</w:t>
      </w:r>
      <w:r w:rsidR="005318B2">
        <w:t>, Фортепианный цикл «Времена года» - Февраль (Масленица);</w:t>
      </w:r>
    </w:p>
    <w:p w:rsidR="004C3AED" w:rsidRDefault="004C3AED" w:rsidP="004C3AED">
      <w:pPr>
        <w:pStyle w:val="aa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</w:pPr>
      <w:r>
        <w:t>музык</w:t>
      </w:r>
      <w:r w:rsidR="00DC224D">
        <w:t>альные фрагменты</w:t>
      </w:r>
      <w:r>
        <w:t xml:space="preserve">: </w:t>
      </w:r>
      <w:proofErr w:type="gramStart"/>
      <w:r w:rsidR="00DC224D">
        <w:t xml:space="preserve">Фортепианный цикл «Времена года» - Февраль (Масленица) П.И. Чайковский; балет «Петрушка» И.Ф. Стравинский; опера «Снегурочка» Н.А. Римский-Корсаков; </w:t>
      </w:r>
      <w:proofErr w:type="gramEnd"/>
    </w:p>
    <w:p w:rsidR="00DC224D" w:rsidRDefault="00DC224D" w:rsidP="004C3AED">
      <w:pPr>
        <w:pStyle w:val="aa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</w:pPr>
      <w:r>
        <w:t>р.н.п.: «Вдоль по Питерской» в исполнении Ф. Шаляпина, «Ах, вы сени»;</w:t>
      </w:r>
    </w:p>
    <w:p w:rsidR="00DC224D" w:rsidRPr="003D7EBA" w:rsidRDefault="00DC224D" w:rsidP="004C3AED">
      <w:pPr>
        <w:pStyle w:val="aa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</w:pPr>
      <w:r>
        <w:t>презентация «Народные песни в творчестве</w:t>
      </w:r>
      <w:r w:rsidR="005318B2">
        <w:t xml:space="preserve"> русских</w:t>
      </w:r>
      <w:r>
        <w:t xml:space="preserve"> композиторов»</w:t>
      </w:r>
    </w:p>
    <w:p w:rsidR="004C3AED" w:rsidRPr="00E43AB2" w:rsidRDefault="004C3AED" w:rsidP="004C3AED">
      <w:pPr>
        <w:spacing w:line="360" w:lineRule="auto"/>
        <w:jc w:val="center"/>
        <w:rPr>
          <w:sz w:val="28"/>
          <w:szCs w:val="28"/>
        </w:rPr>
      </w:pPr>
      <w:r w:rsidRPr="00E43AB2">
        <w:rPr>
          <w:sz w:val="28"/>
          <w:szCs w:val="28"/>
        </w:rPr>
        <w:t>Ход урока.</w:t>
      </w:r>
    </w:p>
    <w:p w:rsidR="004C3AED" w:rsidRPr="00E43AB2" w:rsidRDefault="004C3AED" w:rsidP="004C3AED">
      <w:pPr>
        <w:pStyle w:val="aa"/>
        <w:spacing w:line="360" w:lineRule="auto"/>
        <w:ind w:left="360"/>
        <w:jc w:val="center"/>
        <w:rPr>
          <w:b/>
          <w:szCs w:val="28"/>
        </w:rPr>
      </w:pPr>
      <w:r w:rsidRPr="00E43AB2">
        <w:rPr>
          <w:b/>
          <w:szCs w:val="28"/>
        </w:rPr>
        <w:t>Организационный момент.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Учитель: Здравствуйте, ребята!!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Дети: здравствуйте!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</w:t>
      </w:r>
      <w:r w:rsidR="005258C4">
        <w:rPr>
          <w:sz w:val="28"/>
          <w:szCs w:val="28"/>
        </w:rPr>
        <w:t xml:space="preserve"> </w:t>
      </w:r>
      <w:r w:rsidRPr="00E43AB2">
        <w:rPr>
          <w:sz w:val="28"/>
          <w:szCs w:val="28"/>
        </w:rPr>
        <w:t>как ваше настроение?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 xml:space="preserve">Дети: </w:t>
      </w:r>
      <w:proofErr w:type="gramStart"/>
      <w:r w:rsidRPr="00E43AB2">
        <w:rPr>
          <w:sz w:val="28"/>
          <w:szCs w:val="28"/>
        </w:rPr>
        <w:t>хорошее</w:t>
      </w:r>
      <w:proofErr w:type="gramEnd"/>
      <w:r w:rsidRPr="00E43AB2">
        <w:rPr>
          <w:sz w:val="28"/>
          <w:szCs w:val="28"/>
        </w:rPr>
        <w:t>, не очень….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lastRenderedPageBreak/>
        <w:t>У: предлагаю нам немного улучшить наше настроение, улыбнувшись друг другу очень сильно.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Дети: улыбаются…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proofErr w:type="spellStart"/>
      <w:r w:rsidRPr="00E43AB2">
        <w:rPr>
          <w:sz w:val="28"/>
          <w:szCs w:val="28"/>
        </w:rPr>
        <w:t>Уч</w:t>
      </w:r>
      <w:proofErr w:type="spellEnd"/>
      <w:r w:rsidRPr="00E43AB2">
        <w:rPr>
          <w:sz w:val="28"/>
          <w:szCs w:val="28"/>
        </w:rPr>
        <w:t>: вот мы и готовы к уроку.</w:t>
      </w:r>
    </w:p>
    <w:p w:rsidR="004C3AED" w:rsidRPr="00E43AB2" w:rsidRDefault="004C3AED" w:rsidP="004C3AED">
      <w:pPr>
        <w:spacing w:line="360" w:lineRule="auto"/>
        <w:jc w:val="center"/>
        <w:rPr>
          <w:b/>
          <w:sz w:val="28"/>
          <w:szCs w:val="28"/>
        </w:rPr>
      </w:pPr>
      <w:r w:rsidRPr="00E43AB2">
        <w:rPr>
          <w:b/>
          <w:sz w:val="28"/>
          <w:szCs w:val="28"/>
        </w:rPr>
        <w:t>Постановка темы и цели урока:</w:t>
      </w:r>
    </w:p>
    <w:p w:rsidR="004C3AED" w:rsidRPr="00E43AB2" w:rsidRDefault="004C3AED" w:rsidP="006874F1">
      <w:pPr>
        <w:spacing w:line="360" w:lineRule="auto"/>
        <w:jc w:val="both"/>
        <w:rPr>
          <w:b/>
          <w:sz w:val="28"/>
          <w:szCs w:val="28"/>
        </w:rPr>
      </w:pPr>
      <w:r w:rsidRPr="00E43AB2">
        <w:rPr>
          <w:sz w:val="28"/>
          <w:szCs w:val="28"/>
        </w:rPr>
        <w:t xml:space="preserve">У: Ребята, </w:t>
      </w:r>
      <w:r w:rsidR="00D0592B">
        <w:rPr>
          <w:sz w:val="28"/>
          <w:szCs w:val="28"/>
        </w:rPr>
        <w:t xml:space="preserve">мы с вами на протяжении этого учебного года активно знакомимся с фольклором, его обрядами, песнями. На нашем счету уже есть пройденные праздники, мы уже знаем, как их отмечали раньше и говорили о том, как празднуются они в настоящее время. </w:t>
      </w:r>
    </w:p>
    <w:p w:rsidR="004C3AED" w:rsidRPr="00E43AB2" w:rsidRDefault="004C3AED" w:rsidP="004C3AED">
      <w:pPr>
        <w:spacing w:line="360" w:lineRule="auto"/>
        <w:jc w:val="center"/>
        <w:rPr>
          <w:b/>
          <w:sz w:val="28"/>
          <w:szCs w:val="28"/>
        </w:rPr>
      </w:pPr>
      <w:r w:rsidRPr="00E43AB2">
        <w:rPr>
          <w:b/>
          <w:sz w:val="28"/>
          <w:szCs w:val="28"/>
        </w:rPr>
        <w:t>Активизация знаний по теме</w:t>
      </w:r>
      <w:r w:rsidR="003535A2">
        <w:rPr>
          <w:b/>
          <w:sz w:val="28"/>
          <w:szCs w:val="28"/>
        </w:rPr>
        <w:t xml:space="preserve"> и изучение нового</w:t>
      </w:r>
    </w:p>
    <w:p w:rsidR="005A45A5" w:rsidRDefault="003535A2" w:rsidP="003535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У:</w:t>
      </w:r>
      <w:r w:rsidR="00637AF3">
        <w:rPr>
          <w:sz w:val="28"/>
          <w:szCs w:val="28"/>
        </w:rPr>
        <w:t xml:space="preserve"> </w:t>
      </w:r>
      <w:r w:rsidR="006874F1">
        <w:rPr>
          <w:sz w:val="28"/>
          <w:szCs w:val="28"/>
        </w:rPr>
        <w:t>Я предлагаю сегодня нам поиграть в игру «Кто хочет стать миллионером?»</w:t>
      </w:r>
      <w:r w:rsidR="00A0417E">
        <w:rPr>
          <w:sz w:val="28"/>
          <w:szCs w:val="28"/>
        </w:rPr>
        <w:t xml:space="preserve"> (слайд 2)</w:t>
      </w:r>
      <w:r w:rsidR="006874F1">
        <w:rPr>
          <w:sz w:val="28"/>
          <w:szCs w:val="28"/>
        </w:rPr>
        <w:t xml:space="preserve">, но по немного измененным правилам. </w:t>
      </w:r>
    </w:p>
    <w:p w:rsidR="005A45A5" w:rsidRDefault="005A45A5" w:rsidP="003535A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4775" cy="1762125"/>
            <wp:effectExtent l="19050" t="0" r="9525" b="0"/>
            <wp:docPr id="1" name="Рисунок 1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72" cy="17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45" w:rsidRDefault="006874F1" w:rsidP="003535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Ваши успехи будут отмечаться как всегда плюсиками, но у некоторых будут и привилегии, которые вы сможете заработать прямо сейчас. </w:t>
      </w:r>
      <w:r w:rsidR="00A0417E">
        <w:rPr>
          <w:sz w:val="28"/>
          <w:szCs w:val="28"/>
        </w:rPr>
        <w:t>(</w:t>
      </w:r>
      <w:r w:rsidR="00944845">
        <w:rPr>
          <w:sz w:val="28"/>
          <w:szCs w:val="28"/>
        </w:rPr>
        <w:t>Слайд 3</w:t>
      </w:r>
      <w:r w:rsidR="00A0417E">
        <w:rPr>
          <w:sz w:val="28"/>
          <w:szCs w:val="28"/>
        </w:rPr>
        <w:t>)</w:t>
      </w:r>
    </w:p>
    <w:p w:rsidR="005A45A5" w:rsidRDefault="005A45A5" w:rsidP="003535A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2400" cy="1743075"/>
            <wp:effectExtent l="19050" t="0" r="0" b="0"/>
            <wp:docPr id="2" name="Рисунок 2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45" w:rsidRDefault="006874F1" w:rsidP="0094484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Выполнив сле</w:t>
      </w:r>
      <w:r w:rsidR="00A0417E">
        <w:rPr>
          <w:sz w:val="28"/>
          <w:szCs w:val="28"/>
        </w:rPr>
        <w:t>дующее задание, вы приобретете</w:t>
      </w:r>
      <w:r>
        <w:rPr>
          <w:sz w:val="28"/>
          <w:szCs w:val="28"/>
        </w:rPr>
        <w:t xml:space="preserve"> подсказку, которой сможете пользоваться сами и иногда делиться с другими. Только один правильный ответ засчитываю, ответы с подсказками других или моими не считаются. </w:t>
      </w:r>
    </w:p>
    <w:p w:rsidR="006874F1" w:rsidRDefault="006874F1" w:rsidP="0094484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Итак, мы просматриваем видео из м/</w:t>
      </w:r>
      <w:proofErr w:type="spellStart"/>
      <w:proofErr w:type="gramStart"/>
      <w:r>
        <w:rPr>
          <w:sz w:val="28"/>
          <w:szCs w:val="28"/>
        </w:rPr>
        <w:t>ф</w:t>
      </w:r>
      <w:proofErr w:type="spellEnd"/>
      <w:proofErr w:type="gramEnd"/>
      <w:r>
        <w:rPr>
          <w:sz w:val="28"/>
          <w:szCs w:val="28"/>
        </w:rPr>
        <w:t xml:space="preserve"> и в</w:t>
      </w:r>
      <w:r w:rsidR="00944845">
        <w:rPr>
          <w:sz w:val="28"/>
          <w:szCs w:val="28"/>
        </w:rPr>
        <w:t>ы ответите на следующие вопросы:</w:t>
      </w:r>
      <w:r>
        <w:rPr>
          <w:sz w:val="28"/>
          <w:szCs w:val="28"/>
        </w:rPr>
        <w:t xml:space="preserve"> Какой праздник продемонстрирован в данной сказке? Из какого произведения? Кто написал это произведение?</w:t>
      </w:r>
    </w:p>
    <w:p w:rsidR="006874F1" w:rsidRDefault="006874F1" w:rsidP="006874F1">
      <w:pPr>
        <w:spacing w:line="360" w:lineRule="auto"/>
        <w:jc w:val="both"/>
        <w:rPr>
          <w:i/>
          <w:sz w:val="28"/>
          <w:szCs w:val="28"/>
        </w:rPr>
      </w:pPr>
      <w:r w:rsidRPr="00D0592B">
        <w:rPr>
          <w:i/>
          <w:sz w:val="28"/>
          <w:szCs w:val="28"/>
        </w:rPr>
        <w:t xml:space="preserve">Просмотр фрагмента </w:t>
      </w:r>
      <w:proofErr w:type="gramStart"/>
      <w:r w:rsidRPr="00D0592B">
        <w:rPr>
          <w:i/>
          <w:sz w:val="28"/>
          <w:szCs w:val="28"/>
        </w:rPr>
        <w:t>м</w:t>
      </w:r>
      <w:proofErr w:type="gramEnd"/>
      <w:r w:rsidRPr="00D0592B">
        <w:rPr>
          <w:i/>
          <w:sz w:val="28"/>
          <w:szCs w:val="28"/>
        </w:rPr>
        <w:t>/</w:t>
      </w:r>
      <w:proofErr w:type="spellStart"/>
      <w:r w:rsidRPr="00D0592B">
        <w:rPr>
          <w:i/>
          <w:sz w:val="28"/>
          <w:szCs w:val="28"/>
        </w:rPr>
        <w:t>ф</w:t>
      </w:r>
      <w:proofErr w:type="spellEnd"/>
      <w:r w:rsidRPr="00D0592B">
        <w:rPr>
          <w:i/>
          <w:sz w:val="28"/>
          <w:szCs w:val="28"/>
        </w:rPr>
        <w:t xml:space="preserve"> «Снегурочка» сцена Масленицы</w:t>
      </w:r>
    </w:p>
    <w:p w:rsidR="00EC1236" w:rsidRDefault="00EC1236" w:rsidP="006874F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05150" cy="1771650"/>
            <wp:effectExtent l="19050" t="0" r="0" b="0"/>
            <wp:docPr id="6" name="Рисунок 6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F1" w:rsidRDefault="00944845" w:rsidP="006874F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Презентация слайд </w:t>
      </w:r>
      <w:r w:rsidR="005A45A5">
        <w:rPr>
          <w:i/>
          <w:sz w:val="28"/>
          <w:szCs w:val="28"/>
        </w:rPr>
        <w:t>4</w:t>
      </w:r>
    </w:p>
    <w:p w:rsidR="005A45A5" w:rsidRPr="00D0592B" w:rsidRDefault="005A45A5" w:rsidP="006874F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200400" cy="1666875"/>
            <wp:effectExtent l="19050" t="0" r="0" b="0"/>
            <wp:docPr id="3" name="Рисунок 3" descr="C:\Users\Ири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F1" w:rsidRDefault="006874F1" w:rsidP="006874F1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детей….</w:t>
      </w:r>
    </w:p>
    <w:p w:rsidR="005A45A5" w:rsidRDefault="005A45A5" w:rsidP="006874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:rsidR="005A45A5" w:rsidRDefault="005A45A5" w:rsidP="006874F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5150" cy="1647825"/>
            <wp:effectExtent l="19050" t="0" r="0" b="0"/>
            <wp:docPr id="4" name="Рисунок 4" descr="C:\Users\Ирин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36" w:rsidRDefault="00EC1236" w:rsidP="006874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6</w:t>
      </w:r>
    </w:p>
    <w:p w:rsidR="00EC1236" w:rsidRPr="00E43AB2" w:rsidRDefault="00EC1236" w:rsidP="008D607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1371600"/>
            <wp:effectExtent l="19050" t="0" r="9525" b="0"/>
            <wp:docPr id="5" name="Рисунок 5" descr="C:\Users\Ирин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F1" w:rsidRDefault="006874F1" w:rsidP="006874F1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lastRenderedPageBreak/>
        <w:t xml:space="preserve">У: </w:t>
      </w:r>
      <w:r>
        <w:rPr>
          <w:sz w:val="28"/>
          <w:szCs w:val="28"/>
        </w:rPr>
        <w:t>замечательно! Молодцы! Отмечаем победителей плюсами. Скажите, пожалуйста, а как празднуется в настоящее время Масленица?</w:t>
      </w:r>
      <w:r w:rsidR="00DD0124">
        <w:rPr>
          <w:sz w:val="28"/>
          <w:szCs w:val="28"/>
        </w:rPr>
        <w:t xml:space="preserve"> Слайд 7</w:t>
      </w:r>
    </w:p>
    <w:p w:rsidR="00EC1236" w:rsidRPr="00E43AB2" w:rsidRDefault="00EC1236" w:rsidP="006874F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6475" cy="1609725"/>
            <wp:effectExtent l="19050" t="0" r="9525" b="0"/>
            <wp:docPr id="9" name="Рисунок 7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F1" w:rsidRPr="00E43AB2" w:rsidRDefault="006874F1" w:rsidP="006874F1">
      <w:pPr>
        <w:spacing w:line="360" w:lineRule="auto"/>
        <w:rPr>
          <w:b/>
          <w:sz w:val="28"/>
          <w:szCs w:val="28"/>
        </w:rPr>
      </w:pPr>
      <w:r w:rsidRPr="00E43AB2">
        <w:rPr>
          <w:sz w:val="28"/>
          <w:szCs w:val="28"/>
        </w:rPr>
        <w:t>Ответы …</w:t>
      </w:r>
      <w:r w:rsidRPr="00E43AB2">
        <w:rPr>
          <w:b/>
          <w:sz w:val="28"/>
          <w:szCs w:val="28"/>
        </w:rPr>
        <w:t xml:space="preserve"> 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 xml:space="preserve">У: Молодцы, ребята. </w:t>
      </w:r>
      <w:r w:rsidR="006874F1">
        <w:rPr>
          <w:sz w:val="28"/>
          <w:szCs w:val="28"/>
        </w:rPr>
        <w:t xml:space="preserve">Вспомните, пожалуйста, </w:t>
      </w:r>
      <w:r w:rsidR="003535A2">
        <w:rPr>
          <w:sz w:val="28"/>
          <w:szCs w:val="28"/>
        </w:rPr>
        <w:t>в каких произведениях мы уже встречали этот праздник?</w:t>
      </w:r>
      <w:r w:rsidR="00DD0124">
        <w:rPr>
          <w:sz w:val="28"/>
          <w:szCs w:val="28"/>
        </w:rPr>
        <w:t xml:space="preserve"> Слайд 8</w:t>
      </w:r>
    </w:p>
    <w:p w:rsidR="00EC1236" w:rsidRDefault="00EC1236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5550" cy="1552575"/>
            <wp:effectExtent l="19050" t="0" r="0" b="0"/>
            <wp:docPr id="10" name="Рисунок 8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A2" w:rsidRPr="00E43AB2" w:rsidRDefault="003535A2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детей….</w:t>
      </w:r>
    </w:p>
    <w:p w:rsidR="003535A2" w:rsidRDefault="003535A2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У: совершенно верно. Ставим плюсы. Предлагаю напомнить друг другу, как звучит это произведение.</w:t>
      </w:r>
    </w:p>
    <w:p w:rsidR="003535A2" w:rsidRDefault="004C3AED" w:rsidP="004C3AED">
      <w:pPr>
        <w:spacing w:line="360" w:lineRule="auto"/>
        <w:jc w:val="both"/>
        <w:rPr>
          <w:sz w:val="28"/>
          <w:szCs w:val="28"/>
        </w:rPr>
      </w:pPr>
      <w:r w:rsidRPr="003535A2">
        <w:rPr>
          <w:i/>
          <w:sz w:val="28"/>
          <w:szCs w:val="28"/>
        </w:rPr>
        <w:t xml:space="preserve">Слушаем и просматриваем видео фрагмент </w:t>
      </w:r>
      <w:r w:rsidR="003535A2" w:rsidRPr="003535A2">
        <w:rPr>
          <w:i/>
          <w:sz w:val="28"/>
          <w:szCs w:val="28"/>
        </w:rPr>
        <w:t xml:space="preserve">из фортепианного цикла «Времена года» </w:t>
      </w:r>
      <w:proofErr w:type="gramStart"/>
      <w:r w:rsidR="003535A2" w:rsidRPr="003535A2">
        <w:rPr>
          <w:i/>
          <w:sz w:val="28"/>
          <w:szCs w:val="28"/>
        </w:rPr>
        <w:t>П. И.</w:t>
      </w:r>
      <w:proofErr w:type="gramEnd"/>
      <w:r w:rsidR="003535A2" w:rsidRPr="003535A2">
        <w:rPr>
          <w:i/>
          <w:sz w:val="28"/>
          <w:szCs w:val="28"/>
        </w:rPr>
        <w:t xml:space="preserve"> Чайковского – «Февраль»</w:t>
      </w:r>
      <w:r w:rsidR="00DD0124">
        <w:rPr>
          <w:i/>
          <w:sz w:val="28"/>
          <w:szCs w:val="28"/>
        </w:rPr>
        <w:t xml:space="preserve"> </w:t>
      </w:r>
      <w:r w:rsidR="00DD0124">
        <w:rPr>
          <w:sz w:val="28"/>
          <w:szCs w:val="28"/>
        </w:rPr>
        <w:t>Слайд 9</w:t>
      </w:r>
    </w:p>
    <w:p w:rsidR="00EC1236" w:rsidRPr="003535A2" w:rsidRDefault="008D6075" w:rsidP="008D6075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95550" cy="1419225"/>
            <wp:effectExtent l="19050" t="0" r="0" b="0"/>
            <wp:docPr id="12" name="Рисунок 10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2781300" cy="1419225"/>
            <wp:effectExtent l="19050" t="0" r="0" b="0"/>
            <wp:docPr id="11" name="Рисунок 9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A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 xml:space="preserve">У: </w:t>
      </w:r>
      <w:r w:rsidR="003535A2">
        <w:rPr>
          <w:sz w:val="28"/>
          <w:szCs w:val="28"/>
        </w:rPr>
        <w:t xml:space="preserve">мы с вами вспомнили жанры оперы и фортепианный цикл, предлагаю сегодня, нам познакомится с жанром балет. Балет – </w:t>
      </w:r>
      <w:r w:rsidR="003535A2" w:rsidRPr="003535A2">
        <w:rPr>
          <w:sz w:val="28"/>
        </w:rPr>
        <w:t xml:space="preserve">это спектакль, содержание которого воплощается в музыкально-хореографических образах. </w:t>
      </w:r>
      <w:r w:rsidR="003535A2" w:rsidRPr="003535A2">
        <w:rPr>
          <w:sz w:val="28"/>
        </w:rPr>
        <w:lastRenderedPageBreak/>
        <w:t>В основе классического балетного спектакля лежит определённый сюжет,</w:t>
      </w:r>
      <w:r w:rsidR="003535A2" w:rsidRPr="003535A2">
        <w:rPr>
          <w:rFonts w:eastAsiaTheme="majorEastAsia"/>
          <w:sz w:val="28"/>
        </w:rPr>
        <w:t> </w:t>
      </w:r>
      <w:hyperlink r:id="rId15" w:tooltip="Драматургия" w:history="1">
        <w:r w:rsidR="003535A2" w:rsidRPr="003535A2">
          <w:rPr>
            <w:rStyle w:val="af3"/>
            <w:rFonts w:eastAsiaTheme="majorEastAsia"/>
            <w:color w:val="auto"/>
            <w:sz w:val="28"/>
            <w:u w:val="none"/>
          </w:rPr>
          <w:t>драматургический</w:t>
        </w:r>
      </w:hyperlink>
      <w:r w:rsidR="003535A2" w:rsidRPr="003535A2">
        <w:rPr>
          <w:rFonts w:eastAsiaTheme="majorEastAsia"/>
          <w:sz w:val="28"/>
        </w:rPr>
        <w:t> </w:t>
      </w:r>
      <w:r w:rsidR="003535A2" w:rsidRPr="003535A2">
        <w:rPr>
          <w:sz w:val="28"/>
        </w:rPr>
        <w:t>замысел,</w:t>
      </w:r>
      <w:r w:rsidR="003535A2" w:rsidRPr="003535A2">
        <w:rPr>
          <w:rFonts w:eastAsiaTheme="majorEastAsia"/>
          <w:sz w:val="28"/>
        </w:rPr>
        <w:t> </w:t>
      </w:r>
      <w:hyperlink r:id="rId16" w:tooltip="Либретто" w:history="1">
        <w:r w:rsidR="003535A2" w:rsidRPr="003535A2">
          <w:rPr>
            <w:rStyle w:val="af3"/>
            <w:rFonts w:eastAsiaTheme="majorEastAsia"/>
            <w:color w:val="auto"/>
            <w:sz w:val="28"/>
            <w:u w:val="none"/>
          </w:rPr>
          <w:t>либретто</w:t>
        </w:r>
      </w:hyperlink>
      <w:r w:rsidR="003535A2">
        <w:rPr>
          <w:sz w:val="28"/>
        </w:rPr>
        <w:t xml:space="preserve">. </w:t>
      </w:r>
      <w:r w:rsidR="00DD0124">
        <w:rPr>
          <w:sz w:val="28"/>
          <w:szCs w:val="28"/>
        </w:rPr>
        <w:t>Слайд 10</w:t>
      </w:r>
    </w:p>
    <w:p w:rsidR="008D6075" w:rsidRDefault="008D6075" w:rsidP="004C3AED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81325" cy="1476375"/>
            <wp:effectExtent l="19050" t="0" r="9525" b="0"/>
            <wp:docPr id="13" name="Рисунок 11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ED" w:rsidRDefault="003535A2" w:rsidP="004C3AED">
      <w:pPr>
        <w:spacing w:line="360" w:lineRule="auto"/>
        <w:jc w:val="both"/>
        <w:rPr>
          <w:sz w:val="28"/>
        </w:rPr>
      </w:pPr>
      <w:r w:rsidRPr="003535A2">
        <w:rPr>
          <w:sz w:val="28"/>
        </w:rPr>
        <w:t>Основными видами танца в балете являются</w:t>
      </w:r>
      <w:r w:rsidRPr="003535A2">
        <w:rPr>
          <w:rFonts w:eastAsiaTheme="majorEastAsia"/>
          <w:sz w:val="28"/>
        </w:rPr>
        <w:t> </w:t>
      </w:r>
      <w:hyperlink r:id="rId18" w:tooltip="Классический танец" w:history="1">
        <w:r w:rsidRPr="003535A2">
          <w:rPr>
            <w:rStyle w:val="af3"/>
            <w:rFonts w:eastAsiaTheme="majorEastAsia"/>
            <w:color w:val="auto"/>
            <w:sz w:val="28"/>
            <w:u w:val="none"/>
          </w:rPr>
          <w:t>классический танец</w:t>
        </w:r>
      </w:hyperlink>
      <w:r w:rsidRPr="003535A2">
        <w:rPr>
          <w:rFonts w:eastAsiaTheme="majorEastAsia"/>
          <w:sz w:val="28"/>
        </w:rPr>
        <w:t> </w:t>
      </w:r>
      <w:r w:rsidRPr="003535A2">
        <w:rPr>
          <w:sz w:val="28"/>
        </w:rPr>
        <w:t>и</w:t>
      </w:r>
      <w:r w:rsidRPr="003535A2">
        <w:rPr>
          <w:rFonts w:eastAsiaTheme="majorEastAsia"/>
          <w:sz w:val="28"/>
        </w:rPr>
        <w:t> </w:t>
      </w:r>
      <w:hyperlink r:id="rId19" w:tooltip="Характерный танец (страница отсутствует)" w:history="1">
        <w:r w:rsidRPr="003535A2">
          <w:rPr>
            <w:rStyle w:val="af3"/>
            <w:rFonts w:eastAsiaTheme="majorEastAsia"/>
            <w:color w:val="auto"/>
            <w:sz w:val="28"/>
            <w:u w:val="none"/>
          </w:rPr>
          <w:t>характерный танец</w:t>
        </w:r>
      </w:hyperlink>
      <w:r w:rsidRPr="003535A2">
        <w:rPr>
          <w:sz w:val="28"/>
        </w:rPr>
        <w:t xml:space="preserve">, к </w:t>
      </w:r>
      <w:proofErr w:type="gramStart"/>
      <w:r w:rsidRPr="003535A2">
        <w:rPr>
          <w:sz w:val="28"/>
        </w:rPr>
        <w:t>которому</w:t>
      </w:r>
      <w:proofErr w:type="gramEnd"/>
      <w:r w:rsidRPr="003535A2">
        <w:rPr>
          <w:sz w:val="28"/>
        </w:rPr>
        <w:t xml:space="preserve"> начиная с XIX века относятся народные и национальные танцы, переработанные для исполнения в балетном спектакле. Немаловажную роль играет</w:t>
      </w:r>
      <w:r w:rsidRPr="003535A2">
        <w:rPr>
          <w:rFonts w:eastAsiaTheme="majorEastAsia"/>
          <w:sz w:val="28"/>
        </w:rPr>
        <w:t> </w:t>
      </w:r>
      <w:hyperlink r:id="rId20" w:tooltip="Пантомима" w:history="1">
        <w:r w:rsidRPr="003535A2">
          <w:rPr>
            <w:rStyle w:val="af3"/>
            <w:rFonts w:eastAsiaTheme="majorEastAsia"/>
            <w:color w:val="auto"/>
            <w:sz w:val="28"/>
            <w:u w:val="none"/>
          </w:rPr>
          <w:t>пантомима</w:t>
        </w:r>
      </w:hyperlink>
      <w:r w:rsidRPr="003535A2">
        <w:rPr>
          <w:sz w:val="28"/>
        </w:rPr>
        <w:t>, с помощью которой актёры передают чувства героев, их «разговор» между собой</w:t>
      </w:r>
      <w:r w:rsidR="00782A09">
        <w:rPr>
          <w:sz w:val="28"/>
        </w:rPr>
        <w:t>.</w:t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 w:rsidRPr="00782A09">
        <w:rPr>
          <w:i/>
          <w:sz w:val="28"/>
        </w:rPr>
        <w:t>Просмотр фрагмента балета «Петрушка»</w:t>
      </w:r>
      <w:r w:rsidR="00AA40F8">
        <w:rPr>
          <w:i/>
          <w:sz w:val="28"/>
        </w:rPr>
        <w:t xml:space="preserve"> Игоря Федоровича</w:t>
      </w:r>
      <w:r w:rsidRPr="00782A09">
        <w:rPr>
          <w:i/>
          <w:sz w:val="28"/>
        </w:rPr>
        <w:t xml:space="preserve"> Стравинского</w:t>
      </w:r>
      <w:r w:rsidR="00DD0124">
        <w:rPr>
          <w:i/>
          <w:sz w:val="28"/>
        </w:rPr>
        <w:t xml:space="preserve"> </w:t>
      </w:r>
      <w:r w:rsidR="00DD0124">
        <w:rPr>
          <w:sz w:val="28"/>
          <w:szCs w:val="28"/>
        </w:rPr>
        <w:t>Слайд 11</w:t>
      </w:r>
    </w:p>
    <w:p w:rsidR="008D6075" w:rsidRPr="00782A09" w:rsidRDefault="008D6075" w:rsidP="004C3AED">
      <w:pPr>
        <w:spacing w:line="360" w:lineRule="auto"/>
        <w:jc w:val="both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2628900" cy="1390650"/>
            <wp:effectExtent l="19050" t="0" r="0" b="0"/>
            <wp:docPr id="14" name="Рисунок 12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</w:t>
      </w:r>
      <w:r w:rsidR="00782A09">
        <w:rPr>
          <w:sz w:val="28"/>
          <w:szCs w:val="28"/>
        </w:rPr>
        <w:t xml:space="preserve"> вы не слышали знакомые песни</w:t>
      </w:r>
      <w:r w:rsidRPr="00E43AB2">
        <w:rPr>
          <w:sz w:val="28"/>
          <w:szCs w:val="28"/>
        </w:rPr>
        <w:t>?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У: какой праздник здесь празднуют? </w:t>
      </w:r>
      <w:r w:rsidR="00DD0124">
        <w:rPr>
          <w:sz w:val="28"/>
          <w:szCs w:val="28"/>
        </w:rPr>
        <w:t xml:space="preserve"> </w:t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Варианты ответов слайд </w:t>
      </w:r>
      <w:r w:rsidR="00DD0124">
        <w:rPr>
          <w:sz w:val="28"/>
          <w:szCs w:val="28"/>
        </w:rPr>
        <w:t>12</w:t>
      </w:r>
    </w:p>
    <w:p w:rsidR="008D6075" w:rsidRDefault="008D6075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14575" cy="1457325"/>
            <wp:effectExtent l="19050" t="0" r="9525" b="0"/>
            <wp:docPr id="15" name="Рисунок 13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детей…</w:t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У: а вот я, услышала несколько знакомых песен. Предлагаю вам угадать на какую песню </w:t>
      </w:r>
      <w:proofErr w:type="gramStart"/>
      <w:r>
        <w:rPr>
          <w:sz w:val="28"/>
          <w:szCs w:val="28"/>
        </w:rPr>
        <w:t>похожа</w:t>
      </w:r>
      <w:proofErr w:type="gramEnd"/>
      <w:r>
        <w:rPr>
          <w:sz w:val="28"/>
          <w:szCs w:val="28"/>
        </w:rPr>
        <w:t xml:space="preserve">. </w:t>
      </w:r>
      <w:r w:rsidR="00DD0124">
        <w:rPr>
          <w:sz w:val="28"/>
          <w:szCs w:val="28"/>
        </w:rPr>
        <w:t>Слайд 13</w:t>
      </w:r>
    </w:p>
    <w:p w:rsidR="00953725" w:rsidRDefault="00953725" w:rsidP="004C3AED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43200" cy="1400175"/>
            <wp:effectExtent l="19050" t="0" r="0" b="0"/>
            <wp:docPr id="17" name="Рисунок 15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09" w:rsidRDefault="00782A09" w:rsidP="004C3AED">
      <w:pPr>
        <w:spacing w:line="360" w:lineRule="auto"/>
        <w:jc w:val="both"/>
        <w:rPr>
          <w:i/>
          <w:sz w:val="28"/>
          <w:szCs w:val="28"/>
        </w:rPr>
      </w:pPr>
      <w:r w:rsidRPr="00782A09">
        <w:rPr>
          <w:i/>
          <w:sz w:val="28"/>
          <w:szCs w:val="28"/>
        </w:rPr>
        <w:t>Просмотр и прослушивание фрагмента балета с р.н.п. «Вдоль по Питерской»</w:t>
      </w:r>
      <w:r w:rsidR="00DD0124">
        <w:rPr>
          <w:i/>
          <w:sz w:val="28"/>
          <w:szCs w:val="28"/>
        </w:rPr>
        <w:t xml:space="preserve"> </w:t>
      </w:r>
    </w:p>
    <w:p w:rsidR="00953725" w:rsidRDefault="00953725" w:rsidP="004C3AED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67000" cy="1524000"/>
            <wp:effectExtent l="19050" t="0" r="0" b="0"/>
            <wp:docPr id="22" name="Рисунок 22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У: какие есть варианты?</w:t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детей…</w:t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У: могу помочь, только за подсказку!!</w:t>
      </w:r>
      <w:r w:rsidR="00DD0124" w:rsidRPr="00DD0124">
        <w:rPr>
          <w:sz w:val="28"/>
          <w:szCs w:val="28"/>
        </w:rPr>
        <w:t xml:space="preserve"> </w:t>
      </w:r>
      <w:r w:rsidR="00DD0124">
        <w:rPr>
          <w:sz w:val="28"/>
          <w:szCs w:val="28"/>
        </w:rPr>
        <w:t>Слайд 14</w:t>
      </w:r>
    </w:p>
    <w:p w:rsidR="00953725" w:rsidRDefault="00953725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76425" cy="1371600"/>
            <wp:effectExtent l="19050" t="0" r="9525" b="0"/>
            <wp:docPr id="23" name="Рисунок 23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 хорошо.</w:t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У: у вас сгорает 1 подсказка. </w:t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Просмотр видео из м/</w:t>
      </w:r>
      <w:proofErr w:type="spellStart"/>
      <w:r>
        <w:rPr>
          <w:sz w:val="28"/>
          <w:szCs w:val="28"/>
        </w:rPr>
        <w:t>ф</w:t>
      </w:r>
      <w:proofErr w:type="spellEnd"/>
      <w:r>
        <w:rPr>
          <w:sz w:val="28"/>
          <w:szCs w:val="28"/>
        </w:rPr>
        <w:t xml:space="preserve"> «Малыш и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»</w:t>
      </w:r>
      <w:r w:rsidR="00DD0124">
        <w:rPr>
          <w:sz w:val="28"/>
          <w:szCs w:val="28"/>
        </w:rPr>
        <w:t xml:space="preserve"> Слайд15</w:t>
      </w:r>
    </w:p>
    <w:p w:rsidR="00953725" w:rsidRDefault="00953725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7050" cy="15240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25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У: а теперь? Есть какие то мысли? Можно использовать помощь зала?</w:t>
      </w:r>
      <w:r w:rsidR="00DD0124" w:rsidRPr="00DD0124">
        <w:rPr>
          <w:sz w:val="28"/>
          <w:szCs w:val="28"/>
        </w:rPr>
        <w:t xml:space="preserve"> </w:t>
      </w:r>
    </w:p>
    <w:p w:rsidR="00953725" w:rsidRDefault="00953725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детей….</w:t>
      </w:r>
    </w:p>
    <w:p w:rsidR="00782A09" w:rsidRDefault="00DD0124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16</w:t>
      </w:r>
    </w:p>
    <w:p w:rsidR="00953725" w:rsidRDefault="00953725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20288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детей…</w:t>
      </w:r>
    </w:p>
    <w:p w:rsidR="00782A09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У: совершенно верно, предлагаю послушать фрагмент из р.н.п. «Вдоль по </w:t>
      </w:r>
      <w:proofErr w:type="gramStart"/>
      <w:r>
        <w:rPr>
          <w:sz w:val="28"/>
          <w:szCs w:val="28"/>
        </w:rPr>
        <w:t>Питерской</w:t>
      </w:r>
      <w:proofErr w:type="gramEnd"/>
      <w:r>
        <w:rPr>
          <w:sz w:val="28"/>
          <w:szCs w:val="28"/>
        </w:rPr>
        <w:t>» в исполнении Федора Шаляпина. Слова на экране.</w:t>
      </w:r>
      <w:r w:rsidR="00DD0124">
        <w:rPr>
          <w:sz w:val="28"/>
          <w:szCs w:val="28"/>
        </w:rPr>
        <w:t xml:space="preserve"> Слайд 17</w:t>
      </w:r>
    </w:p>
    <w:p w:rsidR="00953725" w:rsidRDefault="00953725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186690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09" w:rsidRDefault="00782A09" w:rsidP="004C3AED">
      <w:pPr>
        <w:spacing w:line="360" w:lineRule="auto"/>
        <w:jc w:val="both"/>
        <w:rPr>
          <w:i/>
          <w:sz w:val="28"/>
          <w:szCs w:val="28"/>
        </w:rPr>
      </w:pPr>
      <w:r w:rsidRPr="00782A09">
        <w:rPr>
          <w:i/>
          <w:sz w:val="28"/>
          <w:szCs w:val="28"/>
        </w:rPr>
        <w:t xml:space="preserve">Прослушивание фрагмента </w:t>
      </w:r>
    </w:p>
    <w:p w:rsidR="00953725" w:rsidRDefault="00782A0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У: переходим к следующему вопросу. Что звучит за песня?</w:t>
      </w:r>
      <w:r w:rsidR="00AA40F8">
        <w:rPr>
          <w:sz w:val="28"/>
          <w:szCs w:val="28"/>
        </w:rPr>
        <w:t xml:space="preserve"> На какую песню она похожа? </w:t>
      </w:r>
    </w:p>
    <w:p w:rsidR="00953725" w:rsidRDefault="00953725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6125" cy="21717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09" w:rsidRDefault="00AA40F8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Варианты ответа…слайд </w:t>
      </w:r>
      <w:r w:rsidR="00DD0124">
        <w:rPr>
          <w:sz w:val="28"/>
          <w:szCs w:val="28"/>
        </w:rPr>
        <w:t>18</w:t>
      </w:r>
    </w:p>
    <w:p w:rsidR="00953725" w:rsidRDefault="00953725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9925" cy="18097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F8" w:rsidRDefault="00AA40F8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детей….</w:t>
      </w:r>
    </w:p>
    <w:p w:rsidR="00AA40F8" w:rsidRDefault="00AA40F8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У: предлагаю проверить и прослушать р.н.п. «Ах, вы сени»</w:t>
      </w:r>
      <w:r w:rsidR="00DD0124">
        <w:rPr>
          <w:sz w:val="28"/>
          <w:szCs w:val="28"/>
        </w:rPr>
        <w:t xml:space="preserve"> Слайд 19</w:t>
      </w:r>
    </w:p>
    <w:p w:rsidR="006D5F24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14382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F8" w:rsidRPr="00782A09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Прослушивание песни, подпевание. Просмотр видеоролика на музыку «Ах, вы сени»</w:t>
      </w:r>
    </w:p>
    <w:p w:rsidR="004C3AED" w:rsidRPr="00E43AB2" w:rsidRDefault="004C3AED" w:rsidP="004C3AED">
      <w:pPr>
        <w:spacing w:line="360" w:lineRule="auto"/>
        <w:jc w:val="center"/>
        <w:rPr>
          <w:b/>
          <w:sz w:val="28"/>
          <w:szCs w:val="28"/>
        </w:rPr>
      </w:pPr>
      <w:r w:rsidRPr="00E43AB2">
        <w:rPr>
          <w:b/>
          <w:sz w:val="28"/>
          <w:szCs w:val="28"/>
        </w:rPr>
        <w:t>Активизация умений анализа произведений и пройденного материала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 xml:space="preserve">У: </w:t>
      </w:r>
      <w:r w:rsidR="00AA40F8">
        <w:rPr>
          <w:sz w:val="28"/>
          <w:szCs w:val="28"/>
        </w:rPr>
        <w:t xml:space="preserve">молодцы, хорошо! Заработали еще по плюсу. </w:t>
      </w:r>
      <w:r w:rsidRPr="00E43AB2">
        <w:rPr>
          <w:sz w:val="28"/>
          <w:szCs w:val="28"/>
        </w:rPr>
        <w:t>Какие средства музыкальной выразительности мы тут встретили?</w:t>
      </w:r>
      <w:r w:rsidR="00DD0124">
        <w:rPr>
          <w:sz w:val="28"/>
          <w:szCs w:val="28"/>
        </w:rPr>
        <w:t xml:space="preserve"> Слайд 20</w:t>
      </w:r>
    </w:p>
    <w:p w:rsidR="006D5F24" w:rsidRPr="00E43AB2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5550" cy="11620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 Какой был темп? На итальянском, пожалуйста.</w:t>
      </w:r>
      <w:r w:rsidR="0099280F">
        <w:rPr>
          <w:sz w:val="28"/>
          <w:szCs w:val="28"/>
        </w:rPr>
        <w:t xml:space="preserve"> </w:t>
      </w:r>
      <w:r w:rsidR="00AA40F8">
        <w:rPr>
          <w:sz w:val="28"/>
          <w:szCs w:val="28"/>
        </w:rPr>
        <w:t xml:space="preserve"> Слайд </w:t>
      </w:r>
      <w:r w:rsidR="00DD0124">
        <w:rPr>
          <w:sz w:val="28"/>
          <w:szCs w:val="28"/>
        </w:rPr>
        <w:t>21</w:t>
      </w:r>
    </w:p>
    <w:p w:rsidR="006D5F24" w:rsidRPr="00E43AB2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132397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lastRenderedPageBreak/>
        <w:t>Ответы детей</w:t>
      </w:r>
    </w:p>
    <w:p w:rsidR="0099280F" w:rsidRDefault="0099280F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У: </w:t>
      </w:r>
      <w:r w:rsidRPr="00E43AB2">
        <w:rPr>
          <w:sz w:val="28"/>
          <w:szCs w:val="28"/>
        </w:rPr>
        <w:t xml:space="preserve">А кто </w:t>
      </w:r>
      <w:r>
        <w:rPr>
          <w:sz w:val="28"/>
          <w:szCs w:val="28"/>
        </w:rPr>
        <w:t>может продемонстрировать этот</w:t>
      </w:r>
      <w:r w:rsidRPr="00E43AB2">
        <w:rPr>
          <w:sz w:val="28"/>
          <w:szCs w:val="28"/>
        </w:rPr>
        <w:t xml:space="preserve"> темп и назвать его на итальянском языке?</w:t>
      </w:r>
      <w:r w:rsidR="00DD0124">
        <w:rPr>
          <w:sz w:val="28"/>
          <w:szCs w:val="28"/>
        </w:rPr>
        <w:t xml:space="preserve"> Слайд 22</w:t>
      </w:r>
    </w:p>
    <w:p w:rsidR="006D5F24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160972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0F" w:rsidRDefault="0099280F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Ответы детей </w:t>
      </w:r>
    </w:p>
    <w:p w:rsidR="004C3AED" w:rsidRDefault="0099280F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У: спасибо! Молодец! К</w:t>
      </w:r>
      <w:r w:rsidR="004C3AED" w:rsidRPr="00E43AB2">
        <w:rPr>
          <w:sz w:val="28"/>
          <w:szCs w:val="28"/>
        </w:rPr>
        <w:t>акая динамика?</w:t>
      </w:r>
      <w:r w:rsidR="00AA40F8">
        <w:rPr>
          <w:sz w:val="28"/>
          <w:szCs w:val="28"/>
        </w:rPr>
        <w:t xml:space="preserve"> Слайд </w:t>
      </w:r>
      <w:r w:rsidR="00DD0124">
        <w:rPr>
          <w:sz w:val="28"/>
          <w:szCs w:val="28"/>
        </w:rPr>
        <w:t>23</w:t>
      </w:r>
    </w:p>
    <w:p w:rsidR="006D5F24" w:rsidRPr="00E43AB2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161925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 xml:space="preserve">Ответы </w:t>
      </w:r>
    </w:p>
    <w:p w:rsidR="0099280F" w:rsidRDefault="0099280F" w:rsidP="0099280F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</w:t>
      </w:r>
      <w:proofErr w:type="gramStart"/>
      <w:r w:rsidRPr="00E43AB2">
        <w:rPr>
          <w:sz w:val="28"/>
          <w:szCs w:val="28"/>
        </w:rPr>
        <w:t>:х</w:t>
      </w:r>
      <w:proofErr w:type="gramEnd"/>
      <w:r w:rsidRPr="00E43AB2">
        <w:rPr>
          <w:sz w:val="28"/>
          <w:szCs w:val="28"/>
        </w:rPr>
        <w:t xml:space="preserve">орошо, </w:t>
      </w:r>
      <w:r>
        <w:rPr>
          <w:sz w:val="28"/>
          <w:szCs w:val="28"/>
        </w:rPr>
        <w:t xml:space="preserve">а </w:t>
      </w:r>
      <w:r w:rsidR="00BE4971">
        <w:rPr>
          <w:sz w:val="28"/>
          <w:szCs w:val="28"/>
        </w:rPr>
        <w:t>как называют изменения</w:t>
      </w:r>
      <w:r w:rsidRPr="00E43AB2">
        <w:rPr>
          <w:sz w:val="28"/>
          <w:szCs w:val="28"/>
        </w:rPr>
        <w:t xml:space="preserve"> в громкости звука?</w:t>
      </w:r>
      <w:r w:rsidR="00DD0124">
        <w:rPr>
          <w:sz w:val="28"/>
          <w:szCs w:val="28"/>
        </w:rPr>
        <w:t xml:space="preserve"> Слайд 24</w:t>
      </w:r>
    </w:p>
    <w:p w:rsidR="006D5F24" w:rsidRPr="00E43AB2" w:rsidRDefault="006D5F24" w:rsidP="0099280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161925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0F" w:rsidRPr="00E43AB2" w:rsidRDefault="0099280F" w:rsidP="0099280F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99280F" w:rsidRDefault="0099280F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 я вам буду показывать динамический оттенок, а вы угадайте его. От тихого до громкого, от громкого до тихого. От очень тихого до громкого. От очень громкого до не очень громкого и т.д.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 опишите мелодию? Она плавная или резкая, отрывистая и т.д.</w:t>
      </w:r>
      <w:r w:rsidR="00AA40F8">
        <w:rPr>
          <w:sz w:val="28"/>
          <w:szCs w:val="28"/>
        </w:rPr>
        <w:t xml:space="preserve"> Слайд </w:t>
      </w:r>
      <w:r w:rsidR="00DD0124">
        <w:rPr>
          <w:sz w:val="28"/>
          <w:szCs w:val="28"/>
        </w:rPr>
        <w:t>25</w:t>
      </w:r>
    </w:p>
    <w:p w:rsidR="006D5F24" w:rsidRPr="00E43AB2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95625" cy="180022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 xml:space="preserve">У: молодцы. </w:t>
      </w:r>
      <w:r w:rsidR="0099280F">
        <w:rPr>
          <w:sz w:val="28"/>
          <w:szCs w:val="28"/>
        </w:rPr>
        <w:t>Какой</w:t>
      </w:r>
      <w:r w:rsidR="00AA40F8">
        <w:rPr>
          <w:sz w:val="28"/>
          <w:szCs w:val="28"/>
        </w:rPr>
        <w:t xml:space="preserve"> шт</w:t>
      </w:r>
      <w:r w:rsidR="0099280F">
        <w:rPr>
          <w:sz w:val="28"/>
          <w:szCs w:val="28"/>
        </w:rPr>
        <w:t>рих мы услышали в этой песне</w:t>
      </w:r>
      <w:r w:rsidR="00AA40F8">
        <w:rPr>
          <w:sz w:val="28"/>
          <w:szCs w:val="28"/>
        </w:rPr>
        <w:t>? Слайд</w:t>
      </w:r>
      <w:r w:rsidR="004914C5">
        <w:rPr>
          <w:sz w:val="28"/>
          <w:szCs w:val="28"/>
        </w:rPr>
        <w:t xml:space="preserve"> 26</w:t>
      </w:r>
      <w:r w:rsidR="00AA40F8">
        <w:rPr>
          <w:sz w:val="28"/>
          <w:szCs w:val="28"/>
        </w:rPr>
        <w:t xml:space="preserve"> </w:t>
      </w:r>
    </w:p>
    <w:p w:rsidR="006D5F24" w:rsidRPr="00E43AB2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161925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AA40F8" w:rsidRDefault="00AA40F8" w:rsidP="00AA40F8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 а</w:t>
      </w:r>
      <w:r>
        <w:rPr>
          <w:sz w:val="28"/>
          <w:szCs w:val="28"/>
        </w:rPr>
        <w:t xml:space="preserve"> какой лад здесь был</w:t>
      </w:r>
      <w:r w:rsidRPr="00E43AB2">
        <w:rPr>
          <w:sz w:val="28"/>
          <w:szCs w:val="28"/>
        </w:rPr>
        <w:t>?</w:t>
      </w:r>
      <w:r>
        <w:rPr>
          <w:sz w:val="28"/>
          <w:szCs w:val="28"/>
        </w:rPr>
        <w:t xml:space="preserve"> Слайд </w:t>
      </w:r>
      <w:r w:rsidR="004914C5">
        <w:rPr>
          <w:sz w:val="28"/>
          <w:szCs w:val="28"/>
        </w:rPr>
        <w:t>27</w:t>
      </w:r>
    </w:p>
    <w:p w:rsidR="006D5F24" w:rsidRPr="00E43AB2" w:rsidRDefault="006D5F24" w:rsidP="00AA40F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159067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F8" w:rsidRPr="00E43AB2" w:rsidRDefault="00AA40F8" w:rsidP="00AA40F8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 давайте повторим имя</w:t>
      </w:r>
      <w:r w:rsidR="00AA40F8">
        <w:rPr>
          <w:sz w:val="28"/>
          <w:szCs w:val="28"/>
        </w:rPr>
        <w:t xml:space="preserve"> композитора и название балета. Предлагаю говорить в разных регистрах, вместе по руки. </w:t>
      </w:r>
      <w:r w:rsidR="004914C5">
        <w:rPr>
          <w:sz w:val="28"/>
          <w:szCs w:val="28"/>
        </w:rPr>
        <w:t>Слайд 28</w:t>
      </w:r>
    </w:p>
    <w:p w:rsidR="006D5F24" w:rsidRPr="00E43AB2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150495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ED" w:rsidRPr="00E43AB2" w:rsidRDefault="00AA40F8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Дети повторяют – Игорь Федорович Стравинский 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 xml:space="preserve">У: Молодцы! </w:t>
      </w:r>
      <w:r w:rsidR="00AA40F8">
        <w:rPr>
          <w:sz w:val="28"/>
          <w:szCs w:val="28"/>
        </w:rPr>
        <w:t xml:space="preserve">Отлично. </w:t>
      </w:r>
      <w:r w:rsidR="006D5F24">
        <w:rPr>
          <w:sz w:val="28"/>
          <w:szCs w:val="28"/>
        </w:rPr>
        <w:t>Кто хотел бы самостоятельно сказать по руке?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 xml:space="preserve">У: какие здесь вы услышали инструменты? </w:t>
      </w:r>
      <w:r w:rsidR="004914C5">
        <w:rPr>
          <w:sz w:val="28"/>
          <w:szCs w:val="28"/>
        </w:rPr>
        <w:t>Слайд 29</w:t>
      </w:r>
    </w:p>
    <w:p w:rsidR="006D5F24" w:rsidRDefault="006D5F24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169545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0F" w:rsidRPr="00E43AB2" w:rsidRDefault="0099280F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детей…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 ребята, как вы думаете, а как</w:t>
      </w:r>
      <w:r w:rsidR="0099280F">
        <w:rPr>
          <w:sz w:val="28"/>
          <w:szCs w:val="28"/>
        </w:rPr>
        <w:t>ой оркестр исполнял музыку</w:t>
      </w:r>
      <w:r w:rsidRPr="00E43AB2">
        <w:rPr>
          <w:sz w:val="28"/>
          <w:szCs w:val="28"/>
        </w:rPr>
        <w:t>?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 какие эмоции и какое настрое</w:t>
      </w:r>
      <w:r w:rsidR="0099280F">
        <w:rPr>
          <w:sz w:val="28"/>
          <w:szCs w:val="28"/>
        </w:rPr>
        <w:t>ние у вас было при просмотре видео</w:t>
      </w:r>
      <w:r w:rsidRPr="00E43AB2">
        <w:rPr>
          <w:sz w:val="28"/>
          <w:szCs w:val="28"/>
        </w:rPr>
        <w:t>?</w:t>
      </w:r>
    </w:p>
    <w:p w:rsidR="004C3AED" w:rsidRPr="00E43AB2" w:rsidRDefault="004C3AED" w:rsidP="004C3AED">
      <w:pPr>
        <w:spacing w:line="360" w:lineRule="auto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4C3AED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 молодцы, хорошо. Предлагаю просмотреть фрагмент</w:t>
      </w:r>
      <w:r w:rsidR="0099280F">
        <w:rPr>
          <w:sz w:val="28"/>
          <w:szCs w:val="28"/>
        </w:rPr>
        <w:t>ы видео</w:t>
      </w:r>
      <w:r w:rsidRPr="00E43AB2">
        <w:rPr>
          <w:sz w:val="28"/>
          <w:szCs w:val="28"/>
        </w:rPr>
        <w:t xml:space="preserve">, </w:t>
      </w:r>
      <w:r w:rsidR="0099280F">
        <w:rPr>
          <w:sz w:val="28"/>
          <w:szCs w:val="28"/>
        </w:rPr>
        <w:t>вспомнить имена композиторов которые их написали</w:t>
      </w:r>
      <w:r w:rsidRPr="00E43AB2">
        <w:rPr>
          <w:sz w:val="28"/>
          <w:szCs w:val="28"/>
        </w:rPr>
        <w:t>.</w:t>
      </w:r>
      <w:r w:rsidR="0099280F">
        <w:rPr>
          <w:sz w:val="28"/>
          <w:szCs w:val="28"/>
        </w:rPr>
        <w:t xml:space="preserve"> </w:t>
      </w:r>
    </w:p>
    <w:p w:rsidR="006D5F24" w:rsidRPr="00E43AB2" w:rsidRDefault="00065359" w:rsidP="006D5F24">
      <w:pPr>
        <w:spacing w:line="360" w:lineRule="auto"/>
        <w:jc w:val="right"/>
        <w:rPr>
          <w:sz w:val="28"/>
          <w:szCs w:val="28"/>
        </w:rPr>
      </w:pPr>
      <w:r w:rsidRPr="00065359">
        <w:rPr>
          <w:noProof/>
          <w:sz w:val="28"/>
          <w:szCs w:val="28"/>
        </w:rPr>
        <w:drawing>
          <wp:inline distT="0" distB="0" distL="0" distR="0">
            <wp:extent cx="1895475" cy="1333500"/>
            <wp:effectExtent l="19050" t="0" r="9525" b="0"/>
            <wp:docPr id="21" name="Рисунок 10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24" w:rsidRPr="006D5F24">
        <w:rPr>
          <w:noProof/>
          <w:sz w:val="28"/>
          <w:szCs w:val="28"/>
        </w:rPr>
        <w:drawing>
          <wp:inline distT="0" distB="0" distL="0" distR="0">
            <wp:extent cx="2162175" cy="1333500"/>
            <wp:effectExtent l="19050" t="0" r="9525" b="0"/>
            <wp:docPr id="20" name="Рисунок 12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F24" w:rsidRPr="006D5F24">
        <w:rPr>
          <w:noProof/>
          <w:sz w:val="28"/>
          <w:szCs w:val="28"/>
        </w:rPr>
        <w:drawing>
          <wp:inline distT="0" distB="0" distL="0" distR="0">
            <wp:extent cx="1714500" cy="1333500"/>
            <wp:effectExtent l="19050" t="0" r="0" b="0"/>
            <wp:docPr id="19" name="Рисунок 6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59" w:rsidRDefault="00065359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30</w:t>
      </w:r>
    </w:p>
    <w:p w:rsidR="00065359" w:rsidRDefault="00065359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8925" cy="1752600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C4" w:rsidRPr="005258C4" w:rsidRDefault="004C3AED" w:rsidP="005258C4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Ответы детей</w:t>
      </w:r>
    </w:p>
    <w:p w:rsidR="004C3AED" w:rsidRPr="00E43AB2" w:rsidRDefault="004C3AED" w:rsidP="004C3AED">
      <w:pPr>
        <w:spacing w:line="360" w:lineRule="auto"/>
        <w:jc w:val="center"/>
        <w:rPr>
          <w:b/>
          <w:sz w:val="28"/>
          <w:szCs w:val="28"/>
        </w:rPr>
      </w:pPr>
      <w:r w:rsidRPr="00E43AB2">
        <w:rPr>
          <w:b/>
          <w:sz w:val="28"/>
          <w:szCs w:val="28"/>
        </w:rPr>
        <w:lastRenderedPageBreak/>
        <w:t>Закрепление нового материала и повторение ранее изученного</w:t>
      </w:r>
    </w:p>
    <w:p w:rsidR="004C3AED" w:rsidRPr="00E43AB2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>У: предлагаю повторить несколько раз имя композитора, чтобы его запомнить без ошибок</w:t>
      </w:r>
    </w:p>
    <w:p w:rsidR="0069569C" w:rsidRDefault="0099280F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 хором имена композиторов и названия произведений, повтор учащихся имени и названия по очереди в разных темпах </w:t>
      </w:r>
      <w:r w:rsidR="004914C5">
        <w:rPr>
          <w:sz w:val="28"/>
          <w:szCs w:val="28"/>
        </w:rPr>
        <w:t>Слайд 31</w:t>
      </w:r>
    </w:p>
    <w:p w:rsidR="00065359" w:rsidRPr="00E43AB2" w:rsidRDefault="00065359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5175" cy="156210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59" w:rsidRDefault="004C3AED" w:rsidP="004C3AED">
      <w:pPr>
        <w:spacing w:line="360" w:lineRule="auto"/>
        <w:jc w:val="both"/>
        <w:rPr>
          <w:sz w:val="28"/>
          <w:szCs w:val="28"/>
        </w:rPr>
      </w:pPr>
      <w:r w:rsidRPr="00E43AB2">
        <w:rPr>
          <w:sz w:val="28"/>
          <w:szCs w:val="28"/>
        </w:rPr>
        <w:t xml:space="preserve">У: Вы сегодня молодцы! </w:t>
      </w:r>
      <w:r w:rsidR="0069569C">
        <w:rPr>
          <w:sz w:val="28"/>
          <w:szCs w:val="28"/>
        </w:rPr>
        <w:t>Оцените свою работу на уроке</w:t>
      </w:r>
      <w:r w:rsidR="00065359">
        <w:rPr>
          <w:sz w:val="28"/>
          <w:szCs w:val="28"/>
        </w:rPr>
        <w:t>,</w:t>
      </w:r>
      <w:r w:rsidR="0069569C">
        <w:rPr>
          <w:sz w:val="28"/>
          <w:szCs w:val="28"/>
        </w:rPr>
        <w:t xml:space="preserve"> пока я  определяю победителя и подсчитываю плюсики. Если вы работали не очень хорошо, то хлопаете тихо и спокойно, если вы работали хорошо, то хлопаем громче, ну а если вы очень хорошо трудились, то очень хлопаете громко и активно!</w:t>
      </w:r>
      <w:r w:rsidR="004914C5">
        <w:rPr>
          <w:sz w:val="28"/>
          <w:szCs w:val="28"/>
        </w:rPr>
        <w:t xml:space="preserve"> </w:t>
      </w:r>
    </w:p>
    <w:p w:rsidR="0069569C" w:rsidRDefault="004914C5" w:rsidP="004C3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Слайд 32</w:t>
      </w:r>
    </w:p>
    <w:p w:rsidR="00065359" w:rsidRDefault="00065359" w:rsidP="004C3AE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7525" cy="162877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9C" w:rsidRPr="0069569C" w:rsidRDefault="0069569C" w:rsidP="004C3AED">
      <w:pPr>
        <w:spacing w:line="360" w:lineRule="auto"/>
        <w:jc w:val="both"/>
        <w:rPr>
          <w:i/>
          <w:sz w:val="28"/>
          <w:szCs w:val="28"/>
        </w:rPr>
      </w:pPr>
      <w:r w:rsidRPr="0069569C">
        <w:rPr>
          <w:i/>
          <w:sz w:val="28"/>
          <w:szCs w:val="28"/>
        </w:rPr>
        <w:t xml:space="preserve">Оценка своей работы </w:t>
      </w:r>
    </w:p>
    <w:p w:rsidR="00065359" w:rsidRDefault="0069569C" w:rsidP="006956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У: </w:t>
      </w:r>
      <w:r w:rsidR="004C3AED" w:rsidRPr="00E43AB2">
        <w:rPr>
          <w:sz w:val="28"/>
          <w:szCs w:val="28"/>
        </w:rPr>
        <w:t xml:space="preserve">Домашнее задание: нарисовать понравившегося героя и написать название произведения, имя композитора. </w:t>
      </w:r>
      <w:r>
        <w:rPr>
          <w:sz w:val="28"/>
          <w:szCs w:val="28"/>
        </w:rPr>
        <w:t xml:space="preserve"> </w:t>
      </w:r>
    </w:p>
    <w:p w:rsidR="00065359" w:rsidRDefault="0069569C" w:rsidP="006956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победитель….. </w:t>
      </w:r>
      <w:r w:rsidR="00065359">
        <w:rPr>
          <w:sz w:val="28"/>
          <w:szCs w:val="28"/>
        </w:rPr>
        <w:t>Слайд 33</w:t>
      </w:r>
    </w:p>
    <w:p w:rsidR="00065359" w:rsidRDefault="00065359" w:rsidP="0069569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133350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26" w:rsidRDefault="004914C5" w:rsidP="006956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9569C">
        <w:rPr>
          <w:sz w:val="28"/>
          <w:szCs w:val="28"/>
        </w:rPr>
        <w:t xml:space="preserve">Поздравляем! </w:t>
      </w:r>
      <w:r w:rsidR="004C3AED" w:rsidRPr="00E43AB2">
        <w:rPr>
          <w:sz w:val="28"/>
          <w:szCs w:val="28"/>
        </w:rPr>
        <w:t>Спасибо, до с</w:t>
      </w:r>
      <w:r w:rsidR="0069569C">
        <w:rPr>
          <w:sz w:val="28"/>
          <w:szCs w:val="28"/>
        </w:rPr>
        <w:t>видания!</w:t>
      </w:r>
      <w:r>
        <w:rPr>
          <w:sz w:val="28"/>
          <w:szCs w:val="28"/>
        </w:rPr>
        <w:t xml:space="preserve"> Слайд 34</w:t>
      </w:r>
    </w:p>
    <w:p w:rsidR="00065359" w:rsidRPr="00065359" w:rsidRDefault="00065359" w:rsidP="0069569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7975" cy="1419225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359" w:rsidRPr="00065359" w:rsidSect="00EC1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E665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AED"/>
    <w:rsid w:val="00007828"/>
    <w:rsid w:val="00065359"/>
    <w:rsid w:val="000B0658"/>
    <w:rsid w:val="000D3068"/>
    <w:rsid w:val="003535A2"/>
    <w:rsid w:val="004914C5"/>
    <w:rsid w:val="004C3AED"/>
    <w:rsid w:val="005258C4"/>
    <w:rsid w:val="005318B2"/>
    <w:rsid w:val="005A45A5"/>
    <w:rsid w:val="00637AF3"/>
    <w:rsid w:val="006874F1"/>
    <w:rsid w:val="0069569C"/>
    <w:rsid w:val="006D5F24"/>
    <w:rsid w:val="00782A09"/>
    <w:rsid w:val="008D6075"/>
    <w:rsid w:val="008F1F6F"/>
    <w:rsid w:val="00944845"/>
    <w:rsid w:val="00953725"/>
    <w:rsid w:val="0099280F"/>
    <w:rsid w:val="00A0417E"/>
    <w:rsid w:val="00A219D2"/>
    <w:rsid w:val="00AA40F8"/>
    <w:rsid w:val="00B768CD"/>
    <w:rsid w:val="00B958AC"/>
    <w:rsid w:val="00BE4971"/>
    <w:rsid w:val="00BE789B"/>
    <w:rsid w:val="00D0592B"/>
    <w:rsid w:val="00D43B78"/>
    <w:rsid w:val="00DC224D"/>
    <w:rsid w:val="00DD0124"/>
    <w:rsid w:val="00EC1236"/>
    <w:rsid w:val="00EC1426"/>
    <w:rsid w:val="00F27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AE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D3068"/>
    <w:pPr>
      <w:keepNext/>
      <w:jc w:val="center"/>
      <w:outlineLvl w:val="0"/>
    </w:pPr>
    <w:rPr>
      <w:rFonts w:eastAsiaTheme="majorEastAsia" w:cstheme="majorBidi"/>
      <w:b/>
      <w:sz w:val="6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306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306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306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3068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3068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3068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3068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306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3068"/>
    <w:rPr>
      <w:rFonts w:eastAsiaTheme="majorEastAsia" w:cstheme="majorBidi"/>
      <w:b/>
      <w:sz w:val="60"/>
    </w:rPr>
  </w:style>
  <w:style w:type="character" w:customStyle="1" w:styleId="20">
    <w:name w:val="Заголовок 2 Знак"/>
    <w:basedOn w:val="a0"/>
    <w:link w:val="2"/>
    <w:uiPriority w:val="9"/>
    <w:semiHidden/>
    <w:rsid w:val="000D306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D306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D306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D306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D3068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0D3068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D306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D3068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0D306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D306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D306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0D3068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uiPriority w:val="22"/>
    <w:qFormat/>
    <w:rsid w:val="000D3068"/>
    <w:rPr>
      <w:b/>
      <w:bCs/>
    </w:rPr>
  </w:style>
  <w:style w:type="character" w:styleId="a8">
    <w:name w:val="Emphasis"/>
    <w:uiPriority w:val="20"/>
    <w:qFormat/>
    <w:rsid w:val="000D3068"/>
    <w:rPr>
      <w:i/>
      <w:iCs/>
    </w:rPr>
  </w:style>
  <w:style w:type="paragraph" w:styleId="a9">
    <w:name w:val="No Spacing"/>
    <w:basedOn w:val="a"/>
    <w:uiPriority w:val="1"/>
    <w:qFormat/>
    <w:rsid w:val="000D3068"/>
  </w:style>
  <w:style w:type="paragraph" w:styleId="aa">
    <w:name w:val="List Paragraph"/>
    <w:basedOn w:val="a"/>
    <w:uiPriority w:val="34"/>
    <w:qFormat/>
    <w:rsid w:val="000D3068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0D306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D3068"/>
    <w:rPr>
      <w:i/>
      <w:iCs/>
      <w:color w:val="000000" w:themeColor="text1"/>
      <w:sz w:val="28"/>
    </w:rPr>
  </w:style>
  <w:style w:type="paragraph" w:styleId="ab">
    <w:name w:val="Intense Quote"/>
    <w:basedOn w:val="a"/>
    <w:next w:val="a"/>
    <w:link w:val="ac"/>
    <w:uiPriority w:val="30"/>
    <w:qFormat/>
    <w:rsid w:val="000D306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0D3068"/>
    <w:rPr>
      <w:b/>
      <w:bCs/>
      <w:i/>
      <w:iCs/>
      <w:color w:val="4F81BD" w:themeColor="accent1"/>
      <w:sz w:val="28"/>
    </w:rPr>
  </w:style>
  <w:style w:type="character" w:styleId="ad">
    <w:name w:val="Subtle Emphasis"/>
    <w:uiPriority w:val="19"/>
    <w:qFormat/>
    <w:rsid w:val="000D3068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0D3068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0D3068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0D3068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0D3068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D3068"/>
    <w:pPr>
      <w:spacing w:before="240" w:after="60"/>
      <w:jc w:val="left"/>
      <w:outlineLvl w:val="9"/>
    </w:pPr>
    <w:rPr>
      <w:rFonts w:asciiTheme="majorHAnsi" w:hAnsiTheme="majorHAnsi"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3535A2"/>
  </w:style>
  <w:style w:type="character" w:styleId="af3">
    <w:name w:val="Hyperlink"/>
    <w:basedOn w:val="a0"/>
    <w:uiPriority w:val="99"/>
    <w:unhideWhenUsed/>
    <w:rsid w:val="003535A2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5A45A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A4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8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ru.wikipedia.org/wiki/%D0%9A%D0%BB%D0%B0%D1%81%D1%81%D0%B8%D1%87%D0%B5%D1%81%D0%BA%D0%B8%D0%B9_%D1%82%D0%B0%D0%BD%D0%B5%D1%86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8%D0%B1%D1%80%D0%B5%D1%82%D1%82%D0%BE" TargetMode="External"/><Relationship Id="rId20" Type="http://schemas.openxmlformats.org/officeDocument/2006/relationships/hyperlink" Target="https://ru.wikipedia.org/wiki/%D0%9F%D0%B0%D0%BD%D1%82%D0%BE%D0%BC%D0%B8%D0%BC%D0%B0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4%D1%80%D0%B0%D0%BC%D0%B0%D1%82%D1%83%D1%80%D0%B3%D0%B8%D1%8F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6.png"/><Relationship Id="rId19" Type="http://schemas.openxmlformats.org/officeDocument/2006/relationships/hyperlink" Target="https://ru.wikipedia.org/w/index.php?title=%D0%A5%D0%B0%D1%80%D0%B0%D0%BA%D1%82%D0%B5%D1%80%D0%BD%D1%8B%D0%B9_%D1%82%D0%B0%D0%BD%D0%B5%D1%86&amp;action=edit&amp;redlink=1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12</cp:revision>
  <dcterms:created xsi:type="dcterms:W3CDTF">2016-12-26T14:12:00Z</dcterms:created>
  <dcterms:modified xsi:type="dcterms:W3CDTF">2017-01-08T09:43:00Z</dcterms:modified>
</cp:coreProperties>
</file>