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35" w:rsidRPr="00527ED6" w:rsidRDefault="00F64035" w:rsidP="00F640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ED6">
        <w:rPr>
          <w:rFonts w:ascii="Times New Roman" w:eastAsia="Times New Roman" w:hAnsi="Times New Roman" w:cs="Times New Roman"/>
          <w:b/>
          <w:sz w:val="28"/>
          <w:szCs w:val="28"/>
        </w:rPr>
        <w:t>Организация самостоятельной работы  студентов</w:t>
      </w:r>
    </w:p>
    <w:p w:rsidR="00F64035" w:rsidRPr="00527ED6" w:rsidRDefault="00F64035" w:rsidP="00F640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ED6">
        <w:rPr>
          <w:rFonts w:ascii="Times New Roman" w:eastAsia="Times New Roman" w:hAnsi="Times New Roman" w:cs="Times New Roman"/>
          <w:b/>
          <w:sz w:val="28"/>
          <w:szCs w:val="28"/>
        </w:rPr>
        <w:t>в процессе профессиональной подготовки</w:t>
      </w:r>
    </w:p>
    <w:p w:rsidR="00F64035" w:rsidRPr="001C30E2" w:rsidRDefault="00F64035" w:rsidP="00F6403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4035" w:rsidRPr="001C30E2" w:rsidRDefault="00F64035" w:rsidP="00F6403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30E2">
        <w:rPr>
          <w:rFonts w:ascii="Times New Roman" w:hAnsi="Times New Roman" w:cs="Times New Roman"/>
          <w:sz w:val="28"/>
          <w:szCs w:val="28"/>
        </w:rPr>
        <w:t xml:space="preserve">Лещева Галина Анатольевна </w:t>
      </w:r>
    </w:p>
    <w:p w:rsidR="00F64035" w:rsidRPr="001C30E2" w:rsidRDefault="00527ED6" w:rsidP="00F6403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ГБОУ П</w:t>
      </w:r>
      <w:r w:rsidR="00F64035" w:rsidRPr="001C30E2">
        <w:rPr>
          <w:rFonts w:ascii="Times New Roman" w:hAnsi="Times New Roman" w:cs="Times New Roman"/>
          <w:sz w:val="28"/>
          <w:szCs w:val="28"/>
        </w:rPr>
        <w:t xml:space="preserve">О Иркутской области </w:t>
      </w:r>
    </w:p>
    <w:p w:rsidR="00F64035" w:rsidRPr="001C30E2" w:rsidRDefault="00F64035" w:rsidP="00F6403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30E2">
        <w:rPr>
          <w:rFonts w:ascii="Times New Roman" w:hAnsi="Times New Roman" w:cs="Times New Roman"/>
          <w:sz w:val="28"/>
          <w:szCs w:val="28"/>
        </w:rPr>
        <w:t xml:space="preserve">«Ангарский педагогический колледж» </w:t>
      </w:r>
    </w:p>
    <w:p w:rsidR="00F64035" w:rsidRDefault="00F64035" w:rsidP="00F6403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30E2">
        <w:rPr>
          <w:rFonts w:ascii="Times New Roman" w:hAnsi="Times New Roman" w:cs="Times New Roman"/>
          <w:sz w:val="28"/>
          <w:szCs w:val="28"/>
        </w:rPr>
        <w:t>в г. Усолье-Сибирское, преподаватель</w:t>
      </w:r>
    </w:p>
    <w:p w:rsidR="00F64035" w:rsidRPr="001C30E2" w:rsidRDefault="00F64035" w:rsidP="00F6403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4035" w:rsidRPr="003D035B" w:rsidRDefault="007B333F" w:rsidP="00F640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03E3">
        <w:rPr>
          <w:rFonts w:ascii="Times New Roman" w:eastAsia="Times New Roman" w:hAnsi="Times New Roman" w:cs="Times New Roman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sz w:val="28"/>
          <w:szCs w:val="28"/>
        </w:rPr>
        <w:t>лема  самостоятельности - одна из  проблем  дидактики и педагогической практики.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035" w:rsidRPr="003D035B">
        <w:rPr>
          <w:rFonts w:ascii="Times New Roman" w:hAnsi="Times New Roman" w:cs="Times New Roman"/>
          <w:sz w:val="28"/>
          <w:szCs w:val="28"/>
        </w:rPr>
        <w:t>Одно из требований ФГОС СПО третье</w:t>
      </w:r>
      <w:r w:rsidR="00F64035">
        <w:rPr>
          <w:rFonts w:ascii="Times New Roman" w:hAnsi="Times New Roman" w:cs="Times New Roman"/>
          <w:sz w:val="28"/>
          <w:szCs w:val="28"/>
        </w:rPr>
        <w:t>го поколения – развитие навыков самостоятельной работы обучающихся.</w:t>
      </w:r>
      <w:r w:rsidR="00F64035" w:rsidRPr="00D3397C">
        <w:rPr>
          <w:sz w:val="16"/>
          <w:szCs w:val="16"/>
        </w:rPr>
        <w:t xml:space="preserve"> </w:t>
      </w:r>
      <w:r w:rsidR="00F64035" w:rsidRPr="00D3397C">
        <w:rPr>
          <w:rFonts w:ascii="Times New Roman" w:hAnsi="Times New Roman" w:cs="Times New Roman"/>
          <w:sz w:val="28"/>
          <w:szCs w:val="28"/>
        </w:rPr>
        <w:t>Из собственного п</w:t>
      </w:r>
      <w:r w:rsidR="00F64035">
        <w:rPr>
          <w:rFonts w:ascii="Times New Roman" w:hAnsi="Times New Roman" w:cs="Times New Roman"/>
          <w:sz w:val="28"/>
          <w:szCs w:val="28"/>
        </w:rPr>
        <w:t xml:space="preserve">едагогического опыта </w:t>
      </w:r>
      <w:r w:rsidR="00F64035" w:rsidRPr="00D3397C">
        <w:rPr>
          <w:rFonts w:ascii="Times New Roman" w:hAnsi="Times New Roman" w:cs="Times New Roman"/>
          <w:sz w:val="28"/>
          <w:szCs w:val="28"/>
        </w:rPr>
        <w:t xml:space="preserve"> можно сделать вывод, </w:t>
      </w:r>
      <w:r w:rsidR="00F64035">
        <w:rPr>
          <w:rFonts w:ascii="Times New Roman" w:hAnsi="Times New Roman" w:cs="Times New Roman"/>
          <w:sz w:val="28"/>
          <w:szCs w:val="28"/>
        </w:rPr>
        <w:t>что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F64035" w:rsidRPr="003903E3">
        <w:rPr>
          <w:rFonts w:ascii="Times New Roman" w:eastAsia="Times New Roman" w:hAnsi="Times New Roman" w:cs="Times New Roman"/>
          <w:sz w:val="28"/>
          <w:szCs w:val="28"/>
        </w:rPr>
        <w:t>еятельность преподавателя немыслима без опоры на тех, кого о</w:t>
      </w:r>
      <w:r w:rsidR="00F64035">
        <w:rPr>
          <w:rFonts w:ascii="Times New Roman" w:eastAsia="Times New Roman" w:hAnsi="Times New Roman" w:cs="Times New Roman"/>
          <w:sz w:val="28"/>
          <w:szCs w:val="28"/>
        </w:rPr>
        <w:t xml:space="preserve">н учит, </w:t>
      </w:r>
      <w:r w:rsidR="00F64035">
        <w:rPr>
          <w:rFonts w:ascii="Times New Roman" w:hAnsi="Times New Roman" w:cs="Times New Roman"/>
          <w:sz w:val="28"/>
          <w:szCs w:val="28"/>
        </w:rPr>
        <w:t xml:space="preserve">что наиболее результативным видом деятельности </w:t>
      </w:r>
      <w:r w:rsidR="00F64035" w:rsidRPr="00D3397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64035">
        <w:rPr>
          <w:rFonts w:ascii="Times New Roman" w:hAnsi="Times New Roman" w:cs="Times New Roman"/>
          <w:sz w:val="28"/>
          <w:szCs w:val="28"/>
        </w:rPr>
        <w:t>самостоятельная работа  обучающихся.</w:t>
      </w:r>
    </w:p>
    <w:p w:rsidR="00F64035" w:rsidRPr="003903E3" w:rsidRDefault="00F64035" w:rsidP="00F6403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3E3">
        <w:rPr>
          <w:rFonts w:ascii="Times New Roman" w:eastAsia="Times New Roman" w:hAnsi="Times New Roman" w:cs="Times New Roman"/>
          <w:sz w:val="28"/>
          <w:szCs w:val="28"/>
        </w:rPr>
        <w:t>Нам предоставляется важным  рассмотреть понятие «самостоятельность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903E3">
        <w:rPr>
          <w:rFonts w:ascii="Times New Roman" w:eastAsia="Times New Roman" w:hAnsi="Times New Roman" w:cs="Times New Roman"/>
          <w:sz w:val="28"/>
          <w:szCs w:val="28"/>
        </w:rPr>
        <w:t>и "самостоятельная работа".</w:t>
      </w:r>
    </w:p>
    <w:p w:rsidR="00F64035" w:rsidRPr="004830F0" w:rsidRDefault="00F64035" w:rsidP="00F64035">
      <w:pPr>
        <w:tabs>
          <w:tab w:val="left" w:pos="1134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196A3E">
        <w:rPr>
          <w:rFonts w:ascii="Times New Roman" w:eastAsia="Times New Roman" w:hAnsi="Times New Roman" w:cs="Times New Roman"/>
          <w:sz w:val="28"/>
          <w:szCs w:val="28"/>
        </w:rPr>
        <w:t xml:space="preserve">В педагогических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A3E">
        <w:rPr>
          <w:rFonts w:ascii="Times New Roman" w:eastAsia="Times New Roman" w:hAnsi="Times New Roman" w:cs="Times New Roman"/>
          <w:sz w:val="28"/>
          <w:szCs w:val="28"/>
        </w:rPr>
        <w:t>исследова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ниях самостоятельность </w:t>
      </w:r>
      <w:r w:rsidRPr="00196A3E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рассматривается как одно из свойств личности: как способности субъекта действовать без помощи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A3E">
        <w:rPr>
          <w:rFonts w:ascii="Times New Roman" w:eastAsia="Times New Roman" w:hAnsi="Times New Roman" w:cs="Times New Roman"/>
          <w:sz w:val="28"/>
          <w:szCs w:val="28"/>
        </w:rPr>
        <w:t xml:space="preserve">со стороны  </w:t>
      </w:r>
      <w:r w:rsidRPr="00196A3E">
        <w:rPr>
          <w:rFonts w:ascii="Times New Roman" w:hAnsi="Times New Roman" w:cs="Times New Roman"/>
          <w:sz w:val="28"/>
          <w:szCs w:val="28"/>
        </w:rPr>
        <w:t>В.</w:t>
      </w:r>
      <w:r w:rsidRPr="00196A3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96A3E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Pr="00196A3E">
        <w:rPr>
          <w:rFonts w:ascii="Times New Roman" w:hAnsi="Times New Roman" w:cs="Times New Roman"/>
          <w:sz w:val="28"/>
          <w:szCs w:val="28"/>
        </w:rPr>
        <w:t>Рогозинский</w:t>
      </w:r>
      <w:proofErr w:type="spellEnd"/>
      <w:r w:rsidRPr="00196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A3E">
        <w:rPr>
          <w:rFonts w:ascii="Times New Roman" w:hAnsi="Times New Roman" w:cs="Times New Roman"/>
          <w:sz w:val="28"/>
          <w:szCs w:val="28"/>
        </w:rPr>
        <w:t xml:space="preserve">характеризует самостоятельную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A3E">
        <w:rPr>
          <w:rFonts w:ascii="Times New Roman" w:hAnsi="Times New Roman" w:cs="Times New Roman"/>
          <w:sz w:val="28"/>
          <w:szCs w:val="28"/>
        </w:rPr>
        <w:t>работу как планируемую познавательную, организационно и методически на</w:t>
      </w:r>
      <w:r>
        <w:rPr>
          <w:rFonts w:ascii="Times New Roman" w:hAnsi="Times New Roman" w:cs="Times New Roman"/>
          <w:sz w:val="28"/>
          <w:szCs w:val="28"/>
        </w:rPr>
        <w:t>правляемую деятельность обучающихся</w:t>
      </w:r>
      <w:r w:rsidRPr="00196A3E">
        <w:rPr>
          <w:rFonts w:ascii="Times New Roman" w:hAnsi="Times New Roman" w:cs="Times New Roman"/>
          <w:sz w:val="28"/>
          <w:szCs w:val="28"/>
        </w:rPr>
        <w:t>, осуществляемую без прямой помощи преподавателя, для дости</w:t>
      </w:r>
      <w:r>
        <w:rPr>
          <w:rFonts w:ascii="Times New Roman" w:hAnsi="Times New Roman" w:cs="Times New Roman"/>
          <w:sz w:val="28"/>
          <w:szCs w:val="28"/>
        </w:rPr>
        <w:t>жения конкретного результата [3</w:t>
      </w:r>
      <w:r w:rsidRPr="00196A3E">
        <w:rPr>
          <w:rFonts w:ascii="Times New Roman" w:hAnsi="Times New Roman" w:cs="Times New Roman"/>
          <w:sz w:val="28"/>
          <w:szCs w:val="28"/>
        </w:rPr>
        <w:t xml:space="preserve">, </w:t>
      </w:r>
      <w:r w:rsidRPr="00196A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96A3E">
        <w:rPr>
          <w:rFonts w:ascii="Times New Roman" w:hAnsi="Times New Roman" w:cs="Times New Roman"/>
          <w:sz w:val="28"/>
          <w:szCs w:val="28"/>
        </w:rPr>
        <w:t>. 45</w:t>
      </w:r>
      <w:r w:rsidRPr="003D035B">
        <w:rPr>
          <w:rFonts w:ascii="Times New Roman" w:hAnsi="Times New Roman" w:cs="Times New Roman"/>
          <w:sz w:val="28"/>
          <w:szCs w:val="28"/>
        </w:rPr>
        <w:t>]</w:t>
      </w:r>
      <w:r w:rsidRPr="00196A3E">
        <w:rPr>
          <w:rFonts w:ascii="Times New Roman" w:hAnsi="Times New Roman" w:cs="Times New Roman"/>
          <w:sz w:val="28"/>
          <w:szCs w:val="28"/>
        </w:rPr>
        <w:t xml:space="preserve">. </w:t>
      </w:r>
      <w:r w:rsidRPr="00196A3E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A3E">
        <w:rPr>
          <w:rFonts w:ascii="Times New Roman" w:eastAsia="Times New Roman" w:hAnsi="Times New Roman" w:cs="Times New Roman"/>
          <w:sz w:val="28"/>
          <w:szCs w:val="28"/>
        </w:rPr>
        <w:t xml:space="preserve"> полно, на наш взгляд, значение самостоятельной работы раскрывается в работах А.</w:t>
      </w:r>
      <w:r w:rsidRPr="00196A3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96A3E">
        <w:rPr>
          <w:rFonts w:ascii="Times New Roman" w:eastAsia="Times New Roman" w:hAnsi="Times New Roman" w:cs="Times New Roman"/>
          <w:sz w:val="28"/>
          <w:szCs w:val="28"/>
        </w:rPr>
        <w:t xml:space="preserve">И. Зимней: «Самостоятельная работа представляется как целенаправленная, внутренне мотивированная, структурированная самим объектом в совокупности выполняемых действий и корригируемая им по процессу и результату деятельности. Её выполнение требует достаточно высокого уровня самосознания, </w:t>
      </w:r>
      <w:proofErr w:type="spellStart"/>
      <w:r w:rsidRPr="00196A3E">
        <w:rPr>
          <w:rFonts w:ascii="Times New Roman" w:eastAsia="Times New Roman" w:hAnsi="Times New Roman" w:cs="Times New Roman"/>
          <w:sz w:val="28"/>
          <w:szCs w:val="28"/>
        </w:rPr>
        <w:t>рефлексивности</w:t>
      </w:r>
      <w:proofErr w:type="spellEnd"/>
      <w:r w:rsidRPr="00196A3E">
        <w:rPr>
          <w:rFonts w:ascii="Times New Roman" w:eastAsia="Times New Roman" w:hAnsi="Times New Roman" w:cs="Times New Roman"/>
          <w:sz w:val="28"/>
          <w:szCs w:val="28"/>
        </w:rPr>
        <w:t xml:space="preserve">, самодисциплины, личной ответственности, доставляет ученику </w:t>
      </w:r>
      <w:r w:rsidRPr="00196A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удовлетворение как процесс самосовершенствования и </w:t>
      </w:r>
      <w:r>
        <w:rPr>
          <w:rFonts w:ascii="Times New Roman" w:eastAsia="Times New Roman" w:hAnsi="Times New Roman" w:cs="Times New Roman"/>
          <w:sz w:val="28"/>
          <w:szCs w:val="28"/>
        </w:rPr>
        <w:t>самопознания» [1</w:t>
      </w:r>
      <w:r w:rsidRPr="00196A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96A3E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196A3E">
        <w:rPr>
          <w:rFonts w:ascii="Times New Roman" w:eastAsia="Times New Roman" w:hAnsi="Times New Roman" w:cs="Times New Roman"/>
          <w:sz w:val="28"/>
          <w:szCs w:val="28"/>
        </w:rPr>
        <w:t>. 335].</w:t>
      </w:r>
    </w:p>
    <w:p w:rsidR="00F64035" w:rsidRPr="003D035B" w:rsidRDefault="00F64035" w:rsidP="00F64035">
      <w:pPr>
        <w:tabs>
          <w:tab w:val="left" w:pos="1134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3903E3">
        <w:rPr>
          <w:rFonts w:ascii="Times New Roman" w:eastAsia="Times New Roman" w:hAnsi="Times New Roman" w:cs="Times New Roman"/>
          <w:sz w:val="28"/>
          <w:szCs w:val="28"/>
        </w:rPr>
        <w:t>Получается, что самостоятельность следует рассматривать в двух равных, но взаимосвязанных аспектах: как хара</w:t>
      </w:r>
      <w:r>
        <w:rPr>
          <w:rFonts w:ascii="Times New Roman" w:eastAsia="Times New Roman" w:hAnsi="Times New Roman" w:cs="Times New Roman"/>
          <w:sz w:val="28"/>
          <w:szCs w:val="28"/>
        </w:rPr>
        <w:t>ктеристику деятельности обучающихся</w:t>
      </w:r>
      <w:r w:rsidRPr="003903E3">
        <w:rPr>
          <w:rFonts w:ascii="Times New Roman" w:eastAsia="Times New Roman" w:hAnsi="Times New Roman" w:cs="Times New Roman"/>
          <w:sz w:val="28"/>
          <w:szCs w:val="28"/>
        </w:rPr>
        <w:t xml:space="preserve"> в конкретной учебной ситуации и  как черту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903E3">
        <w:rPr>
          <w:rFonts w:ascii="Times New Roman" w:eastAsia="Times New Roman" w:hAnsi="Times New Roman" w:cs="Times New Roman"/>
          <w:sz w:val="28"/>
          <w:szCs w:val="28"/>
        </w:rPr>
        <w:t xml:space="preserve">При этом деятельность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903E3">
        <w:rPr>
          <w:rFonts w:ascii="Times New Roman" w:eastAsia="Times New Roman" w:hAnsi="Times New Roman" w:cs="Times New Roman"/>
          <w:sz w:val="28"/>
          <w:szCs w:val="28"/>
        </w:rPr>
        <w:t xml:space="preserve"> может быть квалифицирована как самостоятельная работа.</w:t>
      </w:r>
    </w:p>
    <w:p w:rsidR="00F64035" w:rsidRPr="00C773EF" w:rsidRDefault="00F64035" w:rsidP="00F6403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3E3">
        <w:rPr>
          <w:rFonts w:ascii="Times New Roman" w:eastAsia="Times New Roman" w:hAnsi="Times New Roman" w:cs="Times New Roman"/>
          <w:sz w:val="28"/>
          <w:szCs w:val="28"/>
        </w:rPr>
        <w:t>В педаг</w:t>
      </w:r>
      <w:r w:rsidR="007B333F">
        <w:rPr>
          <w:rFonts w:ascii="Times New Roman" w:eastAsia="Times New Roman" w:hAnsi="Times New Roman" w:cs="Times New Roman"/>
          <w:sz w:val="28"/>
          <w:szCs w:val="28"/>
        </w:rPr>
        <w:t>огической литературе можно представлены</w:t>
      </w:r>
      <w:r w:rsidRPr="003903E3">
        <w:rPr>
          <w:rFonts w:ascii="Times New Roman" w:eastAsia="Times New Roman" w:hAnsi="Times New Roman" w:cs="Times New Roman"/>
          <w:sz w:val="28"/>
          <w:szCs w:val="28"/>
        </w:rPr>
        <w:t xml:space="preserve"> различные определения сущности самостоятельной работы.  В трудах, посвященных обучению самостоят</w:t>
      </w:r>
      <w:r>
        <w:rPr>
          <w:rFonts w:ascii="Times New Roman" w:eastAsia="Times New Roman" w:hAnsi="Times New Roman" w:cs="Times New Roman"/>
          <w:sz w:val="28"/>
          <w:szCs w:val="28"/>
        </w:rPr>
        <w:t>ельной работе в средней школе (А.В. Кирьякова, Козловской Т.Н.   Л.В. Жарова,</w:t>
      </w:r>
      <w:r w:rsidRPr="003903E3">
        <w:rPr>
          <w:rFonts w:ascii="Times New Roman" w:eastAsia="Times New Roman" w:hAnsi="Times New Roman" w:cs="Times New Roman"/>
          <w:sz w:val="28"/>
          <w:szCs w:val="28"/>
        </w:rPr>
        <w:t xml:space="preserve"> Н.И. </w:t>
      </w:r>
      <w:proofErr w:type="spellStart"/>
      <w:r w:rsidRPr="003903E3">
        <w:rPr>
          <w:rFonts w:ascii="Times New Roman" w:eastAsia="Times New Roman" w:hAnsi="Times New Roman" w:cs="Times New Roman"/>
          <w:sz w:val="28"/>
          <w:szCs w:val="28"/>
        </w:rPr>
        <w:t>Пидкасистый</w:t>
      </w:r>
      <w:proofErr w:type="spellEnd"/>
      <w:r w:rsidRPr="003903E3">
        <w:rPr>
          <w:rFonts w:ascii="Times New Roman" w:eastAsia="Times New Roman" w:hAnsi="Times New Roman" w:cs="Times New Roman"/>
          <w:sz w:val="28"/>
          <w:szCs w:val="28"/>
        </w:rPr>
        <w:t>, Т.И. Шамова), это понятие рассматривается и как форма организации, и как метод, и как средство обучения, и как вид учебной деятельности. Наиболее удачным, всесторонне освещающим разные аспекты самостоятельной работы</w:t>
      </w:r>
      <w:proofErr w:type="gramStart"/>
      <w:r w:rsidRPr="003903E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90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03E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903E3">
        <w:rPr>
          <w:rFonts w:ascii="Times New Roman" w:eastAsia="Times New Roman" w:hAnsi="Times New Roman" w:cs="Times New Roman"/>
          <w:sz w:val="28"/>
          <w:szCs w:val="28"/>
        </w:rPr>
        <w:t>редставляется опр</w:t>
      </w:r>
      <w:r>
        <w:rPr>
          <w:rFonts w:ascii="Times New Roman" w:eastAsia="Times New Roman" w:hAnsi="Times New Roman" w:cs="Times New Roman"/>
          <w:sz w:val="28"/>
          <w:szCs w:val="28"/>
        </w:rPr>
        <w:t>еделение, данное Кирьяковой Т.Н., которая</w:t>
      </w:r>
      <w:r w:rsidRPr="003903E3">
        <w:rPr>
          <w:rFonts w:ascii="Times New Roman" w:eastAsia="Times New Roman" w:hAnsi="Times New Roman" w:cs="Times New Roman"/>
          <w:sz w:val="28"/>
          <w:szCs w:val="28"/>
        </w:rPr>
        <w:t xml:space="preserve"> под самостоятельной работой понимает "такой вид деятельности школьников, при котором в условиях систематического уменьшения прямой помощи учителя выполняются учебные задания, способствующие сознательному и прочному усвоению знаний, умений и навыков формирования познавательной самостоятельности как 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рты личности ученика" [2, с.8] </w:t>
      </w:r>
      <w:r w:rsidRPr="003903E3">
        <w:rPr>
          <w:rFonts w:ascii="Times New Roman" w:eastAsia="Times New Roman" w:hAnsi="Times New Roman" w:cs="Times New Roman"/>
          <w:sz w:val="28"/>
          <w:szCs w:val="28"/>
        </w:rPr>
        <w:t>Самостоятельную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3E3">
        <w:rPr>
          <w:rFonts w:ascii="Times New Roman" w:eastAsia="Times New Roman" w:hAnsi="Times New Roman" w:cs="Times New Roman"/>
          <w:sz w:val="28"/>
          <w:szCs w:val="28"/>
        </w:rPr>
        <w:t xml:space="preserve">работу можно представить как систему, </w:t>
      </w:r>
      <w:proofErr w:type="gramStart"/>
      <w:r w:rsidRPr="003903E3">
        <w:rPr>
          <w:rFonts w:ascii="Times New Roman" w:eastAsia="Times New Roman" w:hAnsi="Times New Roman" w:cs="Times New Roman"/>
          <w:sz w:val="28"/>
          <w:szCs w:val="28"/>
        </w:rPr>
        <w:t xml:space="preserve">включающую в себя следующие компоненты: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r w:rsidRPr="003903E3">
        <w:rPr>
          <w:rFonts w:ascii="Times New Roman" w:eastAsia="Times New Roman" w:hAnsi="Times New Roman" w:cs="Times New Roman"/>
          <w:sz w:val="28"/>
          <w:szCs w:val="28"/>
        </w:rPr>
        <w:t xml:space="preserve">знания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3E3">
        <w:rPr>
          <w:rFonts w:ascii="Times New Roman" w:eastAsia="Times New Roman" w:hAnsi="Times New Roman" w:cs="Times New Roman"/>
          <w:sz w:val="28"/>
          <w:szCs w:val="28"/>
        </w:rPr>
        <w:t>(содержательная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сторона)</w:t>
      </w:r>
      <w:r w:rsidRPr="003903E3">
        <w:rPr>
          <w:rFonts w:ascii="Times New Roman" w:eastAsia="Times New Roman" w:hAnsi="Times New Roman" w:cs="Times New Roman"/>
          <w:sz w:val="28"/>
          <w:szCs w:val="28"/>
        </w:rPr>
        <w:t xml:space="preserve"> 2.действия, владение умениями и приемами (оперативная сторона) 3.способы решения познавательных задач (результативная сторона).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3E3">
        <w:rPr>
          <w:rFonts w:ascii="Times New Roman" w:eastAsia="Times New Roman" w:hAnsi="Times New Roman" w:cs="Times New Roman"/>
          <w:sz w:val="28"/>
          <w:szCs w:val="28"/>
        </w:rPr>
        <w:t>Отсутствие хотя бы одного из этих элементов свидетельствует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деятельность обучающего</w:t>
      </w:r>
      <w:r w:rsidRPr="003903E3">
        <w:rPr>
          <w:rFonts w:ascii="Times New Roman" w:eastAsia="Times New Roman" w:hAnsi="Times New Roman" w:cs="Times New Roman"/>
          <w:sz w:val="28"/>
          <w:szCs w:val="28"/>
        </w:rPr>
        <w:t xml:space="preserve"> уж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03E3">
        <w:rPr>
          <w:rFonts w:ascii="Times New Roman" w:eastAsia="Times New Roman" w:hAnsi="Times New Roman" w:cs="Times New Roman"/>
          <w:sz w:val="28"/>
          <w:szCs w:val="28"/>
        </w:rPr>
        <w:t xml:space="preserve"> не является самостоятельной. Это</w:t>
      </w:r>
      <w:r w:rsidRPr="00B65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3E3">
        <w:rPr>
          <w:rFonts w:ascii="Times New Roman" w:eastAsia="Times New Roman" w:hAnsi="Times New Roman" w:cs="Times New Roman"/>
          <w:sz w:val="28"/>
          <w:szCs w:val="28"/>
        </w:rPr>
        <w:t>показывает, что самостоятельная работа имеет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 структуру, соответствующую структуре познавательной деятельности. Понятие "самостоятельная работа" многогранно, поэтому вполне естественно, что оно не получило единого толкования в педагогической литературе.  В связи с этим, акцентируя такой 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lastRenderedPageBreak/>
        <w:t>аспект п</w:t>
      </w:r>
      <w:r>
        <w:rPr>
          <w:rFonts w:ascii="Times New Roman" w:eastAsia="Times New Roman" w:hAnsi="Times New Roman" w:cs="Times New Roman"/>
          <w:sz w:val="28"/>
          <w:szCs w:val="28"/>
        </w:rPr>
        <w:t>роблемы, как подготовка обучающихся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 к самостоятельной работе, необходимо отметить, что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самостоятельной работой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 – это не только представление инструкций работы, но и обучение познанию.</w:t>
      </w:r>
    </w:p>
    <w:p w:rsidR="00F64035" w:rsidRPr="00C773EF" w:rsidRDefault="00F64035" w:rsidP="00F6403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Анализ исследования позволяет выделить следующие основные положения, касающиеся данного </w:t>
      </w:r>
      <w:r>
        <w:rPr>
          <w:rFonts w:ascii="Times New Roman" w:eastAsia="Times New Roman" w:hAnsi="Times New Roman" w:cs="Times New Roman"/>
          <w:sz w:val="28"/>
          <w:szCs w:val="28"/>
        </w:rPr>
        <w:t>вопроса самостоятельной работы: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4035" w:rsidRPr="00C773EF" w:rsidRDefault="00F64035" w:rsidP="00F6403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EF">
        <w:rPr>
          <w:rFonts w:ascii="Times New Roman" w:eastAsia="Times New Roman" w:hAnsi="Times New Roman" w:cs="Times New Roman"/>
          <w:sz w:val="28"/>
          <w:szCs w:val="28"/>
        </w:rPr>
        <w:t>самостоятельная работа определяется большинством исследователей как вид познавательной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обучаемых на занятиях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 и дома; ее выполнение о</w:t>
      </w:r>
      <w:r>
        <w:rPr>
          <w:rFonts w:ascii="Times New Roman" w:eastAsia="Times New Roman" w:hAnsi="Times New Roman" w:cs="Times New Roman"/>
          <w:sz w:val="28"/>
          <w:szCs w:val="28"/>
        </w:rPr>
        <w:t>существляется по заданию преподавателя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, но без его непосредственного участия; </w:t>
      </w:r>
    </w:p>
    <w:p w:rsidR="00F64035" w:rsidRPr="00C773EF" w:rsidRDefault="00F64035" w:rsidP="00F6403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способствует формированию таких важных черт личности, как самостоятельность, познавательная активность, творческое отношение к труду и др.; </w:t>
      </w:r>
    </w:p>
    <w:p w:rsidR="00F64035" w:rsidRPr="00C773EF" w:rsidRDefault="00F64035" w:rsidP="00F6403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EF">
        <w:rPr>
          <w:rFonts w:ascii="Times New Roman" w:eastAsia="Times New Roman" w:hAnsi="Times New Roman" w:cs="Times New Roman"/>
          <w:sz w:val="28"/>
          <w:szCs w:val="28"/>
        </w:rPr>
        <w:t>при самостоятельной работе цель каждого задания должна быть осозна</w:t>
      </w:r>
      <w:r>
        <w:rPr>
          <w:rFonts w:ascii="Times New Roman" w:eastAsia="Times New Roman" w:hAnsi="Times New Roman" w:cs="Times New Roman"/>
          <w:sz w:val="28"/>
          <w:szCs w:val="28"/>
        </w:rPr>
        <w:t>на, т.е. для выполнения обучающиеся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 опираются на свои знания, предметные умения, опыт в изучении данной дисциплины, а также умения пользоваться средствами обучения; </w:t>
      </w:r>
    </w:p>
    <w:p w:rsidR="00F64035" w:rsidRPr="00C773EF" w:rsidRDefault="00F64035" w:rsidP="00F6403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EF">
        <w:rPr>
          <w:rFonts w:ascii="Times New Roman" w:eastAsia="Times New Roman" w:hAnsi="Times New Roman" w:cs="Times New Roman"/>
          <w:sz w:val="28"/>
          <w:szCs w:val="28"/>
        </w:rPr>
        <w:t>самостоятельная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бота требует наличия у обучающихся 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некоторых </w:t>
      </w:r>
      <w:proofErr w:type="spellStart"/>
      <w:r w:rsidRPr="00C773EF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 умений, способствующих ее "рациональной организации: умение планировать эту работу, четко ставить систему задач, вычленять среди них главные, умело избирать способы наиболее быстрого экономного решения поставленных задач, умелый оперативный </w:t>
      </w:r>
      <w:proofErr w:type="gramStart"/>
      <w:r w:rsidRPr="00C773E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задания, </w:t>
      </w:r>
    </w:p>
    <w:p w:rsidR="00F64035" w:rsidRPr="00C773EF" w:rsidRDefault="00F64035" w:rsidP="00F6403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умение быстро вносить коррективы в самостоятельную работу, анализировать общие итоги работы, сравнивать эти результаты с </w:t>
      </w:r>
      <w:proofErr w:type="gramStart"/>
      <w:r w:rsidRPr="00C773EF">
        <w:rPr>
          <w:rFonts w:ascii="Times New Roman" w:eastAsia="Times New Roman" w:hAnsi="Times New Roman" w:cs="Times New Roman"/>
          <w:sz w:val="28"/>
          <w:szCs w:val="28"/>
        </w:rPr>
        <w:t>намеченными</w:t>
      </w:r>
      <w:proofErr w:type="gramEnd"/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 в начале ее, выявлять причины отклонений и намечать пути их устранения в дальнейшей работе" </w:t>
      </w:r>
    </w:p>
    <w:p w:rsidR="00F64035" w:rsidRPr="00C773EF" w:rsidRDefault="00F64035" w:rsidP="00F6403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Мы видим, что исследователи, занимающиеся проблемой самостоятельности и 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самостоятельной работы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, вкладывают в это понятие разное содержание. </w:t>
      </w:r>
      <w:proofErr w:type="gramStart"/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На наш взгляд, самостоятельная работа может рассматриваться как один из видов познавательной деятельности, 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направленной на общеобразовательную и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специальную подготовку обучающихся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 и управляемую преподавателем.</w:t>
      </w:r>
      <w:proofErr w:type="gramEnd"/>
    </w:p>
    <w:p w:rsidR="00F64035" w:rsidRPr="00C773EF" w:rsidRDefault="00F64035" w:rsidP="00F64035">
      <w:pPr>
        <w:tabs>
          <w:tab w:val="left" w:pos="1134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EF">
        <w:rPr>
          <w:rFonts w:ascii="Times New Roman" w:eastAsia="Times New Roman" w:hAnsi="Times New Roman" w:cs="Times New Roman"/>
          <w:sz w:val="28"/>
          <w:szCs w:val="28"/>
        </w:rPr>
        <w:t>В процессе професс</w:t>
      </w:r>
      <w:r>
        <w:rPr>
          <w:rFonts w:ascii="Times New Roman" w:eastAsia="Times New Roman" w:hAnsi="Times New Roman" w:cs="Times New Roman"/>
          <w:sz w:val="28"/>
          <w:szCs w:val="28"/>
        </w:rPr>
        <w:t>иональной подготовки обучающихся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профессиональная компетентность, в которой мы делаем акцент на организацию самостоятельной работы студентов.</w:t>
      </w:r>
    </w:p>
    <w:p w:rsidR="00F64035" w:rsidRPr="00C773EF" w:rsidRDefault="00F64035" w:rsidP="00F6403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EF">
        <w:rPr>
          <w:rFonts w:ascii="Times New Roman" w:eastAsia="Times New Roman" w:hAnsi="Times New Roman" w:cs="Times New Roman"/>
          <w:sz w:val="28"/>
          <w:szCs w:val="28"/>
        </w:rPr>
        <w:t>Самостоятельная работа требует определенного круга умений, под которыми понимается осуществление способов действий в измененных условиях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>Выполнение учебных заданий по педагогике требует включения педагогических умений: умение решать педагогические ситуации и задачи; умение проектировать, организовывать, реализовывать учебную, воспитательную работу. Включение в самостоятельную работу результативно тогда, когда студент владеет общими и специальными знаниями, может практически оперировать общими и педагогическими умениями.</w:t>
      </w:r>
    </w:p>
    <w:p w:rsidR="00F64035" w:rsidRPr="00C773EF" w:rsidRDefault="00F64035" w:rsidP="00F64035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EF">
        <w:rPr>
          <w:rFonts w:ascii="Times New Roman" w:eastAsia="Times New Roman" w:hAnsi="Times New Roman" w:cs="Times New Roman"/>
          <w:sz w:val="28"/>
          <w:szCs w:val="28"/>
        </w:rPr>
        <w:t>Анализ исследований, посвященных проблеме обучения самостоятельной раб</w:t>
      </w:r>
      <w:r>
        <w:rPr>
          <w:rFonts w:ascii="Times New Roman" w:eastAsia="Times New Roman" w:hAnsi="Times New Roman" w:cs="Times New Roman"/>
          <w:sz w:val="28"/>
          <w:szCs w:val="28"/>
        </w:rPr>
        <w:t>оте обучающихся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>, позволяет выделить следующие основные требования, касающиеся данного педагогического явления, которые не теряют своего значения 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среднего профессионального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а именно: </w:t>
      </w:r>
    </w:p>
    <w:p w:rsidR="00F64035" w:rsidRPr="00C773EF" w:rsidRDefault="00F64035" w:rsidP="00F6403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EF">
        <w:rPr>
          <w:rFonts w:ascii="Times New Roman" w:eastAsia="Times New Roman" w:hAnsi="Times New Roman" w:cs="Times New Roman"/>
          <w:sz w:val="28"/>
          <w:szCs w:val="28"/>
        </w:rPr>
        <w:t>1. Важнейшее требование к задания</w:t>
      </w:r>
      <w:proofErr w:type="gramStart"/>
      <w:r w:rsidRPr="00C773EF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 постепенное их усложнение в процессе обучения. В то же время они должны быть доступны студенту, давать возможность использовать прежние знания, вызывать интерес к работе, эмоциональную и мыслительную активность. Желательно предоставить право выбора заданий, что расценивается студентами как проявление уважения к ним, их способностям и потребностям.</w:t>
      </w:r>
    </w:p>
    <w:p w:rsidR="00F64035" w:rsidRPr="00C773EF" w:rsidRDefault="00F64035" w:rsidP="00F6403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EF">
        <w:rPr>
          <w:rFonts w:ascii="Times New Roman" w:eastAsia="Times New Roman" w:hAnsi="Times New Roman" w:cs="Times New Roman"/>
          <w:sz w:val="28"/>
          <w:szCs w:val="28"/>
        </w:rPr>
        <w:t>2.Задания должны предоставлять студенту возможность мобилизовать свои прошлые представления, опыт, знания, умения. Задания выполняются с большим желанием, если оно рекомендуется конкретному студенту с его запросами, личным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>опытом, психологических особенностей наблюдательности, памяти.</w:t>
      </w:r>
    </w:p>
    <w:p w:rsidR="00F64035" w:rsidRPr="00C773EF" w:rsidRDefault="00F64035" w:rsidP="00F6403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EF">
        <w:rPr>
          <w:rFonts w:ascii="Times New Roman" w:eastAsia="Times New Roman" w:hAnsi="Times New Roman" w:cs="Times New Roman"/>
          <w:sz w:val="28"/>
          <w:szCs w:val="28"/>
        </w:rPr>
        <w:lastRenderedPageBreak/>
        <w:t>3.В учебном процессе значительная доля принадлежит аналитическим  заданиям, которые требуют использование теоретических знаний, жизненного опыта, позволяют ответам студентов по своему характеру приблизиться к научному анализу.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>может быть обоснование авторской позиции, личного мнения о спорной точке зрения исследователя. Например,  «Сопоставьте 2 позиции: а) «Воспитание и только воспит</w:t>
      </w:r>
      <w:r>
        <w:rPr>
          <w:rFonts w:ascii="Times New Roman" w:eastAsia="Times New Roman" w:hAnsi="Times New Roman" w:cs="Times New Roman"/>
          <w:sz w:val="28"/>
          <w:szCs w:val="28"/>
        </w:rPr>
        <w:t>ание – цель школы»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Песталлоцци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Г.) б) «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>Процесс воспитания не может быть запрограммирован» (</w:t>
      </w:r>
      <w:proofErr w:type="spellStart"/>
      <w:r w:rsidRPr="00C773EF">
        <w:rPr>
          <w:rFonts w:ascii="Times New Roman" w:eastAsia="Times New Roman" w:hAnsi="Times New Roman" w:cs="Times New Roman"/>
          <w:sz w:val="28"/>
          <w:szCs w:val="28"/>
        </w:rPr>
        <w:t>Пидкасистый</w:t>
      </w:r>
      <w:proofErr w:type="spellEnd"/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 П.И.)Прокомментируйте эти 2 точки зрения.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>Столкновение авторской позиции и личного мнения студента вызывает работу мысли, эмоциональный отклик, позволяет придти к  определенным выводам по конкретному вопросу</w:t>
      </w:r>
      <w:proofErr w:type="gramStart"/>
      <w:r w:rsidRPr="00C773EF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F64035" w:rsidRPr="00C773EF" w:rsidRDefault="00F64035" w:rsidP="00F6403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EF">
        <w:rPr>
          <w:rFonts w:ascii="Times New Roman" w:eastAsia="Times New Roman" w:hAnsi="Times New Roman" w:cs="Times New Roman"/>
          <w:sz w:val="28"/>
          <w:szCs w:val="28"/>
        </w:rPr>
        <w:t>Для работы мысли требуется знания, желание доискиваться до сути проблемы, отстаивать свою точку зрения в любом вопросе, формировать свою оценку. Работа мысли зависит от характера</w:t>
      </w:r>
      <w:r w:rsidRPr="00B65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>учебных задач, которые должны быть разнообразными, определяться учебным материалом, наличием в нем фактов, выводов, теоретических положений, степенью связи его с прежними знаниями. Несколько по- иному совершается работа</w:t>
      </w:r>
      <w:r w:rsidRPr="00B65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>мысли при чтении</w:t>
      </w:r>
      <w:r w:rsidRPr="00B65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теоретических статей.  И задания направляются на то, чтобы студенты уяснили точку зрения автора, учились творческому осмыслению статьи. Эти задания ориентируют студента на сопоставление своей позиции с точки зрения ученого. </w:t>
      </w:r>
    </w:p>
    <w:p w:rsidR="00F64035" w:rsidRPr="00C773EF" w:rsidRDefault="00F64035" w:rsidP="00F6403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EF">
        <w:rPr>
          <w:rFonts w:ascii="Times New Roman" w:eastAsia="Times New Roman" w:hAnsi="Times New Roman" w:cs="Times New Roman"/>
          <w:sz w:val="28"/>
          <w:szCs w:val="28"/>
        </w:rPr>
        <w:t>Внешними призна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ками самостоятельности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 являются планирование ими своей деятельности, выполнение задания без непосредственного участия педагога,  систематический самоконтроль за ходом и результатом выполняемой работы, ее последующее корректирование и совершенствование.</w:t>
      </w:r>
    </w:p>
    <w:p w:rsidR="00F64035" w:rsidRPr="00C773EF" w:rsidRDefault="00F64035" w:rsidP="00F6403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Внутреннюю сторону самостоятельности образуют </w:t>
      </w:r>
      <w:proofErr w:type="spellStart"/>
      <w:r w:rsidRPr="00C773EF">
        <w:rPr>
          <w:rFonts w:ascii="Times New Roman" w:eastAsia="Times New Roman" w:hAnsi="Times New Roman" w:cs="Times New Roman"/>
          <w:sz w:val="28"/>
          <w:szCs w:val="28"/>
        </w:rPr>
        <w:t>потребностн</w:t>
      </w:r>
      <w:proofErr w:type="gramStart"/>
      <w:r w:rsidRPr="00C773E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C773E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 мотивационна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65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>сфера, умственные и физические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силы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аправленные на достижение цели. 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>Таким образом, самостоятельность при выполнении работы определяется умственной и физической трудоемкостью полученно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индивидуального результата (продукта учебно-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познавательной </w:t>
      </w:r>
      <w:bookmarkStart w:id="0" w:name="_GoBack"/>
      <w:bookmarkEnd w:id="0"/>
      <w:r w:rsidRPr="00C773EF">
        <w:rPr>
          <w:rFonts w:ascii="Times New Roman" w:eastAsia="Times New Roman" w:hAnsi="Times New Roman" w:cs="Times New Roman"/>
          <w:sz w:val="28"/>
          <w:szCs w:val="28"/>
        </w:rPr>
        <w:t>деятельностью), соотнесенного с познавательными возможностями студента на данный момент.</w:t>
      </w:r>
    </w:p>
    <w:p w:rsidR="00F64035" w:rsidRDefault="00F64035" w:rsidP="00F6403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Среди  исследователей (А.В. Кирьякова.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Т.Н Козловская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Рогозинский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 w:rsidRPr="00C773EF">
        <w:rPr>
          <w:rFonts w:ascii="Times New Roman" w:eastAsia="Times New Roman" w:hAnsi="Times New Roman" w:cs="Times New Roman"/>
          <w:sz w:val="28"/>
          <w:szCs w:val="28"/>
        </w:rPr>
        <w:t>) ведутся дискуссии по вопросу сущности, типах  и других аспектах самостоятельной работы. Мы считаем, что ее правомерно рассматривать в единстве как организационная форма обучения и деятельности студента по приобретению и применению знаний и навыков без посторонней помощи. Поэтому студенты должны знать способы целеполагания, планировани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я, самоуправления, самоконтроля, которые являются компонентами организации самостоятельной работы.</w:t>
      </w:r>
    </w:p>
    <w:p w:rsidR="00F64035" w:rsidRPr="00527ED6" w:rsidRDefault="00F64035" w:rsidP="00F6403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7ED6">
        <w:rPr>
          <w:rFonts w:ascii="Times New Roman" w:eastAsia="Times New Roman" w:hAnsi="Times New Roman" w:cs="Times New Roman"/>
          <w:b/>
          <w:i/>
          <w:sz w:val="28"/>
          <w:szCs w:val="28"/>
        </w:rPr>
        <w:t>Литература:</w:t>
      </w:r>
    </w:p>
    <w:p w:rsidR="00F64035" w:rsidRDefault="00F64035" w:rsidP="00F64035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A3E">
        <w:rPr>
          <w:rFonts w:ascii="Times New Roman" w:hAnsi="Times New Roman" w:cs="Times New Roman"/>
          <w:sz w:val="28"/>
          <w:szCs w:val="28"/>
        </w:rPr>
        <w:t>Зимняя, И. А. Педагогическая психология [Текст]: Учебни</w:t>
      </w:r>
      <w:r>
        <w:rPr>
          <w:rFonts w:ascii="Times New Roman" w:hAnsi="Times New Roman" w:cs="Times New Roman"/>
          <w:sz w:val="28"/>
          <w:szCs w:val="28"/>
        </w:rPr>
        <w:t>к для вузов. Изд. второе, доп.</w:t>
      </w:r>
      <w:r w:rsidRPr="00196A3E">
        <w:rPr>
          <w:rFonts w:ascii="Times New Roman" w:hAnsi="Times New Roman" w:cs="Times New Roman"/>
          <w:sz w:val="28"/>
          <w:szCs w:val="28"/>
        </w:rPr>
        <w:t>– М.: Лотос, 2001.</w:t>
      </w:r>
    </w:p>
    <w:p w:rsidR="00F64035" w:rsidRDefault="00F64035" w:rsidP="00F64035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756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82">
        <w:rPr>
          <w:rFonts w:ascii="Times New Roman" w:eastAsia="Times New Roman" w:hAnsi="Times New Roman" w:cs="Times New Roman"/>
          <w:sz w:val="28"/>
          <w:szCs w:val="28"/>
        </w:rPr>
        <w:t>Кирьякова А.В., Козловская Т.Н. Самоорганизация времени как фактор формирования «Образа будущего»  студента университета: Монография. – Нижний Новгород: ВГИПА, 2006. – 142 с.</w:t>
      </w:r>
    </w:p>
    <w:p w:rsidR="00F64035" w:rsidRDefault="00F64035" w:rsidP="00F64035">
      <w:pPr>
        <w:tabs>
          <w:tab w:val="left" w:pos="540"/>
          <w:tab w:val="left" w:pos="720"/>
          <w:tab w:val="left" w:pos="108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spellStart"/>
      <w:r w:rsidRPr="00075682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075682">
        <w:rPr>
          <w:rFonts w:ascii="Times New Roman" w:hAnsi="Times New Roman" w:cs="Times New Roman"/>
          <w:sz w:val="28"/>
          <w:szCs w:val="28"/>
        </w:rPr>
        <w:t xml:space="preserve"> П.И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5682">
        <w:rPr>
          <w:rFonts w:ascii="Times New Roman" w:hAnsi="Times New Roman" w:cs="Times New Roman"/>
          <w:sz w:val="28"/>
          <w:szCs w:val="28"/>
        </w:rPr>
        <w:t xml:space="preserve"> Сущность самостоятельной работы студентов и психолого-дидактические основы ее классификации / П.И. </w:t>
      </w:r>
      <w:proofErr w:type="spellStart"/>
      <w:r w:rsidRPr="00075682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075682">
        <w:rPr>
          <w:rFonts w:ascii="Times New Roman" w:hAnsi="Times New Roman" w:cs="Times New Roman"/>
          <w:sz w:val="28"/>
          <w:szCs w:val="28"/>
        </w:rPr>
        <w:t xml:space="preserve"> // Проблемы активизации самостоятельной работы студентов. Пермь, 2000.</w:t>
      </w:r>
    </w:p>
    <w:p w:rsidR="00F64035" w:rsidRPr="00075682" w:rsidRDefault="00F64035" w:rsidP="00F64035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proofErr w:type="spellStart"/>
      <w:r w:rsidRPr="00075682">
        <w:rPr>
          <w:rFonts w:ascii="Times New Roman" w:eastAsia="Times New Roman" w:hAnsi="Times New Roman" w:cs="Times New Roman"/>
          <w:sz w:val="28"/>
          <w:szCs w:val="28"/>
        </w:rPr>
        <w:t>Рогозинский</w:t>
      </w:r>
      <w:proofErr w:type="spellEnd"/>
      <w:r w:rsidRPr="00075682">
        <w:rPr>
          <w:rFonts w:ascii="Times New Roman" w:eastAsia="Times New Roman" w:hAnsi="Times New Roman" w:cs="Times New Roman"/>
          <w:sz w:val="28"/>
          <w:szCs w:val="28"/>
        </w:rPr>
        <w:t xml:space="preserve">, В. М. Азбука педагогического труда [Текст]. – М.: </w:t>
      </w:r>
      <w:proofErr w:type="spellStart"/>
      <w:r w:rsidRPr="00075682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0756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75682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075682">
        <w:rPr>
          <w:rFonts w:ascii="Times New Roman" w:eastAsia="Times New Roman" w:hAnsi="Times New Roman" w:cs="Times New Roman"/>
          <w:sz w:val="28"/>
          <w:szCs w:val="28"/>
        </w:rPr>
        <w:t>., 1990.</w:t>
      </w:r>
    </w:p>
    <w:p w:rsidR="00F64035" w:rsidRPr="00075682" w:rsidRDefault="00F64035" w:rsidP="00F64035">
      <w:pPr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64035" w:rsidRPr="00C773EF" w:rsidRDefault="00F64035" w:rsidP="00F64035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035" w:rsidRPr="00C773EF" w:rsidRDefault="00F64035" w:rsidP="00F64035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035" w:rsidRPr="00C773EF" w:rsidRDefault="00F64035" w:rsidP="00F64035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035" w:rsidRPr="00C773EF" w:rsidRDefault="00F64035" w:rsidP="00F64035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AA1" w:rsidRDefault="00C46AA1"/>
    <w:sectPr w:rsidR="00C46AA1" w:rsidSect="00C4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05BB3"/>
    <w:multiLevelType w:val="hybridMultilevel"/>
    <w:tmpl w:val="8ACE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C064D"/>
    <w:multiLevelType w:val="multilevel"/>
    <w:tmpl w:val="9718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035"/>
    <w:rsid w:val="00527ED6"/>
    <w:rsid w:val="007B333F"/>
    <w:rsid w:val="00C37AF5"/>
    <w:rsid w:val="00C46AA1"/>
    <w:rsid w:val="00F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4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1514</Words>
  <Characters>8633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shalynynova_a</dc:creator>
  <cp:keywords/>
  <dc:description/>
  <cp:lastModifiedBy>expert</cp:lastModifiedBy>
  <cp:revision>4</cp:revision>
  <dcterms:created xsi:type="dcterms:W3CDTF">2015-02-17T04:02:00Z</dcterms:created>
  <dcterms:modified xsi:type="dcterms:W3CDTF">2017-06-22T13:33:00Z</dcterms:modified>
</cp:coreProperties>
</file>