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AA0" w:rsidRDefault="00C42AA0" w:rsidP="00C42AA0">
      <w:pPr>
        <w:pStyle w:val="p3"/>
        <w:shd w:val="clear" w:color="auto" w:fill="FFFFFF"/>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Сущность </w:t>
      </w:r>
      <w:proofErr w:type="spellStart"/>
      <w:r>
        <w:rPr>
          <w:rFonts w:ascii="Times New Roman CYR" w:hAnsi="Times New Roman CYR" w:cs="Times New Roman CYR"/>
          <w:color w:val="000000"/>
          <w:sz w:val="28"/>
          <w:szCs w:val="28"/>
        </w:rPr>
        <w:t>сформированности</w:t>
      </w:r>
      <w:proofErr w:type="spellEnd"/>
      <w:r>
        <w:rPr>
          <w:rFonts w:ascii="Times New Roman CYR" w:hAnsi="Times New Roman CYR" w:cs="Times New Roman CYR"/>
          <w:color w:val="000000"/>
          <w:sz w:val="28"/>
          <w:szCs w:val="28"/>
        </w:rPr>
        <w:t xml:space="preserve"> информационной безопасности школьника состоит в умении выявлять информационную угрозу; определять степень ее опасности; уметь предвидеть последствия информационной угрозы и противостоять им.</w:t>
      </w:r>
    </w:p>
    <w:p w:rsidR="00C42AA0" w:rsidRDefault="00C42AA0" w:rsidP="00C42AA0">
      <w:pPr>
        <w:pStyle w:val="p2"/>
        <w:shd w:val="clear" w:color="auto" w:fill="FFFFFF"/>
        <w:ind w:firstLine="708"/>
        <w:jc w:val="both"/>
        <w:rPr>
          <w:color w:val="000000"/>
          <w:sz w:val="28"/>
          <w:szCs w:val="28"/>
        </w:rPr>
      </w:pPr>
      <w:r>
        <w:rPr>
          <w:color w:val="000000"/>
          <w:sz w:val="28"/>
          <w:szCs w:val="28"/>
        </w:rPr>
        <w:t>Можно выделить следующие критерии информационной безопасности:</w:t>
      </w:r>
    </w:p>
    <w:p w:rsidR="00C42AA0" w:rsidRDefault="00C42AA0" w:rsidP="00C42AA0">
      <w:pPr>
        <w:pStyle w:val="p4"/>
        <w:shd w:val="clear" w:color="auto" w:fill="FFFFFF"/>
        <w:ind w:left="141" w:firstLine="282"/>
        <w:jc w:val="both"/>
        <w:rPr>
          <w:color w:val="000000"/>
          <w:sz w:val="28"/>
          <w:szCs w:val="28"/>
        </w:rPr>
      </w:pPr>
      <w:r>
        <w:rPr>
          <w:rStyle w:val="s5"/>
          <w:color w:val="000000"/>
          <w:sz w:val="28"/>
          <w:szCs w:val="28"/>
        </w:rPr>
        <w:t>1.​ </w:t>
      </w:r>
      <w:r>
        <w:rPr>
          <w:rStyle w:val="s1"/>
          <w:b/>
          <w:bCs/>
          <w:color w:val="000000"/>
          <w:sz w:val="28"/>
          <w:szCs w:val="28"/>
        </w:rPr>
        <w:t xml:space="preserve">Контроль поступающей информации и </w:t>
      </w:r>
      <w:proofErr w:type="spellStart"/>
      <w:r>
        <w:rPr>
          <w:rStyle w:val="s1"/>
          <w:b/>
          <w:bCs/>
          <w:color w:val="000000"/>
          <w:sz w:val="28"/>
          <w:szCs w:val="28"/>
        </w:rPr>
        <w:t>минимализация</w:t>
      </w:r>
      <w:proofErr w:type="spellEnd"/>
      <w:r>
        <w:rPr>
          <w:rStyle w:val="s1"/>
          <w:b/>
          <w:bCs/>
          <w:color w:val="000000"/>
          <w:sz w:val="28"/>
          <w:szCs w:val="28"/>
        </w:rPr>
        <w:t xml:space="preserve"> информационного риска</w:t>
      </w:r>
      <w:r>
        <w:rPr>
          <w:color w:val="000000"/>
          <w:sz w:val="28"/>
          <w:szCs w:val="28"/>
        </w:rPr>
        <w:t xml:space="preserve">, связанного с внешними и внутренними жизненными факторами (обстановка в государстве, в обществе, в семье). </w:t>
      </w:r>
      <w:proofErr w:type="gramStart"/>
      <w:r>
        <w:rPr>
          <w:color w:val="000000"/>
          <w:sz w:val="28"/>
          <w:szCs w:val="28"/>
        </w:rPr>
        <w:t>Вся информация, поступающая к ребенку из вне должна быть изучена педагогом и родителями и объяснена ребенку в доступной форме с точки зрения нравственных позиций и социальных норм.</w:t>
      </w:r>
      <w:proofErr w:type="gramEnd"/>
      <w:r>
        <w:rPr>
          <w:color w:val="000000"/>
          <w:sz w:val="28"/>
          <w:szCs w:val="28"/>
        </w:rPr>
        <w:t xml:space="preserve"> Создание положительных информационных образов для ребенка, при помощи ТСО. Взаимодействие с родителями.</w:t>
      </w:r>
    </w:p>
    <w:p w:rsidR="00C42AA0" w:rsidRDefault="00C42AA0" w:rsidP="00C42AA0">
      <w:pPr>
        <w:pStyle w:val="p4"/>
        <w:shd w:val="clear" w:color="auto" w:fill="FFFFFF"/>
        <w:ind w:left="141" w:firstLine="282"/>
        <w:jc w:val="both"/>
        <w:rPr>
          <w:color w:val="000000"/>
          <w:sz w:val="28"/>
          <w:szCs w:val="28"/>
        </w:rPr>
      </w:pPr>
      <w:r>
        <w:rPr>
          <w:rStyle w:val="s5"/>
          <w:color w:val="000000"/>
          <w:sz w:val="28"/>
          <w:szCs w:val="28"/>
        </w:rPr>
        <w:t>2.​ </w:t>
      </w:r>
      <w:proofErr w:type="gramStart"/>
      <w:r>
        <w:rPr>
          <w:rStyle w:val="s1"/>
          <w:b/>
          <w:bCs/>
          <w:color w:val="000000"/>
          <w:sz w:val="28"/>
          <w:szCs w:val="28"/>
        </w:rPr>
        <w:t>Исследование влияния информации на личностно – поведенческие составляющие и их психологическая коррекция (карта</w:t>
      </w:r>
      <w:r>
        <w:rPr>
          <w:rStyle w:val="apple-converted-space"/>
          <w:color w:val="000000"/>
          <w:sz w:val="28"/>
          <w:szCs w:val="28"/>
        </w:rPr>
        <w:t> </w:t>
      </w:r>
      <w:r>
        <w:rPr>
          <w:color w:val="000000"/>
          <w:sz w:val="28"/>
          <w:szCs w:val="28"/>
        </w:rPr>
        <w:t xml:space="preserve">интересов и мотиваций ребенка, определение социального положения, определение стремления к лидерству, конфликтности, </w:t>
      </w:r>
      <w:proofErr w:type="spellStart"/>
      <w:r>
        <w:rPr>
          <w:color w:val="000000"/>
          <w:sz w:val="28"/>
          <w:szCs w:val="28"/>
        </w:rPr>
        <w:t>девиантности</w:t>
      </w:r>
      <w:proofErr w:type="spellEnd"/>
      <w:r>
        <w:rPr>
          <w:color w:val="000000"/>
          <w:sz w:val="28"/>
          <w:szCs w:val="28"/>
        </w:rPr>
        <w:t>, психологического состояния ребенка, определение влияния информации и др.) В этом может помочь психологическое тестирование, документирование информации об учащихся, психологический контакт учителя и ученика, работа с родителями.</w:t>
      </w:r>
      <w:proofErr w:type="gramEnd"/>
    </w:p>
    <w:p w:rsidR="00C42AA0" w:rsidRDefault="00C42AA0" w:rsidP="00C42AA0">
      <w:pPr>
        <w:pStyle w:val="p4"/>
        <w:shd w:val="clear" w:color="auto" w:fill="FFFFFF"/>
        <w:ind w:left="141" w:firstLine="282"/>
        <w:jc w:val="both"/>
        <w:rPr>
          <w:color w:val="000000"/>
          <w:sz w:val="28"/>
          <w:szCs w:val="28"/>
        </w:rPr>
      </w:pPr>
      <w:r>
        <w:rPr>
          <w:rStyle w:val="s5"/>
          <w:color w:val="000000"/>
          <w:sz w:val="28"/>
          <w:szCs w:val="28"/>
        </w:rPr>
        <w:t>3.​ </w:t>
      </w:r>
      <w:r>
        <w:rPr>
          <w:rStyle w:val="s1"/>
          <w:b/>
          <w:bCs/>
          <w:color w:val="000000"/>
          <w:sz w:val="28"/>
          <w:szCs w:val="28"/>
        </w:rPr>
        <w:t>Исследование воздействия информации на коллективные составляющие и их коррекция</w:t>
      </w:r>
      <w:r>
        <w:rPr>
          <w:rStyle w:val="apple-converted-space"/>
          <w:color w:val="000000"/>
          <w:sz w:val="28"/>
          <w:szCs w:val="28"/>
        </w:rPr>
        <w:t> </w:t>
      </w:r>
      <w:r>
        <w:rPr>
          <w:color w:val="000000"/>
          <w:sz w:val="28"/>
          <w:szCs w:val="28"/>
        </w:rPr>
        <w:t>(психологическая характеристика коллектива, отношения в коллективе, сплоченность, лидерство, влияние информации на коллектив и др.) Здесь так же актуальны психологические тесты, различные мероприятия, классные часы.</w:t>
      </w:r>
    </w:p>
    <w:p w:rsidR="00C42AA0" w:rsidRDefault="00C42AA0" w:rsidP="00C42AA0">
      <w:pPr>
        <w:pStyle w:val="p4"/>
        <w:shd w:val="clear" w:color="auto" w:fill="FFFFFF"/>
        <w:ind w:left="141" w:firstLine="282"/>
        <w:jc w:val="both"/>
        <w:rPr>
          <w:color w:val="000000"/>
          <w:sz w:val="28"/>
          <w:szCs w:val="28"/>
        </w:rPr>
      </w:pPr>
      <w:r>
        <w:rPr>
          <w:rStyle w:val="s5"/>
          <w:color w:val="000000"/>
          <w:sz w:val="28"/>
          <w:szCs w:val="28"/>
        </w:rPr>
        <w:t>4.​ </w:t>
      </w:r>
      <w:r>
        <w:rPr>
          <w:rStyle w:val="s1"/>
          <w:b/>
          <w:bCs/>
          <w:color w:val="000000"/>
          <w:sz w:val="28"/>
          <w:szCs w:val="28"/>
        </w:rPr>
        <w:t>Выявление и контроль заведомо негативной информации, замена ее на позитивные, положительные информационные образы</w:t>
      </w:r>
      <w:r>
        <w:rPr>
          <w:rStyle w:val="apple-converted-space"/>
          <w:color w:val="000000"/>
          <w:sz w:val="28"/>
          <w:szCs w:val="28"/>
        </w:rPr>
        <w:t> </w:t>
      </w:r>
      <w:r>
        <w:rPr>
          <w:color w:val="000000"/>
          <w:sz w:val="28"/>
          <w:szCs w:val="28"/>
        </w:rPr>
        <w:t>(это информация расистского, непристойного, уголовного и подобного характера). Включает в себя систему условий защиты.</w:t>
      </w:r>
    </w:p>
    <w:p w:rsidR="00C42AA0" w:rsidRDefault="00C42AA0" w:rsidP="00C42AA0">
      <w:pPr>
        <w:pStyle w:val="p4"/>
        <w:shd w:val="clear" w:color="auto" w:fill="FFFFFF"/>
        <w:ind w:left="141" w:firstLine="282"/>
        <w:jc w:val="both"/>
        <w:rPr>
          <w:color w:val="000000"/>
          <w:sz w:val="28"/>
          <w:szCs w:val="28"/>
        </w:rPr>
      </w:pPr>
      <w:r>
        <w:rPr>
          <w:rStyle w:val="s5"/>
          <w:color w:val="000000"/>
          <w:sz w:val="28"/>
          <w:szCs w:val="28"/>
        </w:rPr>
        <w:t>5.​ </w:t>
      </w:r>
      <w:r>
        <w:rPr>
          <w:rStyle w:val="s1"/>
          <w:b/>
          <w:bCs/>
          <w:color w:val="000000"/>
          <w:sz w:val="28"/>
          <w:szCs w:val="28"/>
        </w:rPr>
        <w:t>Обучение детей правильному взаимодействию с информацией</w:t>
      </w:r>
      <w:r>
        <w:rPr>
          <w:color w:val="000000"/>
          <w:sz w:val="28"/>
          <w:szCs w:val="28"/>
        </w:rPr>
        <w:t xml:space="preserve">, развитие у детей </w:t>
      </w:r>
      <w:proofErr w:type="spellStart"/>
      <w:r>
        <w:rPr>
          <w:color w:val="000000"/>
          <w:sz w:val="28"/>
          <w:szCs w:val="28"/>
        </w:rPr>
        <w:t>ЗУНов</w:t>
      </w:r>
      <w:proofErr w:type="spellEnd"/>
      <w:r>
        <w:rPr>
          <w:color w:val="000000"/>
          <w:sz w:val="28"/>
          <w:szCs w:val="28"/>
        </w:rPr>
        <w:t>, связанных со знанием и применением способов защиты от информационного воздействия на личность. Система условий или элективный курс способов защиты от негативных аспектов воздействия информации (внеклассные мероприятия, применение ТСО, внедрение этой информации на любом уроке, взаимодействие с родителями и др.).</w:t>
      </w:r>
    </w:p>
    <w:p w:rsidR="00C42AA0" w:rsidRDefault="00C42AA0" w:rsidP="00C42AA0">
      <w:pPr>
        <w:pStyle w:val="p3"/>
        <w:shd w:val="clear" w:color="auto" w:fill="FFFFFF"/>
        <w:ind w:firstLine="708"/>
        <w:jc w:val="both"/>
        <w:rPr>
          <w:rFonts w:ascii="Times New Roman CYR" w:hAnsi="Times New Roman CYR" w:cs="Times New Roman CYR"/>
          <w:color w:val="000000"/>
          <w:sz w:val="28"/>
          <w:szCs w:val="28"/>
        </w:rPr>
      </w:pPr>
      <w:r>
        <w:rPr>
          <w:rStyle w:val="s1"/>
          <w:rFonts w:ascii="Times New Roman CYR" w:hAnsi="Times New Roman CYR" w:cs="Times New Roman CYR"/>
          <w:b/>
          <w:bCs/>
          <w:color w:val="000000"/>
          <w:sz w:val="28"/>
          <w:szCs w:val="28"/>
        </w:rPr>
        <w:t>Для формирования навыков</w:t>
      </w:r>
      <w:r>
        <w:rPr>
          <w:rStyle w:val="apple-converted-space"/>
          <w:rFonts w:ascii="Times New Roman CYR" w:hAnsi="Times New Roman CYR" w:cs="Times New Roman CYR"/>
          <w:color w:val="000000"/>
          <w:sz w:val="28"/>
          <w:szCs w:val="28"/>
        </w:rPr>
        <w:t> </w:t>
      </w:r>
      <w:r>
        <w:rPr>
          <w:rFonts w:ascii="Times New Roman CYR" w:hAnsi="Times New Roman CYR" w:cs="Times New Roman CYR"/>
          <w:color w:val="000000"/>
          <w:sz w:val="28"/>
          <w:szCs w:val="28"/>
        </w:rPr>
        <w:t>информационной безопасности у школьников нами была разработана система педагогических условий:</w:t>
      </w:r>
    </w:p>
    <w:p w:rsidR="00C42AA0" w:rsidRDefault="00C42AA0" w:rsidP="00C42AA0">
      <w:pPr>
        <w:pStyle w:val="p4"/>
        <w:shd w:val="clear" w:color="auto" w:fill="FFFFFF"/>
        <w:ind w:left="141" w:firstLine="282"/>
        <w:jc w:val="both"/>
        <w:rPr>
          <w:color w:val="000000"/>
          <w:sz w:val="28"/>
          <w:szCs w:val="28"/>
        </w:rPr>
      </w:pPr>
      <w:r>
        <w:rPr>
          <w:rStyle w:val="s5"/>
          <w:color w:val="000000"/>
          <w:sz w:val="28"/>
          <w:szCs w:val="28"/>
        </w:rPr>
        <w:lastRenderedPageBreak/>
        <w:t>1.​ </w:t>
      </w:r>
      <w:proofErr w:type="gramStart"/>
      <w:r>
        <w:rPr>
          <w:rStyle w:val="s1"/>
          <w:b/>
          <w:bCs/>
          <w:color w:val="000000"/>
          <w:sz w:val="28"/>
          <w:szCs w:val="28"/>
        </w:rPr>
        <w:t>Содержательное</w:t>
      </w:r>
      <w:r>
        <w:rPr>
          <w:color w:val="000000"/>
          <w:sz w:val="28"/>
          <w:szCs w:val="28"/>
        </w:rPr>
        <w:t>, включает содержательный компонент программы занятий для учащихся (уроки, занятия, систему внеклассных мероприятий, направленных на умение выявлять информационную угрозу).</w:t>
      </w:r>
      <w:proofErr w:type="gramEnd"/>
    </w:p>
    <w:p w:rsidR="00C42AA0" w:rsidRDefault="00C42AA0" w:rsidP="00C42AA0">
      <w:pPr>
        <w:pStyle w:val="p4"/>
        <w:shd w:val="clear" w:color="auto" w:fill="FFFFFF"/>
        <w:ind w:left="141" w:firstLine="282"/>
        <w:jc w:val="both"/>
        <w:rPr>
          <w:color w:val="000000"/>
          <w:sz w:val="28"/>
          <w:szCs w:val="28"/>
        </w:rPr>
      </w:pPr>
      <w:r>
        <w:rPr>
          <w:rStyle w:val="s5"/>
          <w:color w:val="000000"/>
          <w:sz w:val="28"/>
          <w:szCs w:val="28"/>
        </w:rPr>
        <w:t>2.​ </w:t>
      </w:r>
      <w:r>
        <w:rPr>
          <w:rStyle w:val="s1"/>
          <w:b/>
          <w:bCs/>
          <w:color w:val="000000"/>
          <w:sz w:val="28"/>
          <w:szCs w:val="28"/>
        </w:rPr>
        <w:t>Технологическое</w:t>
      </w:r>
      <w:r>
        <w:rPr>
          <w:color w:val="000000"/>
          <w:sz w:val="28"/>
          <w:szCs w:val="28"/>
        </w:rPr>
        <w:t>, направленное на эффективность использования методов, приемов и сре</w:t>
      </w:r>
      <w:proofErr w:type="gramStart"/>
      <w:r>
        <w:rPr>
          <w:color w:val="000000"/>
          <w:sz w:val="28"/>
          <w:szCs w:val="28"/>
        </w:rPr>
        <w:t>дств пр</w:t>
      </w:r>
      <w:proofErr w:type="gramEnd"/>
      <w:r>
        <w:rPr>
          <w:color w:val="000000"/>
          <w:sz w:val="28"/>
          <w:szCs w:val="28"/>
        </w:rPr>
        <w:t>оведения занятий с учетом особенностей развития школьников.</w:t>
      </w:r>
    </w:p>
    <w:p w:rsidR="00C42AA0" w:rsidRDefault="00C42AA0" w:rsidP="00C42AA0">
      <w:pPr>
        <w:pStyle w:val="p4"/>
        <w:shd w:val="clear" w:color="auto" w:fill="FFFFFF"/>
        <w:ind w:left="141" w:firstLine="282"/>
        <w:jc w:val="both"/>
        <w:rPr>
          <w:color w:val="000000"/>
          <w:sz w:val="28"/>
          <w:szCs w:val="28"/>
        </w:rPr>
      </w:pPr>
      <w:r>
        <w:rPr>
          <w:rStyle w:val="s5"/>
          <w:color w:val="000000"/>
          <w:sz w:val="28"/>
          <w:szCs w:val="28"/>
        </w:rPr>
        <w:t>3.​ </w:t>
      </w:r>
      <w:r>
        <w:rPr>
          <w:rStyle w:val="s1"/>
          <w:b/>
          <w:bCs/>
          <w:color w:val="000000"/>
          <w:sz w:val="28"/>
          <w:szCs w:val="28"/>
        </w:rPr>
        <w:t>Психолого-педагогические</w:t>
      </w:r>
      <w:r>
        <w:rPr>
          <w:rStyle w:val="apple-converted-space"/>
          <w:color w:val="000000"/>
          <w:sz w:val="28"/>
          <w:szCs w:val="28"/>
        </w:rPr>
        <w:t> </w:t>
      </w:r>
      <w:r>
        <w:rPr>
          <w:color w:val="000000"/>
          <w:sz w:val="28"/>
          <w:szCs w:val="28"/>
        </w:rPr>
        <w:t>условия, такие как гуманно-ориентированное и доброжелательное взаимодействие педагога и учащихся. Дополнительным условием явилась организация работы с родителями.</w:t>
      </w:r>
    </w:p>
    <w:p w:rsidR="00FE1B64" w:rsidRDefault="00C42AA0">
      <w:bookmarkStart w:id="0" w:name="_GoBack"/>
      <w:bookmarkEnd w:id="0"/>
    </w:p>
    <w:sectPr w:rsidR="00FE1B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AA0"/>
    <w:rsid w:val="00862D97"/>
    <w:rsid w:val="00A726D9"/>
    <w:rsid w:val="00C42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C42A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C42A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42A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C42AA0"/>
  </w:style>
  <w:style w:type="character" w:customStyle="1" w:styleId="s1">
    <w:name w:val="s1"/>
    <w:basedOn w:val="a0"/>
    <w:rsid w:val="00C42AA0"/>
  </w:style>
  <w:style w:type="character" w:customStyle="1" w:styleId="apple-converted-space">
    <w:name w:val="apple-converted-space"/>
    <w:basedOn w:val="a0"/>
    <w:rsid w:val="00C42A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C42A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C42A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42A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C42AA0"/>
  </w:style>
  <w:style w:type="character" w:customStyle="1" w:styleId="s1">
    <w:name w:val="s1"/>
    <w:basedOn w:val="a0"/>
    <w:rsid w:val="00C42AA0"/>
  </w:style>
  <w:style w:type="character" w:customStyle="1" w:styleId="apple-converted-space">
    <w:name w:val="apple-converted-space"/>
    <w:basedOn w:val="a0"/>
    <w:rsid w:val="00C42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71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Информатика</dc:creator>
  <cp:lastModifiedBy>Информатика</cp:lastModifiedBy>
  <cp:revision>1</cp:revision>
  <dcterms:created xsi:type="dcterms:W3CDTF">2016-10-26T06:45:00Z</dcterms:created>
  <dcterms:modified xsi:type="dcterms:W3CDTF">2016-10-26T06:46:00Z</dcterms:modified>
</cp:coreProperties>
</file>