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F5" w:rsidRPr="00ED3AF5" w:rsidRDefault="00ED3AF5" w:rsidP="00ED3AF5">
      <w:pPr>
        <w:spacing w:after="0" w:line="360" w:lineRule="auto"/>
        <w:ind w:firstLine="709"/>
        <w:jc w:val="center"/>
        <w:rPr>
          <w:rFonts w:ascii="Times New Roman" w:hAnsi="Times New Roman" w:cs="Times New Roman"/>
          <w:sz w:val="28"/>
        </w:rPr>
      </w:pPr>
      <w:r>
        <w:rPr>
          <w:rFonts w:ascii="Times New Roman" w:hAnsi="Times New Roman" w:cs="Times New Roman"/>
          <w:sz w:val="28"/>
        </w:rPr>
        <w:t xml:space="preserve">Муниципальное общеобразовательное учреждение </w:t>
      </w:r>
      <w:proofErr w:type="spellStart"/>
      <w:r>
        <w:rPr>
          <w:rFonts w:ascii="Times New Roman" w:hAnsi="Times New Roman" w:cs="Times New Roman"/>
          <w:sz w:val="28"/>
        </w:rPr>
        <w:t>Медянская</w:t>
      </w:r>
      <w:proofErr w:type="spellEnd"/>
      <w:r>
        <w:rPr>
          <w:rFonts w:ascii="Times New Roman" w:hAnsi="Times New Roman" w:cs="Times New Roman"/>
          <w:sz w:val="28"/>
        </w:rPr>
        <w:t xml:space="preserve"> средняя школа </w:t>
      </w:r>
      <w:proofErr w:type="spellStart"/>
      <w:r>
        <w:rPr>
          <w:rFonts w:ascii="Times New Roman" w:hAnsi="Times New Roman" w:cs="Times New Roman"/>
          <w:sz w:val="28"/>
        </w:rPr>
        <w:t>Пильнинского</w:t>
      </w:r>
      <w:proofErr w:type="spellEnd"/>
      <w:r>
        <w:rPr>
          <w:rFonts w:ascii="Times New Roman" w:hAnsi="Times New Roman" w:cs="Times New Roman"/>
          <w:sz w:val="28"/>
        </w:rPr>
        <w:t xml:space="preserve"> района Нижегородской области</w:t>
      </w:r>
    </w:p>
    <w:p w:rsidR="00ED3AF5" w:rsidRDefault="00ED3AF5" w:rsidP="00026116">
      <w:pPr>
        <w:spacing w:after="0" w:line="360" w:lineRule="auto"/>
        <w:ind w:firstLine="709"/>
        <w:jc w:val="both"/>
        <w:rPr>
          <w:rFonts w:ascii="Times New Roman" w:hAnsi="Times New Roman" w:cs="Times New Roman"/>
          <w:b/>
          <w:sz w:val="28"/>
        </w:rPr>
      </w:pPr>
    </w:p>
    <w:p w:rsidR="00026116" w:rsidRDefault="00ED3AF5" w:rsidP="00026116">
      <w:pPr>
        <w:spacing w:after="0" w:line="360" w:lineRule="auto"/>
        <w:ind w:firstLine="709"/>
        <w:jc w:val="both"/>
        <w:rPr>
          <w:rFonts w:ascii="Times New Roman" w:hAnsi="Times New Roman" w:cs="Times New Roman"/>
          <w:b/>
          <w:sz w:val="28"/>
        </w:rPr>
      </w:pPr>
      <w:r>
        <w:rPr>
          <w:rFonts w:ascii="Times New Roman" w:hAnsi="Times New Roman" w:cs="Times New Roman"/>
          <w:b/>
          <w:sz w:val="28"/>
        </w:rPr>
        <w:t>Доклад на тему: «</w:t>
      </w:r>
      <w:r w:rsidR="00026116" w:rsidRPr="004168A4">
        <w:rPr>
          <w:rFonts w:ascii="Times New Roman" w:hAnsi="Times New Roman" w:cs="Times New Roman"/>
          <w:b/>
          <w:sz w:val="28"/>
        </w:rPr>
        <w:t>Военно-патриотический клуб как средство гражданско-патриотического воспитания современных школьников</w:t>
      </w:r>
      <w:r>
        <w:rPr>
          <w:rFonts w:ascii="Times New Roman" w:hAnsi="Times New Roman" w:cs="Times New Roman"/>
          <w:b/>
          <w:sz w:val="28"/>
        </w:rPr>
        <w:t>».</w:t>
      </w:r>
    </w:p>
    <w:p w:rsidR="00ED3AF5" w:rsidRDefault="00ED3AF5" w:rsidP="00026116">
      <w:pPr>
        <w:spacing w:after="0" w:line="360" w:lineRule="auto"/>
        <w:ind w:firstLine="709"/>
        <w:jc w:val="both"/>
        <w:rPr>
          <w:rFonts w:ascii="Times New Roman" w:hAnsi="Times New Roman" w:cs="Times New Roman"/>
          <w:b/>
          <w:sz w:val="28"/>
        </w:rPr>
      </w:pPr>
    </w:p>
    <w:p w:rsidR="00ED3AF5" w:rsidRDefault="00ED3AF5" w:rsidP="00026116">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Автор: </w:t>
      </w:r>
      <w:r w:rsidRPr="00ED3AF5">
        <w:rPr>
          <w:rFonts w:ascii="Times New Roman" w:hAnsi="Times New Roman" w:cs="Times New Roman"/>
          <w:b/>
          <w:sz w:val="28"/>
        </w:rPr>
        <w:t>Гринин Сергей Борисович</w:t>
      </w:r>
      <w:r>
        <w:rPr>
          <w:rFonts w:ascii="Times New Roman" w:hAnsi="Times New Roman" w:cs="Times New Roman"/>
          <w:b/>
          <w:sz w:val="28"/>
        </w:rPr>
        <w:t xml:space="preserve">, </w:t>
      </w:r>
      <w:r>
        <w:rPr>
          <w:rFonts w:ascii="Times New Roman" w:hAnsi="Times New Roman" w:cs="Times New Roman"/>
          <w:sz w:val="28"/>
        </w:rPr>
        <w:t xml:space="preserve">преподаватель – организатор ОБЖ МОУ </w:t>
      </w:r>
      <w:proofErr w:type="spellStart"/>
      <w:r>
        <w:rPr>
          <w:rFonts w:ascii="Times New Roman" w:hAnsi="Times New Roman" w:cs="Times New Roman"/>
          <w:sz w:val="28"/>
        </w:rPr>
        <w:t>Медянская</w:t>
      </w:r>
      <w:proofErr w:type="spellEnd"/>
      <w:r>
        <w:rPr>
          <w:rFonts w:ascii="Times New Roman" w:hAnsi="Times New Roman" w:cs="Times New Roman"/>
          <w:sz w:val="28"/>
        </w:rPr>
        <w:t xml:space="preserve"> СШ, </w:t>
      </w:r>
      <w:proofErr w:type="spellStart"/>
      <w:r>
        <w:rPr>
          <w:rFonts w:ascii="Times New Roman" w:hAnsi="Times New Roman" w:cs="Times New Roman"/>
          <w:sz w:val="28"/>
        </w:rPr>
        <w:t>Пильнинского</w:t>
      </w:r>
      <w:proofErr w:type="spellEnd"/>
      <w:r>
        <w:rPr>
          <w:rFonts w:ascii="Times New Roman" w:hAnsi="Times New Roman" w:cs="Times New Roman"/>
          <w:sz w:val="28"/>
        </w:rPr>
        <w:t xml:space="preserve"> района, Нижегородской области.</w:t>
      </w:r>
    </w:p>
    <w:p w:rsidR="00ED3AF5" w:rsidRPr="00ED3AF5" w:rsidRDefault="00ED3AF5" w:rsidP="00026116">
      <w:pPr>
        <w:spacing w:after="0" w:line="360" w:lineRule="auto"/>
        <w:ind w:firstLine="709"/>
        <w:jc w:val="both"/>
        <w:rPr>
          <w:rFonts w:ascii="Times New Roman" w:hAnsi="Times New Roman" w:cs="Times New Roman"/>
          <w:sz w:val="28"/>
        </w:rPr>
      </w:pPr>
    </w:p>
    <w:p w:rsidR="00026116" w:rsidRDefault="00026116" w:rsidP="00026116">
      <w:pPr>
        <w:spacing w:after="0" w:line="360" w:lineRule="auto"/>
        <w:ind w:firstLine="709"/>
        <w:jc w:val="both"/>
        <w:rPr>
          <w:rFonts w:ascii="Times New Roman" w:hAnsi="Times New Roman" w:cs="Times New Roman"/>
          <w:sz w:val="28"/>
        </w:rPr>
      </w:pPr>
      <w:r>
        <w:rPr>
          <w:rFonts w:ascii="Times New Roman" w:hAnsi="Times New Roman" w:cs="Times New Roman"/>
          <w:sz w:val="28"/>
        </w:rPr>
        <w:t>Проблема воспитания детей являлась важной задачей общества на протяжении всей истории развития человечества. Со временем одним из самых значимых социальных институтов, осуществляющих эту функцию, стала школа. Именно ей отводилась и, отводится в настоящее время,  роль «</w:t>
      </w:r>
      <w:r w:rsidRPr="000B4170">
        <w:rPr>
          <w:rFonts w:ascii="Times New Roman" w:hAnsi="Times New Roman" w:cs="Times New Roman"/>
          <w:sz w:val="28"/>
        </w:rPr>
        <w:t>путеводителя</w:t>
      </w:r>
      <w:r>
        <w:rPr>
          <w:rFonts w:ascii="Times New Roman" w:hAnsi="Times New Roman" w:cs="Times New Roman"/>
          <w:sz w:val="28"/>
        </w:rPr>
        <w:t>», который указывает детям на нормы морали, развивает у них нравственные чувства и является, по своей сути, одним из главных инструментов формирования и становления личности. Однако</w:t>
      </w:r>
      <w:proofErr w:type="gramStart"/>
      <w:r>
        <w:rPr>
          <w:rFonts w:ascii="Times New Roman" w:hAnsi="Times New Roman" w:cs="Times New Roman"/>
          <w:sz w:val="28"/>
        </w:rPr>
        <w:t>,</w:t>
      </w:r>
      <w:proofErr w:type="gramEnd"/>
      <w:r>
        <w:rPr>
          <w:rFonts w:ascii="Times New Roman" w:hAnsi="Times New Roman" w:cs="Times New Roman"/>
          <w:sz w:val="28"/>
        </w:rPr>
        <w:t xml:space="preserve"> сегодня задача воспитания школьников выглядит несколько иначе, чем несколько десятилетий назад, и если раньше ее можно было сформулировать как «воспитать человека», где на ряду с обучением у детей развивали чувство товарищества, взаимопомощи, ответственности за себя и других, то сегодня на первое место выходит человек как единица общества, обучение и воспитание «подстраиваются» под индивидуальные особенности, в то время как огромные пласты нравственности (чувство долга перед Родиной, любовь к отечеству и т.п.) отходят на второй план. Это нетрудно заметить на примере юношей, которые призываются в армию. Согласно статистике, приведенной в газете «</w:t>
      </w:r>
      <w:proofErr w:type="spellStart"/>
      <w:r>
        <w:rPr>
          <w:rFonts w:ascii="Times New Roman" w:hAnsi="Times New Roman" w:cs="Times New Roman"/>
          <w:sz w:val="28"/>
        </w:rPr>
        <w:t>Коммерсатъ</w:t>
      </w:r>
      <w:proofErr w:type="spellEnd"/>
      <w:r>
        <w:rPr>
          <w:rFonts w:ascii="Times New Roman" w:hAnsi="Times New Roman" w:cs="Times New Roman"/>
          <w:sz w:val="28"/>
        </w:rPr>
        <w:t>»</w:t>
      </w:r>
      <w:r w:rsidRPr="00FF328C">
        <w:rPr>
          <w:rFonts w:ascii="Times New Roman" w:hAnsi="Times New Roman" w:cs="Times New Roman"/>
          <w:color w:val="000000" w:themeColor="text1"/>
          <w:sz w:val="28"/>
        </w:rPr>
        <w:t xml:space="preserve"> количество  призывников за последнее десятилетие уменьшилось приблизительно в 2 раза, тогда как численность населения изменилась незначительно</w:t>
      </w:r>
      <w:r>
        <w:rPr>
          <w:rFonts w:ascii="Times New Roman" w:hAnsi="Times New Roman" w:cs="Times New Roman"/>
          <w:sz w:val="28"/>
        </w:rPr>
        <w:t xml:space="preserve">. Общеизвестным также в настоящее время является факт, что большинство юношей предпочитают «откосить» от армии, вместо того, чтобы пойти служить и отдать долг Родине. Хотя еще </w:t>
      </w:r>
      <w:r>
        <w:rPr>
          <w:rFonts w:ascii="Times New Roman" w:hAnsi="Times New Roman" w:cs="Times New Roman"/>
          <w:sz w:val="28"/>
        </w:rPr>
        <w:lastRenderedPageBreak/>
        <w:t>несколько десятилетий назад служба в армии являлась даже приоритетнее получения высшего образования (сначала армия, затем образование), молодые люди шли в армию с энтузиазмом, или, по крайней мере, с пониманием важности службы. Все это указывает на изменение нравственных ориентиров современной молодежи и необходимость воспитания гражданско-патриотической позиции детей и подростков.</w:t>
      </w:r>
    </w:p>
    <w:p w:rsidR="00026116" w:rsidRPr="00FF328C" w:rsidRDefault="00026116" w:rsidP="00026116">
      <w:pPr>
        <w:spacing w:after="0" w:line="360" w:lineRule="auto"/>
        <w:ind w:firstLine="709"/>
        <w:jc w:val="both"/>
        <w:rPr>
          <w:rFonts w:ascii="Times New Roman" w:hAnsi="Times New Roman" w:cs="Times New Roman"/>
          <w:sz w:val="28"/>
          <w:szCs w:val="28"/>
        </w:rPr>
      </w:pPr>
      <w:r w:rsidRPr="00690DCC">
        <w:rPr>
          <w:rFonts w:ascii="Times New Roman" w:hAnsi="Times New Roman" w:cs="Times New Roman"/>
          <w:sz w:val="28"/>
        </w:rPr>
        <w:t>Одним из сре</w:t>
      </w:r>
      <w:proofErr w:type="gramStart"/>
      <w:r w:rsidRPr="00690DCC">
        <w:rPr>
          <w:rFonts w:ascii="Times New Roman" w:hAnsi="Times New Roman" w:cs="Times New Roman"/>
          <w:sz w:val="28"/>
        </w:rPr>
        <w:t>дств гр</w:t>
      </w:r>
      <w:proofErr w:type="gramEnd"/>
      <w:r w:rsidRPr="00690DCC">
        <w:rPr>
          <w:rFonts w:ascii="Times New Roman" w:hAnsi="Times New Roman" w:cs="Times New Roman"/>
          <w:sz w:val="28"/>
        </w:rPr>
        <w:t xml:space="preserve">ажданско-патриотического воспитания детей и подростков в условиях школы может являться военно-патриотический клуб, </w:t>
      </w:r>
      <w:r w:rsidRPr="00FF328C">
        <w:rPr>
          <w:rFonts w:ascii="Times New Roman" w:eastAsia="Calibri" w:hAnsi="Times New Roman" w:cs="Times New Roman"/>
          <w:sz w:val="28"/>
          <w:szCs w:val="28"/>
        </w:rPr>
        <w:t>призванный  развивать у школьников духовно-нравственные и социальные ценности, формировать профессионально значимые знания, умения, навыки и качества необходимые защитникам Родины.</w:t>
      </w:r>
    </w:p>
    <w:p w:rsidR="00026116" w:rsidRPr="00FF328C"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hAnsi="Times New Roman" w:cs="Times New Roman"/>
          <w:sz w:val="28"/>
          <w:szCs w:val="28"/>
        </w:rPr>
        <w:t xml:space="preserve">В </w:t>
      </w:r>
      <w:r w:rsidRPr="00A8331F">
        <w:rPr>
          <w:rFonts w:ascii="Times New Roman" w:eastAsia="Calibri" w:hAnsi="Times New Roman" w:cs="Times New Roman"/>
          <w:sz w:val="28"/>
          <w:szCs w:val="28"/>
        </w:rPr>
        <w:t>соответствии с Федеральными законами «Об обороне», «О воинской обязанности и военной службе», «Об образовании»; Постановлением Правительства Российской Федерации от 24.07.2000г №551, Федеральным законом от 26.05.1995 г. №</w:t>
      </w:r>
      <w:r w:rsidRPr="00FF328C">
        <w:rPr>
          <w:rFonts w:ascii="Times New Roman" w:eastAsia="Calibri" w:hAnsi="Times New Roman" w:cs="Times New Roman"/>
          <w:sz w:val="28"/>
          <w:szCs w:val="28"/>
        </w:rPr>
        <w:t xml:space="preserve"> </w:t>
      </w:r>
      <w:r w:rsidRPr="00A8331F">
        <w:rPr>
          <w:rFonts w:ascii="Times New Roman" w:eastAsia="Calibri" w:hAnsi="Times New Roman" w:cs="Times New Roman"/>
          <w:sz w:val="28"/>
          <w:szCs w:val="28"/>
        </w:rPr>
        <w:t xml:space="preserve">27-ФЗ «О государственной поддержке молодежных и детских общественных объединений»; Федеральным законом от 13.03.1995 г. №32-Ф3 «О днях воинской </w:t>
      </w:r>
      <w:r w:rsidRPr="00FF328C">
        <w:rPr>
          <w:rFonts w:ascii="Times New Roman" w:eastAsia="Calibri" w:hAnsi="Times New Roman" w:cs="Times New Roman"/>
          <w:sz w:val="28"/>
          <w:szCs w:val="28"/>
        </w:rPr>
        <w:t>славы (победных днях) России»; п</w:t>
      </w:r>
      <w:r w:rsidRPr="00A8331F">
        <w:rPr>
          <w:rFonts w:ascii="Times New Roman" w:eastAsia="Calibri" w:hAnsi="Times New Roman" w:cs="Times New Roman"/>
          <w:sz w:val="28"/>
          <w:szCs w:val="28"/>
        </w:rPr>
        <w:t>риказ</w:t>
      </w:r>
      <w:r w:rsidRPr="00FF328C">
        <w:rPr>
          <w:rFonts w:ascii="Times New Roman" w:eastAsia="Calibri" w:hAnsi="Times New Roman" w:cs="Times New Roman"/>
          <w:sz w:val="28"/>
          <w:szCs w:val="28"/>
        </w:rPr>
        <w:t>ом</w:t>
      </w:r>
      <w:r w:rsidRPr="00A8331F">
        <w:rPr>
          <w:rFonts w:ascii="Times New Roman" w:eastAsia="Calibri" w:hAnsi="Times New Roman" w:cs="Times New Roman"/>
          <w:sz w:val="28"/>
          <w:szCs w:val="28"/>
        </w:rPr>
        <w:t xml:space="preserve"> Министра Обороны Российской Федерации от 17.06.05 №</w:t>
      </w:r>
      <w:r w:rsidRPr="00FF328C">
        <w:rPr>
          <w:rFonts w:ascii="Times New Roman" w:eastAsia="Calibri" w:hAnsi="Times New Roman" w:cs="Times New Roman"/>
          <w:sz w:val="28"/>
          <w:szCs w:val="28"/>
        </w:rPr>
        <w:t xml:space="preserve"> 251, г</w:t>
      </w:r>
      <w:r w:rsidRPr="00A8331F">
        <w:rPr>
          <w:rFonts w:ascii="Times New Roman" w:eastAsia="Calibri" w:hAnsi="Times New Roman" w:cs="Times New Roman"/>
          <w:sz w:val="28"/>
          <w:szCs w:val="28"/>
        </w:rPr>
        <w:t>осударственной программой «Патриотическое воспитание гражд</w:t>
      </w:r>
      <w:r w:rsidRPr="00FF328C">
        <w:rPr>
          <w:rFonts w:ascii="Times New Roman" w:eastAsia="Calibri" w:hAnsi="Times New Roman" w:cs="Times New Roman"/>
          <w:sz w:val="28"/>
          <w:szCs w:val="28"/>
        </w:rPr>
        <w:t>ан Российской Федерации на 2006-</w:t>
      </w:r>
      <w:r w:rsidRPr="00A8331F">
        <w:rPr>
          <w:rFonts w:ascii="Times New Roman" w:eastAsia="Calibri" w:hAnsi="Times New Roman" w:cs="Times New Roman"/>
          <w:sz w:val="28"/>
          <w:szCs w:val="28"/>
        </w:rPr>
        <w:t>2010 годы» от 11.07.05 г. №</w:t>
      </w:r>
      <w:r w:rsidRPr="00FF328C">
        <w:rPr>
          <w:rFonts w:ascii="Times New Roman" w:eastAsia="Calibri" w:hAnsi="Times New Roman" w:cs="Times New Roman"/>
          <w:sz w:val="28"/>
          <w:szCs w:val="28"/>
        </w:rPr>
        <w:t xml:space="preserve"> 422; </w:t>
      </w:r>
      <w:proofErr w:type="gramStart"/>
      <w:r w:rsidRPr="00FF328C">
        <w:rPr>
          <w:rFonts w:ascii="Times New Roman" w:eastAsia="Calibri" w:hAnsi="Times New Roman" w:cs="Times New Roman"/>
          <w:sz w:val="28"/>
          <w:szCs w:val="28"/>
        </w:rPr>
        <w:t>приказом</w:t>
      </w:r>
      <w:r w:rsidRPr="00A8331F">
        <w:rPr>
          <w:rFonts w:ascii="Times New Roman" w:eastAsia="Calibri" w:hAnsi="Times New Roman" w:cs="Times New Roman"/>
          <w:sz w:val="28"/>
          <w:szCs w:val="28"/>
        </w:rPr>
        <w:t xml:space="preserve"> Министерства Образования РФ №</w:t>
      </w:r>
      <w:r w:rsidRPr="00FF328C">
        <w:rPr>
          <w:rFonts w:ascii="Times New Roman" w:eastAsia="Calibri" w:hAnsi="Times New Roman" w:cs="Times New Roman"/>
          <w:sz w:val="28"/>
          <w:szCs w:val="28"/>
        </w:rPr>
        <w:t xml:space="preserve"> </w:t>
      </w:r>
      <w:r w:rsidRPr="00A8331F">
        <w:rPr>
          <w:rFonts w:ascii="Times New Roman" w:eastAsia="Calibri" w:hAnsi="Times New Roman" w:cs="Times New Roman"/>
          <w:sz w:val="28"/>
          <w:szCs w:val="28"/>
        </w:rPr>
        <w:t>575 от 23 февраля 2000</w:t>
      </w:r>
      <w:r w:rsidRPr="00FF328C">
        <w:rPr>
          <w:rFonts w:ascii="Times New Roman" w:eastAsia="Calibri" w:hAnsi="Times New Roman" w:cs="Times New Roman"/>
          <w:sz w:val="28"/>
          <w:szCs w:val="28"/>
        </w:rPr>
        <w:t xml:space="preserve"> </w:t>
      </w:r>
      <w:r w:rsidRPr="00A8331F">
        <w:rPr>
          <w:rFonts w:ascii="Times New Roman" w:eastAsia="Calibri" w:hAnsi="Times New Roman" w:cs="Times New Roman"/>
          <w:sz w:val="28"/>
          <w:szCs w:val="28"/>
        </w:rPr>
        <w:t>г. «О подготовке к военной службе в образовательных учреждениях РФ», совместно с приказом Минобороны и Минобразования №</w:t>
      </w:r>
      <w:r w:rsidRPr="00FF328C">
        <w:rPr>
          <w:rFonts w:ascii="Times New Roman" w:eastAsia="Calibri" w:hAnsi="Times New Roman" w:cs="Times New Roman"/>
          <w:sz w:val="28"/>
          <w:szCs w:val="28"/>
        </w:rPr>
        <w:t xml:space="preserve"> </w:t>
      </w:r>
      <w:r w:rsidRPr="00A8331F">
        <w:rPr>
          <w:rFonts w:ascii="Times New Roman" w:eastAsia="Calibri" w:hAnsi="Times New Roman" w:cs="Times New Roman"/>
          <w:sz w:val="28"/>
          <w:szCs w:val="28"/>
        </w:rPr>
        <w:t>203/1936 от 3 мая 2001 года «Об утверждении инструкции об организации обучения граждан РФ начальным знаниям в области обороны и их подготовке по основам военной службы»;</w:t>
      </w:r>
      <w:proofErr w:type="gramEnd"/>
      <w:r w:rsidRPr="00A8331F">
        <w:rPr>
          <w:rFonts w:ascii="Times New Roman" w:eastAsia="Calibri" w:hAnsi="Times New Roman" w:cs="Times New Roman"/>
          <w:sz w:val="28"/>
          <w:szCs w:val="28"/>
        </w:rPr>
        <w:t xml:space="preserve"> на основании Постановления Правительства Нижегородской области от 05.06.2009</w:t>
      </w:r>
      <w:r w:rsidRPr="00FF328C">
        <w:rPr>
          <w:rFonts w:ascii="Times New Roman" w:eastAsia="Calibri" w:hAnsi="Times New Roman" w:cs="Times New Roman"/>
          <w:sz w:val="28"/>
          <w:szCs w:val="28"/>
        </w:rPr>
        <w:t xml:space="preserve"> </w:t>
      </w:r>
      <w:r w:rsidRPr="00A8331F">
        <w:rPr>
          <w:rFonts w:ascii="Times New Roman" w:eastAsia="Calibri" w:hAnsi="Times New Roman" w:cs="Times New Roman"/>
          <w:sz w:val="28"/>
          <w:szCs w:val="28"/>
        </w:rPr>
        <w:t xml:space="preserve">г. № 369 «Об утверждении областной целевой программы «Патриотическое воспитание граждан в Нижегородской области», Устава МОУ </w:t>
      </w:r>
      <w:proofErr w:type="spellStart"/>
      <w:r w:rsidRPr="00A8331F">
        <w:rPr>
          <w:rFonts w:ascii="Times New Roman" w:eastAsia="Calibri" w:hAnsi="Times New Roman" w:cs="Times New Roman"/>
          <w:sz w:val="28"/>
          <w:szCs w:val="28"/>
        </w:rPr>
        <w:t>Медянская</w:t>
      </w:r>
      <w:proofErr w:type="spellEnd"/>
      <w:r w:rsidRPr="00A8331F">
        <w:rPr>
          <w:rFonts w:ascii="Times New Roman" w:eastAsia="Calibri" w:hAnsi="Times New Roman" w:cs="Times New Roman"/>
          <w:sz w:val="28"/>
          <w:szCs w:val="28"/>
        </w:rPr>
        <w:t xml:space="preserve"> СШ</w:t>
      </w:r>
      <w:r w:rsidR="00ED3AF5">
        <w:rPr>
          <w:rFonts w:ascii="Times New Roman" w:eastAsia="Calibri" w:hAnsi="Times New Roman" w:cs="Times New Roman"/>
          <w:sz w:val="28"/>
          <w:szCs w:val="28"/>
        </w:rPr>
        <w:t xml:space="preserve"> на базе школы </w:t>
      </w:r>
      <w:r w:rsidRPr="00FF328C">
        <w:rPr>
          <w:rFonts w:ascii="Times New Roman" w:eastAsia="Calibri" w:hAnsi="Times New Roman" w:cs="Times New Roman"/>
          <w:sz w:val="28"/>
          <w:szCs w:val="28"/>
        </w:rPr>
        <w:t xml:space="preserve"> был создан военно-патриотический клуб «Патриот».</w:t>
      </w:r>
    </w:p>
    <w:p w:rsidR="00026116" w:rsidRPr="00FF328C"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lastRenderedPageBreak/>
        <w:t>Целью ВПК «Патриот» является социальное становление,  патриотическое воспитание и формирование активной гражданской позиции подростков в процессе интеллектуального, духовно–нравственного и физического развития, подготовки по защите Отечества.</w:t>
      </w:r>
    </w:p>
    <w:p w:rsidR="00026116"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Задачами ВПК «Патриот» являются:</w:t>
      </w:r>
    </w:p>
    <w:p w:rsidR="00026116" w:rsidRDefault="00026116" w:rsidP="00026116">
      <w:pPr>
        <w:pStyle w:val="a3"/>
        <w:numPr>
          <w:ilvl w:val="0"/>
          <w:numId w:val="1"/>
        </w:numPr>
        <w:spacing w:after="0" w:line="360" w:lineRule="auto"/>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Развитие мотивации школьников к познанию важнейших духовно-нравственных ценностей, отражающих специфику формирования и развития нашего общества и государства, национального самосознания и образа жизни, миропонимания и судьбы россиян.</w:t>
      </w:r>
    </w:p>
    <w:p w:rsidR="00026116" w:rsidRDefault="00026116" w:rsidP="00026116">
      <w:pPr>
        <w:pStyle w:val="a3"/>
        <w:numPr>
          <w:ilvl w:val="0"/>
          <w:numId w:val="1"/>
        </w:numPr>
        <w:spacing w:after="0" w:line="360" w:lineRule="auto"/>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Компенсация отсутствующих в общем образовании знаний, умений и навыков в области истории Отечества и Вооруженных Сил России, физкультуры, спортивной гигиены, медицины, развитие интереса к воинским специальностям и формирование желания получить соответствующую подготовку; выработка готовности к достойному служению обществу и государству.</w:t>
      </w:r>
    </w:p>
    <w:p w:rsidR="00026116" w:rsidRDefault="00026116" w:rsidP="00026116">
      <w:pPr>
        <w:pStyle w:val="a3"/>
        <w:numPr>
          <w:ilvl w:val="0"/>
          <w:numId w:val="1"/>
        </w:numPr>
        <w:spacing w:after="0" w:line="360" w:lineRule="auto"/>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Физическое развитие обучающихся, формирование навыков дисциплины, самоорганизации и умения действовать в сложных и экстремальных ситуациях.</w:t>
      </w:r>
    </w:p>
    <w:p w:rsidR="00026116" w:rsidRPr="00FF328C" w:rsidRDefault="00026116" w:rsidP="00026116">
      <w:pPr>
        <w:pStyle w:val="a3"/>
        <w:numPr>
          <w:ilvl w:val="0"/>
          <w:numId w:val="1"/>
        </w:numPr>
        <w:spacing w:after="0" w:line="360" w:lineRule="auto"/>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Воспитание силы воли, мужества, стойкости, гражданственности и патриотизма.</w:t>
      </w:r>
    </w:p>
    <w:p w:rsidR="00026116" w:rsidRPr="00FF328C"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В рамках первой задачи школьники, являющиеся членами военно-патриотического клуба «Патриот», принимают непосредственное участие в воспитательных и духовно-нравственных мероприятиях школы и района, таких как «Встреча с ветеранами боевых действий», «Дни воинской славы», «Вахта памяти», акциях «Георгиевская ленточка», «День памяти неизвестного солдата», «День памяти и скорби погибших в Беслане» и т.п.</w:t>
      </w:r>
    </w:p>
    <w:p w:rsidR="00026116" w:rsidRPr="00FF328C"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 xml:space="preserve">В рамках второй задачи ВПК «Патриот» члены клуба изучают историю и традиции Вооруженных Сил и силовых структур России, символы воинской чести, структура, боевые возможности, техника и вооружение ВС  РФ, руководителем клуба проводятся еженедельные встречи с членами </w:t>
      </w:r>
      <w:r w:rsidRPr="00FF328C">
        <w:rPr>
          <w:rFonts w:ascii="Times New Roman" w:eastAsia="Calibri" w:hAnsi="Times New Roman" w:cs="Times New Roman"/>
          <w:sz w:val="28"/>
          <w:szCs w:val="28"/>
        </w:rPr>
        <w:lastRenderedPageBreak/>
        <w:t xml:space="preserve">клуба, на которых отрабатываются навыки строевой подготовки, стрельбы из пневматического оружия, оказания первой помощи. Также на занятиях военно-патриотического клуба с участниками обсуждаются правила действия в чрезвычайных ситуациях, гражданской обороны. </w:t>
      </w:r>
      <w:proofErr w:type="gramStart"/>
      <w:r w:rsidRPr="00FF328C">
        <w:rPr>
          <w:rFonts w:ascii="Times New Roman" w:eastAsia="Calibri" w:hAnsi="Times New Roman" w:cs="Times New Roman"/>
          <w:sz w:val="28"/>
          <w:szCs w:val="28"/>
        </w:rPr>
        <w:t xml:space="preserve">С целью развития интереса к </w:t>
      </w:r>
      <w:r w:rsidRPr="00A8331F">
        <w:rPr>
          <w:rFonts w:ascii="Times New Roman" w:eastAsia="Calibri" w:hAnsi="Times New Roman" w:cs="Times New Roman"/>
          <w:sz w:val="28"/>
          <w:szCs w:val="28"/>
        </w:rPr>
        <w:t>воинск</w:t>
      </w:r>
      <w:r w:rsidRPr="00FF328C">
        <w:rPr>
          <w:rFonts w:ascii="Times New Roman" w:eastAsia="Calibri" w:hAnsi="Times New Roman" w:cs="Times New Roman"/>
          <w:sz w:val="28"/>
          <w:szCs w:val="28"/>
        </w:rPr>
        <w:t>им специальностям и формирования</w:t>
      </w:r>
      <w:r w:rsidRPr="00A8331F">
        <w:rPr>
          <w:rFonts w:ascii="Times New Roman" w:eastAsia="Calibri" w:hAnsi="Times New Roman" w:cs="Times New Roman"/>
          <w:sz w:val="28"/>
          <w:szCs w:val="28"/>
        </w:rPr>
        <w:t xml:space="preserve"> желания получить соотв</w:t>
      </w:r>
      <w:r w:rsidRPr="00FF328C">
        <w:rPr>
          <w:rFonts w:ascii="Times New Roman" w:eastAsia="Calibri" w:hAnsi="Times New Roman" w:cs="Times New Roman"/>
          <w:sz w:val="28"/>
          <w:szCs w:val="28"/>
        </w:rPr>
        <w:t>етствующую подготовку; выработки</w:t>
      </w:r>
      <w:r w:rsidRPr="00A8331F">
        <w:rPr>
          <w:rFonts w:ascii="Times New Roman" w:eastAsia="Calibri" w:hAnsi="Times New Roman" w:cs="Times New Roman"/>
          <w:sz w:val="28"/>
          <w:szCs w:val="28"/>
        </w:rPr>
        <w:t xml:space="preserve"> готовности к достойному </w:t>
      </w:r>
      <w:r w:rsidRPr="00FF328C">
        <w:rPr>
          <w:rFonts w:ascii="Times New Roman" w:eastAsia="Calibri" w:hAnsi="Times New Roman" w:cs="Times New Roman"/>
          <w:sz w:val="28"/>
          <w:szCs w:val="28"/>
        </w:rPr>
        <w:t>служению обществу и государству руководителем проводятся ролевые игры, такие как «Равнение на середину», круглые столы и мини-дискуссии на соответствующие темы, участие в школьных, районных и областных конкурсах «Мальчишник», дивизионный смотр-конкурс  военно-патриотических клубов (объединений) Нижегородской области.</w:t>
      </w:r>
      <w:proofErr w:type="gramEnd"/>
    </w:p>
    <w:p w:rsidR="00026116" w:rsidRPr="00FF328C"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В рамках третьей задачи, членами ВПК отрабатываются навыки действия в экстремальных ситуациях, осуществляется общефизическая подготовка (изучаются навыки гигиены и закаливания, разогревающие упражнения, упражнения на гибкость, на развитие силы и скоростно-силовых качеств, общей, силовой скоростной и специальной выносливости, упражнение на реакцию и ловкость).</w:t>
      </w:r>
    </w:p>
    <w:p w:rsidR="00026116" w:rsidRPr="00FF328C"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В рамках четвертой задачи каждый член ВПК «Патриот», при вступлении в клуб, принимает воинскую присягу, становится курсантом клуба, в котором соблюдаются воинские традиции и устав клуба, формируются такие понятия как долг, честь, мужество, любовь к Родине и др.</w:t>
      </w:r>
    </w:p>
    <w:p w:rsidR="00026116" w:rsidRPr="00FF328C"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Выпускник военно-патриотического клуба «Патриот» представляет собой личность с правильной гражданско-патриотической позицией, уважающий традиции и культуру нашей страны, готовый отдать долг Родине, обладающий мужеством, стойкостью и самостоятельностью.</w:t>
      </w:r>
    </w:p>
    <w:p w:rsidR="00026116" w:rsidRPr="00A8331F" w:rsidRDefault="00026116" w:rsidP="00026116">
      <w:pPr>
        <w:spacing w:after="0" w:line="360" w:lineRule="auto"/>
        <w:ind w:firstLine="709"/>
        <w:jc w:val="both"/>
        <w:rPr>
          <w:rFonts w:ascii="Times New Roman" w:eastAsia="Calibri" w:hAnsi="Times New Roman" w:cs="Times New Roman"/>
          <w:sz w:val="28"/>
          <w:szCs w:val="28"/>
        </w:rPr>
      </w:pPr>
      <w:r w:rsidRPr="00FF328C">
        <w:rPr>
          <w:rFonts w:ascii="Times New Roman" w:eastAsia="Calibri" w:hAnsi="Times New Roman" w:cs="Times New Roman"/>
          <w:sz w:val="28"/>
          <w:szCs w:val="28"/>
        </w:rPr>
        <w:t xml:space="preserve">Таким образом, военно-патриотический клуб является важным средством гражданско-патриотического воспитания современных школьников, позволяющим формировать гражданско-патриотическую </w:t>
      </w:r>
      <w:r w:rsidRPr="00FF328C">
        <w:rPr>
          <w:rFonts w:ascii="Times New Roman" w:eastAsia="Calibri" w:hAnsi="Times New Roman" w:cs="Times New Roman"/>
          <w:sz w:val="28"/>
          <w:szCs w:val="28"/>
        </w:rPr>
        <w:lastRenderedPageBreak/>
        <w:t>позицию подрастающего поколения, развивать у них любовь к Родине и уважение к истории своего народа.</w:t>
      </w:r>
    </w:p>
    <w:p w:rsidR="00026116" w:rsidRPr="00A8331F" w:rsidRDefault="00026116" w:rsidP="00026116">
      <w:pPr>
        <w:spacing w:after="0" w:line="360" w:lineRule="auto"/>
        <w:ind w:firstLine="709"/>
        <w:jc w:val="both"/>
        <w:rPr>
          <w:rFonts w:ascii="Times New Roman" w:eastAsia="Calibri" w:hAnsi="Times New Roman" w:cs="Times New Roman"/>
          <w:sz w:val="24"/>
          <w:szCs w:val="24"/>
        </w:rPr>
      </w:pPr>
      <w:bookmarkStart w:id="0" w:name="_GoBack"/>
      <w:bookmarkEnd w:id="0"/>
    </w:p>
    <w:p w:rsidR="00026116" w:rsidRPr="00A8331F" w:rsidRDefault="00026116" w:rsidP="00026116">
      <w:pPr>
        <w:spacing w:after="0" w:line="360" w:lineRule="auto"/>
        <w:ind w:firstLine="709"/>
        <w:jc w:val="both"/>
        <w:rPr>
          <w:rFonts w:ascii="Times New Roman" w:hAnsi="Times New Roman" w:cs="Times New Roman"/>
          <w:sz w:val="28"/>
          <w:highlight w:val="green"/>
        </w:rPr>
      </w:pPr>
    </w:p>
    <w:p w:rsidR="000C4EC8" w:rsidRDefault="000C4EC8"/>
    <w:sectPr w:rsidR="000C4EC8" w:rsidSect="00E81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434C1"/>
    <w:multiLevelType w:val="hybridMultilevel"/>
    <w:tmpl w:val="94D43554"/>
    <w:lvl w:ilvl="0" w:tplc="53901818">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116"/>
    <w:rsid w:val="00026116"/>
    <w:rsid w:val="000C4EC8"/>
    <w:rsid w:val="00E812D6"/>
    <w:rsid w:val="00ED3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Сергей</cp:lastModifiedBy>
  <cp:revision>3</cp:revision>
  <dcterms:created xsi:type="dcterms:W3CDTF">2017-01-29T16:19:00Z</dcterms:created>
  <dcterms:modified xsi:type="dcterms:W3CDTF">2017-01-29T16:48:00Z</dcterms:modified>
</cp:coreProperties>
</file>