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50" w:rsidRPr="00C14550" w:rsidRDefault="006F74F6" w:rsidP="00C14550">
      <w:pPr>
        <w:spacing w:after="0" w:line="360" w:lineRule="auto"/>
        <w:ind w:left="1134" w:right="1133"/>
        <w:jc w:val="center"/>
        <w:rPr>
          <w:rFonts w:ascii="Times New Roman" w:hAnsi="Times New Roman"/>
          <w:b/>
          <w:sz w:val="28"/>
          <w:szCs w:val="28"/>
        </w:rPr>
      </w:pPr>
      <w:r w:rsidRPr="00C14550">
        <w:rPr>
          <w:rFonts w:ascii="Times New Roman" w:hAnsi="Times New Roman"/>
          <w:b/>
          <w:sz w:val="28"/>
          <w:szCs w:val="28"/>
        </w:rPr>
        <w:t xml:space="preserve">              </w:t>
      </w:r>
    </w:p>
    <w:tbl>
      <w:tblPr>
        <w:tblStyle w:val="a5"/>
        <w:tblW w:w="0" w:type="auto"/>
        <w:tblInd w:w="3936" w:type="dxa"/>
        <w:tblLook w:val="04A0" w:firstRow="1" w:lastRow="0" w:firstColumn="1" w:lastColumn="0" w:noHBand="0" w:noVBand="1"/>
      </w:tblPr>
      <w:tblGrid>
        <w:gridCol w:w="5918"/>
      </w:tblGrid>
      <w:tr w:rsidR="00C14550" w:rsidTr="00956BDE"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C14550" w:rsidRPr="00C14550" w:rsidRDefault="00C14550" w:rsidP="00C14550">
            <w:pPr>
              <w:spacing w:line="360" w:lineRule="auto"/>
              <w:ind w:right="113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4550">
              <w:rPr>
                <w:rFonts w:ascii="Times New Roman" w:hAnsi="Times New Roman"/>
                <w:b/>
                <w:i/>
                <w:sz w:val="28"/>
                <w:szCs w:val="28"/>
              </w:rPr>
              <w:t>Бугаева Ирина Юрьевна,</w:t>
            </w:r>
          </w:p>
          <w:p w:rsidR="00C14550" w:rsidRPr="00956BDE" w:rsidRDefault="00956BDE" w:rsidP="00C14550">
            <w:pPr>
              <w:spacing w:line="360" w:lineRule="auto"/>
              <w:ind w:right="113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C14550" w:rsidRPr="00956BDE">
              <w:rPr>
                <w:rFonts w:ascii="Times New Roman" w:hAnsi="Times New Roman"/>
                <w:i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еститель </w:t>
            </w:r>
            <w:r w:rsidR="00C14550" w:rsidRPr="00956BDE">
              <w:rPr>
                <w:rFonts w:ascii="Times New Roman" w:hAnsi="Times New Roman"/>
                <w:i/>
                <w:sz w:val="28"/>
                <w:szCs w:val="28"/>
              </w:rPr>
              <w:t>директора по УМР,</w:t>
            </w:r>
          </w:p>
          <w:p w:rsidR="00C14550" w:rsidRPr="00C14550" w:rsidRDefault="00956BDE" w:rsidP="00C14550">
            <w:pPr>
              <w:spacing w:line="360" w:lineRule="auto"/>
              <w:ind w:right="113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МБОУ СОШ № 65, г. Краснодар</w:t>
            </w:r>
          </w:p>
          <w:p w:rsidR="00C14550" w:rsidRPr="00C14550" w:rsidRDefault="00C14550" w:rsidP="00C14550">
            <w:pPr>
              <w:spacing w:line="360" w:lineRule="auto"/>
              <w:ind w:right="113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C14550" w:rsidRPr="00956BDE" w:rsidRDefault="006F74F6" w:rsidP="00956BDE">
      <w:pPr>
        <w:spacing w:after="0" w:line="360" w:lineRule="auto"/>
        <w:ind w:left="1134" w:right="1133"/>
        <w:jc w:val="center"/>
        <w:rPr>
          <w:rFonts w:ascii="Times New Roman" w:hAnsi="Times New Roman"/>
          <w:b/>
          <w:i/>
          <w:sz w:val="28"/>
          <w:szCs w:val="28"/>
        </w:rPr>
      </w:pPr>
      <w:r w:rsidRPr="00956BD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F74F6" w:rsidRPr="00956BDE" w:rsidRDefault="006F74F6" w:rsidP="00C14550">
      <w:pPr>
        <w:spacing w:after="0" w:line="360" w:lineRule="auto"/>
        <w:ind w:left="1134" w:right="1133"/>
        <w:jc w:val="center"/>
        <w:rPr>
          <w:rFonts w:ascii="Times New Roman" w:hAnsi="Times New Roman"/>
          <w:b/>
          <w:i/>
          <w:sz w:val="28"/>
          <w:szCs w:val="28"/>
        </w:rPr>
      </w:pPr>
      <w:r w:rsidRPr="00956BDE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6C21D2" w:rsidRPr="00956BDE">
        <w:rPr>
          <w:rFonts w:ascii="Times New Roman" w:hAnsi="Times New Roman"/>
          <w:b/>
          <w:i/>
          <w:sz w:val="28"/>
          <w:szCs w:val="28"/>
        </w:rPr>
        <w:t xml:space="preserve">Педагогические условия и технологии, </w:t>
      </w:r>
    </w:p>
    <w:p w:rsidR="006C21D2" w:rsidRPr="00956BDE" w:rsidRDefault="006C21D2" w:rsidP="00C14550">
      <w:pPr>
        <w:spacing w:after="0" w:line="360" w:lineRule="auto"/>
        <w:ind w:left="1134" w:right="1133"/>
        <w:jc w:val="center"/>
        <w:rPr>
          <w:rFonts w:ascii="Times New Roman" w:hAnsi="Times New Roman"/>
          <w:b/>
          <w:i/>
          <w:sz w:val="28"/>
          <w:szCs w:val="28"/>
        </w:rPr>
      </w:pPr>
      <w:r w:rsidRPr="00956BDE">
        <w:rPr>
          <w:rFonts w:ascii="Times New Roman" w:hAnsi="Times New Roman"/>
          <w:b/>
          <w:i/>
          <w:sz w:val="28"/>
          <w:szCs w:val="28"/>
        </w:rPr>
        <w:t>способствующие формированию УУД у обучающихся в школе.</w:t>
      </w:r>
    </w:p>
    <w:p w:rsidR="00C14550" w:rsidRPr="00C14550" w:rsidRDefault="00C14550" w:rsidP="00C145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4550">
        <w:rPr>
          <w:rFonts w:ascii="Times New Roman" w:hAnsi="Times New Roman"/>
          <w:sz w:val="28"/>
          <w:szCs w:val="28"/>
        </w:rPr>
        <w:t xml:space="preserve">    </w:t>
      </w:r>
      <w:r w:rsidRPr="00C14550">
        <w:rPr>
          <w:rFonts w:ascii="Times New Roman" w:hAnsi="Times New Roman"/>
          <w:sz w:val="28"/>
          <w:szCs w:val="28"/>
        </w:rPr>
        <w:t xml:space="preserve">На современном этапе развития образования в России намечено значительное реформирование содержания школьного образования, а также внедрение новых педагогических технологий в практику обучения. В значительной мере подвижку этому процессу дала национальная образовательная инициатива «Наша новая школа» (утверждённая Президентом Российской Федерации Приказ № 271, от 04.02.2010) и благодаря которой важнейшим условием развития подрастающего поколения становится интеллектуальное, творческое и нравственное совершенствование. Это положение  реализовано в Федеральных образовательных  стандартах общего образования, где ядром, ключевым словом педагогического процесса становится </w:t>
      </w:r>
      <w:r w:rsidRPr="00C14550">
        <w:rPr>
          <w:rFonts w:ascii="Times New Roman" w:hAnsi="Times New Roman"/>
          <w:i/>
          <w:sz w:val="28"/>
          <w:szCs w:val="28"/>
        </w:rPr>
        <w:t>развитие</w:t>
      </w:r>
      <w:r w:rsidRPr="00C14550">
        <w:rPr>
          <w:rFonts w:ascii="Times New Roman" w:hAnsi="Times New Roman"/>
          <w:sz w:val="28"/>
          <w:szCs w:val="28"/>
        </w:rPr>
        <w:t xml:space="preserve"> – глубинное понятие в образовании, нацеленное, прежде всего не просто на получение знаний и умений, а на </w:t>
      </w:r>
      <w:r w:rsidRPr="00C14550">
        <w:rPr>
          <w:rFonts w:ascii="Times New Roman" w:hAnsi="Times New Roman"/>
          <w:i/>
          <w:sz w:val="28"/>
          <w:szCs w:val="28"/>
        </w:rPr>
        <w:t xml:space="preserve">развитие </w:t>
      </w:r>
      <w:r w:rsidRPr="00C14550">
        <w:rPr>
          <w:rFonts w:ascii="Times New Roman" w:hAnsi="Times New Roman"/>
          <w:sz w:val="28"/>
          <w:szCs w:val="28"/>
        </w:rPr>
        <w:t>определённых качеств личности обучающегося.</w:t>
      </w:r>
      <w:r w:rsidRPr="00C14550">
        <w:rPr>
          <w:rFonts w:ascii="Times New Roman" w:hAnsi="Times New Roman"/>
          <w:sz w:val="28"/>
          <w:szCs w:val="28"/>
          <w:lang w:eastAsia="ru-RU"/>
        </w:rPr>
        <w:t xml:space="preserve"> Главным системообразующим действием школы должно стать воспитание человека в человеке. Чем богаче знаниями становится человек, тем острее ставится вопрос о его нравственных ценностях и уровне воспитанности. </w:t>
      </w:r>
      <w:r w:rsidRPr="00C14550">
        <w:rPr>
          <w:rFonts w:ascii="Times New Roman" w:hAnsi="Times New Roman"/>
          <w:sz w:val="28"/>
          <w:szCs w:val="28"/>
        </w:rPr>
        <w:t xml:space="preserve">Воспитание «социального инвалида», не владеющего информационными технологиями, у которого нет базовых знаний, сегодня, стало недопустимым, а  формирование гармонично развитой личности стало главной задачей учителя. </w:t>
      </w:r>
    </w:p>
    <w:p w:rsidR="00C14550" w:rsidRPr="00C14550" w:rsidRDefault="00C14550" w:rsidP="00C145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4550">
        <w:rPr>
          <w:rFonts w:ascii="Times New Roman" w:hAnsi="Times New Roman"/>
          <w:sz w:val="28"/>
          <w:szCs w:val="28"/>
        </w:rPr>
        <w:t xml:space="preserve">   Овладение обучающимися универсальными учебными действиями позволяет самостоятельно и успешно усваивать новые знания, компетентности и умения, т.е. появилась возможность самообразования. Все парадигмы образования, особенно </w:t>
      </w:r>
      <w:proofErr w:type="gramStart"/>
      <w:r w:rsidRPr="00C14550">
        <w:rPr>
          <w:rFonts w:ascii="Times New Roman" w:hAnsi="Times New Roman"/>
          <w:sz w:val="28"/>
          <w:szCs w:val="28"/>
        </w:rPr>
        <w:t>личностная</w:t>
      </w:r>
      <w:proofErr w:type="gramEnd"/>
      <w:r w:rsidRPr="00C14550">
        <w:rPr>
          <w:rFonts w:ascii="Times New Roman" w:hAnsi="Times New Roman"/>
          <w:sz w:val="28"/>
          <w:szCs w:val="28"/>
        </w:rPr>
        <w:t xml:space="preserve">, могут успешно реализовываться при дифференциации образования: внешней (учёт реальных возможностей), внутренней (деление на </w:t>
      </w:r>
      <w:r w:rsidRPr="00C14550">
        <w:rPr>
          <w:rFonts w:ascii="Times New Roman" w:hAnsi="Times New Roman"/>
          <w:sz w:val="28"/>
          <w:szCs w:val="28"/>
        </w:rPr>
        <w:lastRenderedPageBreak/>
        <w:t xml:space="preserve">лёгкое и сложное), горизонтальной (содержание согласуется с возможностями) и вертикальной (согласование с возрастными особенностями обучающихся). Понятие «УУД» как основной структурный компонент учебной деятельности в контексте современной образовательной парадигмы очень сложен и многогранен. Прежде всего, это связано с самой проблемой понимания понятия УУД, а также с тем, как правильно определить педагогические условия, педагогические технологии формирования УУД при развитии личности обучающегося.  </w:t>
      </w:r>
    </w:p>
    <w:p w:rsidR="00C14550" w:rsidRPr="00C14550" w:rsidRDefault="00C14550" w:rsidP="00C145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4550">
        <w:rPr>
          <w:rFonts w:ascii="Times New Roman" w:hAnsi="Times New Roman"/>
          <w:sz w:val="28"/>
          <w:szCs w:val="28"/>
        </w:rPr>
        <w:t xml:space="preserve">   Структурными компонентами педагогической системы должны стать цели, учебная информация (содержание), средства педагогической коммуникации, педагоги и ученики. Наличие и взаимосвязь вышеперечисленных компонентов системы позволит создать правильные педагогические условия для эффективного формирования УУД.  Основными приёмами педагогических технологий, активизирующими учебную деятельность, должны стать:</w:t>
      </w:r>
    </w:p>
    <w:p w:rsidR="00C14550" w:rsidRPr="00C14550" w:rsidRDefault="00C14550" w:rsidP="00C145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4550">
        <w:rPr>
          <w:rFonts w:ascii="Times New Roman" w:hAnsi="Times New Roman"/>
          <w:sz w:val="28"/>
          <w:szCs w:val="28"/>
        </w:rPr>
        <w:t xml:space="preserve">- принцип свободы выбора (в любом обучающем действии, где только возможно, давать </w:t>
      </w:r>
      <w:proofErr w:type="gramStart"/>
      <w:r w:rsidRPr="00C1455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14550">
        <w:rPr>
          <w:rFonts w:ascii="Times New Roman" w:hAnsi="Times New Roman"/>
          <w:sz w:val="28"/>
          <w:szCs w:val="28"/>
        </w:rPr>
        <w:t xml:space="preserve"> право выбора);</w:t>
      </w:r>
    </w:p>
    <w:p w:rsidR="00C14550" w:rsidRPr="00C14550" w:rsidRDefault="00C14550" w:rsidP="00C145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4550">
        <w:rPr>
          <w:rFonts w:ascii="Times New Roman" w:hAnsi="Times New Roman"/>
          <w:sz w:val="28"/>
          <w:szCs w:val="28"/>
        </w:rPr>
        <w:t>- принцип открытости (не только давать знания, но и сталкивать обучающегося с проблемами, лежащими за пределами изучаемого курса);</w:t>
      </w:r>
    </w:p>
    <w:p w:rsidR="00C14550" w:rsidRPr="00C14550" w:rsidRDefault="00C14550" w:rsidP="00C14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4550">
        <w:rPr>
          <w:rFonts w:ascii="Times New Roman" w:hAnsi="Times New Roman"/>
          <w:sz w:val="28"/>
          <w:szCs w:val="28"/>
        </w:rPr>
        <w:t>- принцип деятельности (освоение компетентностей);</w:t>
      </w:r>
    </w:p>
    <w:p w:rsidR="00C14550" w:rsidRPr="00C14550" w:rsidRDefault="00C14550" w:rsidP="00C14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4550">
        <w:rPr>
          <w:rFonts w:ascii="Times New Roman" w:hAnsi="Times New Roman"/>
          <w:sz w:val="28"/>
          <w:szCs w:val="28"/>
        </w:rPr>
        <w:t>- принцип обратной связи (контроль процесса обучения с помощью системы приёмов обратной связи);</w:t>
      </w:r>
    </w:p>
    <w:p w:rsidR="00C14550" w:rsidRPr="00C14550" w:rsidRDefault="00C14550" w:rsidP="00C14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4550">
        <w:rPr>
          <w:rFonts w:ascii="Times New Roman" w:hAnsi="Times New Roman"/>
          <w:sz w:val="28"/>
          <w:szCs w:val="28"/>
        </w:rPr>
        <w:t xml:space="preserve">- принцип идеальности (использовать возможности, знания, интересы </w:t>
      </w:r>
      <w:proofErr w:type="gramStart"/>
      <w:r w:rsidRPr="00C145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14550">
        <w:rPr>
          <w:rFonts w:ascii="Times New Roman" w:hAnsi="Times New Roman"/>
          <w:sz w:val="28"/>
          <w:szCs w:val="28"/>
        </w:rPr>
        <w:t xml:space="preserve"> с целью повышения результативности в образовании).</w:t>
      </w:r>
    </w:p>
    <w:p w:rsidR="00C14550" w:rsidRPr="00C14550" w:rsidRDefault="00C14550" w:rsidP="00C14550">
      <w:pPr>
        <w:spacing w:after="0" w:line="36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C14550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C14550">
        <w:rPr>
          <w:rFonts w:ascii="Times New Roman" w:hAnsi="Times New Roman"/>
          <w:sz w:val="28"/>
          <w:szCs w:val="28"/>
        </w:rPr>
        <w:t xml:space="preserve">Образовательные программы (согласно ФГОС нового поколения) ориентированы на достижение личностных, предметных и </w:t>
      </w:r>
      <w:proofErr w:type="spellStart"/>
      <w:r w:rsidRPr="00C1455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14550">
        <w:rPr>
          <w:rFonts w:ascii="Times New Roman" w:hAnsi="Times New Roman"/>
          <w:sz w:val="28"/>
          <w:szCs w:val="28"/>
        </w:rPr>
        <w:t xml:space="preserve"> результатов, а также программу формирования </w:t>
      </w:r>
      <w:proofErr w:type="spellStart"/>
      <w:r w:rsidRPr="00C14550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C14550">
        <w:rPr>
          <w:rFonts w:ascii="Times New Roman" w:hAnsi="Times New Roman"/>
          <w:sz w:val="28"/>
          <w:szCs w:val="28"/>
        </w:rPr>
        <w:t xml:space="preserve"> умений и навыков, которые включают в себя формирование компетенций обучающихся в области использования информационно-коммуникативных технологий, учебно-исследовательской и проектной деятельности. Научить мыслить, научить действовать, находить способы реализации, ставить задачу  и решать проблему – вот для чего нужна проектная деятельность в школе. Большие перспективы имеет проектная деятельность в рамках реализации приоритетного </w:t>
      </w:r>
      <w:r w:rsidRPr="00C14550">
        <w:rPr>
          <w:rFonts w:ascii="Times New Roman" w:hAnsi="Times New Roman"/>
          <w:sz w:val="28"/>
          <w:szCs w:val="28"/>
        </w:rPr>
        <w:lastRenderedPageBreak/>
        <w:t xml:space="preserve">национального проекта “Образование”. В  настоящее время метод проектов вновь приобрел довольно широкую популярность. Это обуславливает особую актуальность и перспективы использования проектной технологии обучения в основной школе как </w:t>
      </w:r>
      <w:r w:rsidRPr="00C14550">
        <w:rPr>
          <w:rFonts w:ascii="Times New Roman" w:hAnsi="Times New Roman"/>
          <w:i/>
          <w:sz w:val="28"/>
          <w:szCs w:val="28"/>
        </w:rPr>
        <w:t>базовой образовательной технологии</w:t>
      </w:r>
      <w:r w:rsidRPr="00C14550">
        <w:rPr>
          <w:rFonts w:ascii="Times New Roman" w:hAnsi="Times New Roman"/>
          <w:sz w:val="28"/>
          <w:szCs w:val="28"/>
        </w:rPr>
        <w:t xml:space="preserve">, поддерживающей </w:t>
      </w:r>
      <w:proofErr w:type="spellStart"/>
      <w:r w:rsidRPr="00C14550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14550">
        <w:rPr>
          <w:rFonts w:ascii="Times New Roman" w:hAnsi="Times New Roman"/>
          <w:sz w:val="28"/>
          <w:szCs w:val="28"/>
        </w:rPr>
        <w:t xml:space="preserve"> подход в образовании.</w:t>
      </w:r>
    </w:p>
    <w:p w:rsidR="00C14550" w:rsidRPr="00C14550" w:rsidRDefault="00C14550" w:rsidP="00C145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4550">
        <w:rPr>
          <w:rFonts w:ascii="Times New Roman" w:hAnsi="Times New Roman"/>
          <w:sz w:val="28"/>
          <w:szCs w:val="28"/>
        </w:rPr>
        <w:t xml:space="preserve">   Таким образом, проектная технология, развивая и формируя УУД, представляется наиболее удобной формой развития личности обучающегося. При этом учитель, ставя перед собой «сверхзадачи» и сам совершенствует своё </w:t>
      </w:r>
      <w:proofErr w:type="spellStart"/>
      <w:r w:rsidRPr="00C14550">
        <w:rPr>
          <w:rFonts w:ascii="Times New Roman" w:hAnsi="Times New Roman"/>
          <w:sz w:val="28"/>
          <w:szCs w:val="28"/>
        </w:rPr>
        <w:t>педмастерство</w:t>
      </w:r>
      <w:proofErr w:type="spellEnd"/>
      <w:r w:rsidRPr="00C14550">
        <w:rPr>
          <w:rFonts w:ascii="Times New Roman" w:hAnsi="Times New Roman"/>
          <w:sz w:val="28"/>
          <w:szCs w:val="28"/>
        </w:rPr>
        <w:t>,  правильно ориентирует в потоке новых знаний и умений своих учеников.</w:t>
      </w:r>
    </w:p>
    <w:p w:rsidR="00956BDE" w:rsidRDefault="00956BDE" w:rsidP="00956BDE">
      <w:pPr>
        <w:spacing w:after="0" w:line="360" w:lineRule="auto"/>
        <w:ind w:left="1134" w:right="1133"/>
        <w:rPr>
          <w:rFonts w:ascii="Times New Roman" w:hAnsi="Times New Roman"/>
          <w:b/>
          <w:sz w:val="28"/>
          <w:szCs w:val="28"/>
        </w:rPr>
      </w:pPr>
    </w:p>
    <w:p w:rsidR="00956BDE" w:rsidRPr="00956BDE" w:rsidRDefault="00956BDE" w:rsidP="00956BDE">
      <w:pPr>
        <w:spacing w:after="0" w:line="360" w:lineRule="auto"/>
        <w:ind w:left="284" w:right="1133" w:hanging="284"/>
        <w:rPr>
          <w:rFonts w:ascii="Times New Roman" w:hAnsi="Times New Roman"/>
          <w:b/>
          <w:i/>
          <w:sz w:val="24"/>
          <w:szCs w:val="24"/>
        </w:rPr>
      </w:pPr>
      <w:r w:rsidRPr="00956BDE">
        <w:rPr>
          <w:rFonts w:ascii="Times New Roman" w:hAnsi="Times New Roman"/>
          <w:b/>
          <w:i/>
          <w:sz w:val="24"/>
          <w:szCs w:val="24"/>
        </w:rPr>
        <w:t>Список литературы:</w:t>
      </w:r>
    </w:p>
    <w:p w:rsidR="00956BDE" w:rsidRPr="00956BDE" w:rsidRDefault="00956BDE" w:rsidP="00956BDE">
      <w:pPr>
        <w:pStyle w:val="a6"/>
        <w:spacing w:before="0" w:beforeAutospacing="0" w:after="0" w:afterAutospacing="0" w:line="360" w:lineRule="auto"/>
        <w:rPr>
          <w:i/>
        </w:rPr>
      </w:pPr>
      <w:r w:rsidRPr="00956BDE">
        <w:rPr>
          <w:i/>
        </w:rPr>
        <w:t xml:space="preserve">2. </w:t>
      </w:r>
      <w:proofErr w:type="spellStart"/>
      <w:r w:rsidRPr="00956BDE">
        <w:rPr>
          <w:i/>
        </w:rPr>
        <w:t>Башарина</w:t>
      </w:r>
      <w:proofErr w:type="spellEnd"/>
      <w:r w:rsidRPr="00956BDE">
        <w:rPr>
          <w:i/>
        </w:rPr>
        <w:t xml:space="preserve"> Л.А. Педагогическое проектирование базовых компонентов информационно-образовательного пространства //Современные технологии обучения «СТО-2004»: Материалы X Международной конференции, г. Санкт-Петербург 2004 г. – СПб. – Т.2. – С. 24-25</w:t>
      </w:r>
    </w:p>
    <w:p w:rsidR="00956BDE" w:rsidRPr="00956BDE" w:rsidRDefault="00956BDE" w:rsidP="00956BDE">
      <w:pPr>
        <w:pStyle w:val="a6"/>
        <w:spacing w:before="0" w:beforeAutospacing="0" w:after="0" w:afterAutospacing="0" w:line="360" w:lineRule="auto"/>
        <w:rPr>
          <w:i/>
        </w:rPr>
      </w:pPr>
      <w:r w:rsidRPr="00956BDE">
        <w:rPr>
          <w:i/>
        </w:rPr>
        <w:t>3. Беспалько В.П. Слагаемые педагогической технологии.- М.,1989.- с.5</w:t>
      </w:r>
    </w:p>
    <w:p w:rsidR="00956BDE" w:rsidRPr="00956BDE" w:rsidRDefault="00956BDE" w:rsidP="00956BDE">
      <w:pPr>
        <w:pStyle w:val="a6"/>
        <w:spacing w:before="0" w:beforeAutospacing="0" w:after="0" w:afterAutospacing="0" w:line="360" w:lineRule="auto"/>
        <w:rPr>
          <w:i/>
        </w:rPr>
      </w:pPr>
      <w:r w:rsidRPr="00956BDE">
        <w:rPr>
          <w:i/>
        </w:rPr>
        <w:t xml:space="preserve">4. </w:t>
      </w:r>
      <w:proofErr w:type="spellStart"/>
      <w:r w:rsidRPr="00956BDE">
        <w:rPr>
          <w:i/>
        </w:rPr>
        <w:t>Гура</w:t>
      </w:r>
      <w:proofErr w:type="spellEnd"/>
      <w:r w:rsidRPr="00956BDE">
        <w:rPr>
          <w:i/>
        </w:rPr>
        <w:t xml:space="preserve"> В. В. Гуманитарный потенциал педагогического проектирования электронный образовательных ресурсов // Педагогика. - 2007. - № 2. - С. 30-37</w:t>
      </w:r>
    </w:p>
    <w:p w:rsidR="00956BDE" w:rsidRPr="00956BDE" w:rsidRDefault="00956BDE" w:rsidP="00956BDE">
      <w:pPr>
        <w:pStyle w:val="a6"/>
        <w:spacing w:before="0" w:beforeAutospacing="0" w:after="0" w:afterAutospacing="0" w:line="360" w:lineRule="auto"/>
        <w:rPr>
          <w:i/>
        </w:rPr>
      </w:pPr>
      <w:r w:rsidRPr="00956BDE">
        <w:rPr>
          <w:i/>
        </w:rPr>
        <w:t>6. Лебедева Г. Технология обучения педагогическому проектированию // Педагогика. - 2002. - № 1. - С. 68-75</w:t>
      </w:r>
    </w:p>
    <w:p w:rsidR="00956BDE" w:rsidRPr="00956BDE" w:rsidRDefault="00956BDE" w:rsidP="00956BDE">
      <w:pPr>
        <w:pStyle w:val="a6"/>
        <w:spacing w:before="0" w:beforeAutospacing="0" w:after="0" w:afterAutospacing="0" w:line="360" w:lineRule="auto"/>
        <w:rPr>
          <w:i/>
        </w:rPr>
      </w:pPr>
      <w:r w:rsidRPr="00956BDE">
        <w:rPr>
          <w:i/>
        </w:rPr>
        <w:t xml:space="preserve">7. Монахов В. М. Проектирование современной модели </w:t>
      </w:r>
      <w:proofErr w:type="gramStart"/>
      <w:r w:rsidRPr="00956BDE">
        <w:rPr>
          <w:i/>
        </w:rPr>
        <w:t>дистанционного</w:t>
      </w:r>
      <w:proofErr w:type="gramEnd"/>
      <w:r w:rsidRPr="00956BDE">
        <w:rPr>
          <w:i/>
        </w:rPr>
        <w:t xml:space="preserve"> образования // Педагогика. - 2004. - № 6. - С. 11-20</w:t>
      </w:r>
    </w:p>
    <w:p w:rsidR="00956BDE" w:rsidRPr="00956BDE" w:rsidRDefault="00956BDE" w:rsidP="00956BDE">
      <w:pPr>
        <w:pStyle w:val="a6"/>
        <w:spacing w:before="0" w:beforeAutospacing="0" w:after="0" w:afterAutospacing="0" w:line="360" w:lineRule="auto"/>
        <w:rPr>
          <w:i/>
        </w:rPr>
      </w:pPr>
      <w:r w:rsidRPr="00956BDE">
        <w:rPr>
          <w:i/>
        </w:rPr>
        <w:t>10. Муравьева Г.Е. Теоретические основы проектирования образовательных процессов в школе: Монография</w:t>
      </w:r>
      <w:proofErr w:type="gramStart"/>
      <w:r w:rsidRPr="00956BDE">
        <w:rPr>
          <w:i/>
        </w:rPr>
        <w:t xml:space="preserve"> / П</w:t>
      </w:r>
      <w:proofErr w:type="gramEnd"/>
      <w:r w:rsidRPr="00956BDE">
        <w:rPr>
          <w:i/>
        </w:rPr>
        <w:t>од ред. М.М. Левиной. – М.: 2002. – 200 с.</w:t>
      </w:r>
    </w:p>
    <w:p w:rsidR="00956BDE" w:rsidRPr="00956BDE" w:rsidRDefault="00956BDE" w:rsidP="00956BDE">
      <w:pPr>
        <w:pStyle w:val="a6"/>
        <w:spacing w:before="0" w:beforeAutospacing="0" w:after="0" w:afterAutospacing="0" w:line="360" w:lineRule="auto"/>
        <w:rPr>
          <w:i/>
        </w:rPr>
      </w:pPr>
      <w:r w:rsidRPr="00956BDE">
        <w:rPr>
          <w:i/>
        </w:rPr>
        <w:t>11. Сериков В.В. Образование и личность. Теория и практика проектирования педагогических систем. – М.: Логос, 1999. – 272 с.</w:t>
      </w:r>
    </w:p>
    <w:p w:rsidR="00956BDE" w:rsidRPr="00956BDE" w:rsidRDefault="00956BDE" w:rsidP="00956BDE">
      <w:pPr>
        <w:pStyle w:val="a6"/>
        <w:spacing w:before="0" w:beforeAutospacing="0" w:after="0" w:afterAutospacing="0" w:line="360" w:lineRule="auto"/>
        <w:rPr>
          <w:i/>
        </w:rPr>
      </w:pPr>
      <w:r w:rsidRPr="00956BDE">
        <w:rPr>
          <w:i/>
        </w:rPr>
        <w:t>13. Яковлева Н. Проектирование как педагогический феномен // Педагогика. - 2002. - № 6. - С. 8-14</w:t>
      </w:r>
    </w:p>
    <w:p w:rsidR="00956BDE" w:rsidRPr="00956BDE" w:rsidRDefault="00956BDE" w:rsidP="00956BDE">
      <w:pPr>
        <w:spacing w:after="0" w:line="360" w:lineRule="auto"/>
        <w:ind w:left="284" w:right="1133" w:hanging="284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956BDE" w:rsidRDefault="00956BDE" w:rsidP="00956BDE">
      <w:pPr>
        <w:spacing w:after="0" w:line="360" w:lineRule="auto"/>
        <w:ind w:left="284" w:right="1133" w:hanging="284"/>
        <w:rPr>
          <w:rFonts w:ascii="Times New Roman" w:hAnsi="Times New Roman"/>
          <w:b/>
          <w:i/>
          <w:sz w:val="24"/>
          <w:szCs w:val="24"/>
        </w:rPr>
      </w:pPr>
    </w:p>
    <w:p w:rsidR="00956BDE" w:rsidRPr="00956BDE" w:rsidRDefault="00956BDE" w:rsidP="00956BDE">
      <w:pPr>
        <w:spacing w:after="0" w:line="360" w:lineRule="auto"/>
        <w:ind w:left="284" w:right="1133" w:hanging="284"/>
        <w:rPr>
          <w:rFonts w:ascii="Times New Roman" w:hAnsi="Times New Roman"/>
          <w:i/>
          <w:sz w:val="24"/>
          <w:szCs w:val="24"/>
        </w:rPr>
      </w:pPr>
    </w:p>
    <w:p w:rsidR="00C14A7F" w:rsidRDefault="00C14A7F" w:rsidP="006F74F6">
      <w:pPr>
        <w:spacing w:before="100" w:beforeAutospacing="1" w:line="360" w:lineRule="auto"/>
        <w:ind w:left="1134" w:right="1134" w:firstLine="1134"/>
        <w:jc w:val="both"/>
        <w:rPr>
          <w:rFonts w:ascii="Times New Roman" w:hAnsi="Times New Roman"/>
          <w:sz w:val="24"/>
          <w:szCs w:val="24"/>
        </w:rPr>
      </w:pPr>
    </w:p>
    <w:p w:rsidR="00C14550" w:rsidRPr="00C14550" w:rsidRDefault="00C14550" w:rsidP="006F74F6">
      <w:pPr>
        <w:spacing w:before="100" w:beforeAutospacing="1" w:line="360" w:lineRule="auto"/>
        <w:ind w:left="1134" w:right="1134" w:firstLine="1134"/>
        <w:jc w:val="both"/>
        <w:rPr>
          <w:sz w:val="24"/>
          <w:szCs w:val="24"/>
        </w:rPr>
      </w:pPr>
    </w:p>
    <w:sectPr w:rsidR="00C14550" w:rsidRPr="00C14550" w:rsidSect="00C145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D8"/>
    <w:rsid w:val="006C21D2"/>
    <w:rsid w:val="006F74F6"/>
    <w:rsid w:val="008651D8"/>
    <w:rsid w:val="00956BDE"/>
    <w:rsid w:val="00C14550"/>
    <w:rsid w:val="00C1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F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1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5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F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1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56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7038-12BB-4F7F-93A8-C219D08C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2016-10-08T07:51:00Z</cp:lastPrinted>
  <dcterms:created xsi:type="dcterms:W3CDTF">2016-10-08T07:26:00Z</dcterms:created>
  <dcterms:modified xsi:type="dcterms:W3CDTF">2016-10-08T08:06:00Z</dcterms:modified>
</cp:coreProperties>
</file>