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34" w:rsidRPr="00EC0D34" w:rsidRDefault="00EC0D34" w:rsidP="00EC0D34">
      <w:pPr>
        <w:spacing w:after="0" w:line="360" w:lineRule="auto"/>
        <w:ind w:firstLine="709"/>
        <w:jc w:val="both"/>
        <w:rPr>
          <w:rFonts w:ascii="Times New Roman" w:hAnsi="Times New Roman"/>
          <w:b/>
          <w:sz w:val="28"/>
          <w:szCs w:val="28"/>
        </w:rPr>
      </w:pPr>
      <w:r w:rsidRPr="00EC0D34">
        <w:rPr>
          <w:rFonts w:ascii="Times New Roman" w:hAnsi="Times New Roman"/>
          <w:b/>
          <w:sz w:val="28"/>
          <w:szCs w:val="28"/>
        </w:rPr>
        <w:t xml:space="preserve">Тема: «Социально – психологический климат </w:t>
      </w:r>
      <w:r w:rsidR="00DF4D21">
        <w:rPr>
          <w:rFonts w:ascii="Times New Roman" w:hAnsi="Times New Roman"/>
          <w:b/>
          <w:sz w:val="28"/>
          <w:szCs w:val="28"/>
        </w:rPr>
        <w:t xml:space="preserve">в </w:t>
      </w:r>
      <w:r w:rsidRPr="00EC0D34">
        <w:rPr>
          <w:rFonts w:ascii="Times New Roman" w:hAnsi="Times New Roman"/>
          <w:b/>
          <w:sz w:val="28"/>
          <w:szCs w:val="28"/>
        </w:rPr>
        <w:t>педагогическо</w:t>
      </w:r>
      <w:r w:rsidR="00DF4D21">
        <w:rPr>
          <w:rFonts w:ascii="Times New Roman" w:hAnsi="Times New Roman"/>
          <w:b/>
          <w:sz w:val="28"/>
          <w:szCs w:val="28"/>
        </w:rPr>
        <w:t>м</w:t>
      </w:r>
      <w:r w:rsidRPr="00EC0D34">
        <w:rPr>
          <w:rFonts w:ascii="Times New Roman" w:hAnsi="Times New Roman"/>
          <w:b/>
          <w:sz w:val="28"/>
          <w:szCs w:val="28"/>
        </w:rPr>
        <w:t xml:space="preserve"> коллектив</w:t>
      </w:r>
      <w:r w:rsidR="00DF4D21">
        <w:rPr>
          <w:rFonts w:ascii="Times New Roman" w:hAnsi="Times New Roman"/>
          <w:b/>
          <w:sz w:val="28"/>
          <w:szCs w:val="28"/>
        </w:rPr>
        <w:t>е</w:t>
      </w:r>
      <w:r w:rsidRPr="00EC0D34">
        <w:rPr>
          <w:rFonts w:ascii="Times New Roman" w:hAnsi="Times New Roman"/>
          <w:b/>
          <w:sz w:val="28"/>
          <w:szCs w:val="28"/>
        </w:rPr>
        <w:t xml:space="preserve">» </w:t>
      </w:r>
    </w:p>
    <w:p w:rsidR="00EC0D34" w:rsidRPr="00EC0D34" w:rsidRDefault="00EC0D34" w:rsidP="00EC0D34">
      <w:pPr>
        <w:spacing w:after="0" w:line="360" w:lineRule="auto"/>
        <w:ind w:firstLine="709"/>
        <w:jc w:val="both"/>
        <w:rPr>
          <w:rFonts w:ascii="Times New Roman" w:hAnsi="Times New Roman"/>
          <w:b/>
          <w:sz w:val="28"/>
          <w:szCs w:val="28"/>
        </w:rPr>
      </w:pPr>
      <w:r w:rsidRPr="00EC0D34">
        <w:rPr>
          <w:rFonts w:ascii="Times New Roman" w:hAnsi="Times New Roman"/>
          <w:b/>
          <w:sz w:val="28"/>
          <w:szCs w:val="28"/>
        </w:rPr>
        <w:t>Автор: Юланова Зинаида Андреевна</w:t>
      </w:r>
    </w:p>
    <w:p w:rsidR="00EC0D34" w:rsidRDefault="00EC0D34" w:rsidP="00EC0D34">
      <w:pPr>
        <w:spacing w:after="0" w:line="360" w:lineRule="auto"/>
        <w:ind w:firstLine="709"/>
        <w:jc w:val="both"/>
        <w:rPr>
          <w:rFonts w:ascii="Times New Roman" w:hAnsi="Times New Roman"/>
          <w:sz w:val="28"/>
          <w:szCs w:val="28"/>
        </w:rPr>
      </w:pPr>
    </w:p>
    <w:p w:rsidR="00784E2F" w:rsidRPr="00EC0D34" w:rsidRDefault="00784E2F" w:rsidP="00EC0D34">
      <w:pPr>
        <w:spacing w:after="0" w:line="360" w:lineRule="auto"/>
        <w:ind w:firstLine="709"/>
        <w:jc w:val="both"/>
        <w:rPr>
          <w:rFonts w:ascii="Times New Roman" w:hAnsi="Times New Roman"/>
          <w:sz w:val="28"/>
          <w:szCs w:val="28"/>
        </w:rPr>
      </w:pPr>
      <w:r w:rsidRPr="00EC0D34">
        <w:rPr>
          <w:rFonts w:ascii="Times New Roman" w:hAnsi="Times New Roman"/>
          <w:sz w:val="28"/>
          <w:szCs w:val="28"/>
        </w:rPr>
        <w:t>Социально-экономические катаклизмы в современном обществе, а также инновации в сфере образования не замедлили сказаться на общей атмосфере и морально-психологическом климате средней школы. Возникшие материальные затруднения, существенное ухудшение технического оснащения учебно-воспитательной базы и материального положения преподавательского состава школы привели к снижению престижа и авторитета преподавательской работы, оттоку значительной и наиболее молодой, перспективной части преподавательского корпуса в иные сферы деятельности. Кроме того, создается противоречивая ситуация: с одной стороны, профессия педагога социальна по своей сути, по назначению, но с другой стороны, каждый педагог изолирован стенами своего класса, рамками своей учебной дисциплины, оставаясь наедине с профессиональными и личностными проблемами. Возникает иллюзия, что успех общего дела зависит только от личных усилий учителя</w:t>
      </w:r>
      <w:r w:rsidRPr="00EC0D34">
        <w:rPr>
          <w:rStyle w:val="a7"/>
          <w:rFonts w:ascii="Times New Roman" w:hAnsi="Times New Roman"/>
          <w:sz w:val="28"/>
          <w:szCs w:val="28"/>
        </w:rPr>
        <w:footnoteReference w:id="2"/>
      </w:r>
      <w:r w:rsidRPr="00EC0D34">
        <w:rPr>
          <w:rFonts w:ascii="Times New Roman" w:hAnsi="Times New Roman"/>
          <w:sz w:val="28"/>
          <w:szCs w:val="28"/>
        </w:rPr>
        <w:t xml:space="preserve">. </w:t>
      </w:r>
    </w:p>
    <w:p w:rsidR="00784E2F" w:rsidRPr="00EC0D34" w:rsidRDefault="00784E2F" w:rsidP="00EC0D34">
      <w:pPr>
        <w:spacing w:after="0" w:line="360" w:lineRule="auto"/>
        <w:ind w:firstLine="709"/>
        <w:jc w:val="both"/>
        <w:rPr>
          <w:rFonts w:ascii="Times New Roman" w:hAnsi="Times New Roman"/>
          <w:sz w:val="28"/>
          <w:szCs w:val="28"/>
        </w:rPr>
      </w:pPr>
      <w:r w:rsidRPr="00EC0D34">
        <w:rPr>
          <w:rFonts w:ascii="Times New Roman" w:hAnsi="Times New Roman"/>
          <w:sz w:val="28"/>
          <w:szCs w:val="28"/>
        </w:rPr>
        <w:t xml:space="preserve">В современных условиях модернизации системы образования на первый план выходит личность с ее индивидуальными способностями, уникальностью и неповторимостью. Коллективизм и индивидуализм рассматриваются как полярные ценности, получающие весьма различное распространение в разных обществах. Индивидуализм – свойство американской культуры – порождает такие специфические нормы поведения индивида в группе, как ориентация не на групповые, а на собственные цели, стремление подчеркнуть свой вклад в групповую деятельность, достаточная закрытость в общении, признание относительно низкой значимости группы для своего существования в ней. Коллективизм, присущий традиционным </w:t>
      </w:r>
      <w:r w:rsidRPr="00EC0D34">
        <w:rPr>
          <w:rFonts w:ascii="Times New Roman" w:hAnsi="Times New Roman"/>
          <w:sz w:val="28"/>
          <w:szCs w:val="28"/>
        </w:rPr>
        <w:lastRenderedPageBreak/>
        <w:t>обществам, также определяет взаимоотношения индивида и группы. Он проявляет себя в таких нормативах поведения, как позитивное отношение к целям группы,  уважение к уравнительному распределению «благ» среди ее членов, большая открытость в общении, готовность поставить цели группы выше собственных</w:t>
      </w:r>
      <w:r w:rsidRPr="00EC0D34">
        <w:rPr>
          <w:rStyle w:val="a7"/>
          <w:rFonts w:ascii="Times New Roman" w:hAnsi="Times New Roman"/>
          <w:sz w:val="28"/>
          <w:szCs w:val="28"/>
        </w:rPr>
        <w:footnoteReference w:id="3"/>
      </w:r>
      <w:r w:rsidRPr="00EC0D34">
        <w:rPr>
          <w:rFonts w:ascii="Times New Roman" w:hAnsi="Times New Roman"/>
          <w:sz w:val="28"/>
          <w:szCs w:val="28"/>
        </w:rPr>
        <w:t>.</w:t>
      </w:r>
    </w:p>
    <w:p w:rsidR="00784E2F" w:rsidRPr="00EC0D34" w:rsidRDefault="00784E2F" w:rsidP="00EC0D34">
      <w:pPr>
        <w:pStyle w:val="a4"/>
        <w:kinsoku w:val="0"/>
        <w:overflowPunct w:val="0"/>
        <w:spacing w:before="0" w:beforeAutospacing="0" w:after="0" w:afterAutospacing="0" w:line="360" w:lineRule="auto"/>
        <w:ind w:firstLine="709"/>
        <w:jc w:val="both"/>
        <w:textAlignment w:val="baseline"/>
        <w:rPr>
          <w:sz w:val="28"/>
          <w:szCs w:val="28"/>
        </w:rPr>
      </w:pPr>
      <w:r w:rsidRPr="00EC0D34">
        <w:rPr>
          <w:sz w:val="28"/>
          <w:szCs w:val="28"/>
        </w:rPr>
        <w:t xml:space="preserve">Все это ставит руководителей  образовательных учреждений  перед необходимостью создания в них  </w:t>
      </w:r>
      <w:r w:rsidRPr="00EC0D34">
        <w:rPr>
          <w:i/>
          <w:sz w:val="28"/>
          <w:szCs w:val="28"/>
        </w:rPr>
        <w:t xml:space="preserve"> </w:t>
      </w:r>
      <w:r w:rsidRPr="00EC0D34">
        <w:rPr>
          <w:sz w:val="28"/>
          <w:szCs w:val="28"/>
        </w:rPr>
        <w:t>новой</w:t>
      </w:r>
      <w:r w:rsidRPr="00EC0D34">
        <w:rPr>
          <w:i/>
          <w:sz w:val="28"/>
          <w:szCs w:val="28"/>
        </w:rPr>
        <w:t xml:space="preserve"> </w:t>
      </w:r>
      <w:r w:rsidRPr="00EC0D34">
        <w:rPr>
          <w:sz w:val="28"/>
          <w:szCs w:val="28"/>
        </w:rPr>
        <w:t>системы управления</w:t>
      </w:r>
      <w:r w:rsidRPr="00EC0D34">
        <w:rPr>
          <w:i/>
          <w:sz w:val="28"/>
          <w:szCs w:val="28"/>
        </w:rPr>
        <w:t xml:space="preserve">, </w:t>
      </w:r>
      <w:r w:rsidRPr="00EC0D34">
        <w:rPr>
          <w:sz w:val="28"/>
          <w:szCs w:val="28"/>
        </w:rPr>
        <w:t xml:space="preserve">важная роль в которой отводится  системе  </w:t>
      </w:r>
      <w:r w:rsidRPr="00EC0D34">
        <w:rPr>
          <w:i/>
          <w:sz w:val="28"/>
          <w:szCs w:val="28"/>
        </w:rPr>
        <w:t xml:space="preserve"> </w:t>
      </w:r>
      <w:r w:rsidRPr="00EC0D34">
        <w:rPr>
          <w:kern w:val="36"/>
          <w:sz w:val="28"/>
          <w:szCs w:val="28"/>
        </w:rPr>
        <w:t xml:space="preserve">внутриколлективных отношений, формированию благоприятного </w:t>
      </w:r>
      <w:r w:rsidRPr="00EC0D34">
        <w:rPr>
          <w:sz w:val="28"/>
          <w:szCs w:val="28"/>
        </w:rPr>
        <w:t xml:space="preserve"> социально-психологического климата в педагогическом коллективе, как основе эффективного функционирования организации в целом.</w:t>
      </w:r>
    </w:p>
    <w:p w:rsidR="00784E2F" w:rsidRPr="00EC0D34" w:rsidRDefault="00784E2F" w:rsidP="00EC0D34">
      <w:pPr>
        <w:pStyle w:val="a4"/>
        <w:kinsoku w:val="0"/>
        <w:overflowPunct w:val="0"/>
        <w:spacing w:before="0" w:beforeAutospacing="0" w:after="0" w:afterAutospacing="0" w:line="360" w:lineRule="auto"/>
        <w:ind w:firstLine="709"/>
        <w:jc w:val="both"/>
        <w:textAlignment w:val="baseline"/>
        <w:rPr>
          <w:sz w:val="28"/>
          <w:szCs w:val="28"/>
          <w:shd w:val="clear" w:color="auto" w:fill="FFFFFF"/>
        </w:rPr>
      </w:pPr>
      <w:r w:rsidRPr="00EC0D34">
        <w:rPr>
          <w:sz w:val="28"/>
          <w:szCs w:val="28"/>
        </w:rPr>
        <w:t xml:space="preserve">Однако современные условия функционирования и развития системы образования порождают проблемы, в той или иной степени вляющие на формирование </w:t>
      </w:r>
      <w:r w:rsidRPr="00EC0D34">
        <w:rPr>
          <w:sz w:val="28"/>
          <w:szCs w:val="28"/>
          <w:shd w:val="clear" w:color="auto" w:fill="FFFFFF"/>
        </w:rPr>
        <w:t>социально-психологического климата в педагогическом коллективе.</w:t>
      </w:r>
    </w:p>
    <w:p w:rsidR="00784E2F" w:rsidRPr="00EC0D34" w:rsidRDefault="00784E2F" w:rsidP="00EC0D34">
      <w:pPr>
        <w:pStyle w:val="a4"/>
        <w:kinsoku w:val="0"/>
        <w:overflowPunct w:val="0"/>
        <w:spacing w:before="0" w:beforeAutospacing="0" w:after="0" w:afterAutospacing="0" w:line="360" w:lineRule="auto"/>
        <w:ind w:firstLine="709"/>
        <w:jc w:val="both"/>
        <w:textAlignment w:val="baseline"/>
        <w:rPr>
          <w:sz w:val="28"/>
          <w:szCs w:val="28"/>
          <w:shd w:val="clear" w:color="auto" w:fill="FFFFFF"/>
        </w:rPr>
      </w:pPr>
      <w:r w:rsidRPr="00EC0D34">
        <w:rPr>
          <w:sz w:val="28"/>
          <w:szCs w:val="28"/>
          <w:shd w:val="clear" w:color="auto" w:fill="FFFFFF"/>
        </w:rPr>
        <w:t>Эти проблемы понимаются как противоречия:</w:t>
      </w:r>
    </w:p>
    <w:p w:rsidR="00784E2F" w:rsidRPr="00EC0D34" w:rsidRDefault="00784E2F" w:rsidP="00EC0D34">
      <w:pPr>
        <w:pStyle w:val="a4"/>
        <w:numPr>
          <w:ilvl w:val="0"/>
          <w:numId w:val="6"/>
        </w:numPr>
        <w:kinsoku w:val="0"/>
        <w:overflowPunct w:val="0"/>
        <w:spacing w:before="0" w:beforeAutospacing="0" w:after="0" w:afterAutospacing="0" w:line="360" w:lineRule="auto"/>
        <w:ind w:left="0" w:firstLine="709"/>
        <w:jc w:val="both"/>
        <w:textAlignment w:val="baseline"/>
        <w:rPr>
          <w:sz w:val="28"/>
          <w:szCs w:val="28"/>
        </w:rPr>
      </w:pPr>
      <w:r w:rsidRPr="00EC0D34">
        <w:rPr>
          <w:sz w:val="28"/>
          <w:szCs w:val="28"/>
        </w:rPr>
        <w:t>между  изменившимися и возросшими требованиями общества к интеллектуальному и общекультурному развитию личности педагога и существующими медико-психолого-педагогическими условиями профессиональной деятельности педагогов;</w:t>
      </w:r>
    </w:p>
    <w:p w:rsidR="00784E2F" w:rsidRPr="00EC0D34" w:rsidRDefault="00784E2F" w:rsidP="00EC0D34">
      <w:pPr>
        <w:numPr>
          <w:ilvl w:val="0"/>
          <w:numId w:val="6"/>
        </w:numPr>
        <w:spacing w:after="0" w:line="360" w:lineRule="auto"/>
        <w:ind w:left="0" w:firstLine="709"/>
        <w:jc w:val="both"/>
        <w:rPr>
          <w:rFonts w:ascii="Times New Roman" w:hAnsi="Times New Roman"/>
          <w:sz w:val="28"/>
          <w:szCs w:val="28"/>
        </w:rPr>
      </w:pPr>
      <w:r w:rsidRPr="00EC0D34">
        <w:rPr>
          <w:rFonts w:ascii="Times New Roman" w:hAnsi="Times New Roman"/>
          <w:sz w:val="28"/>
          <w:szCs w:val="28"/>
        </w:rPr>
        <w:t>между  созданным десятилетиями общественным стереотипом представлений о педагогах, как о самой интеллигентной, самой культурной части населения и наблюдаемым неблагоприятным психологическим климатом во многих педагогических коллективах;</w:t>
      </w:r>
    </w:p>
    <w:p w:rsidR="00784E2F" w:rsidRPr="00EC0D34" w:rsidRDefault="00784E2F" w:rsidP="00EC0D34">
      <w:pPr>
        <w:pStyle w:val="a4"/>
        <w:numPr>
          <w:ilvl w:val="0"/>
          <w:numId w:val="6"/>
        </w:numPr>
        <w:kinsoku w:val="0"/>
        <w:overflowPunct w:val="0"/>
        <w:spacing w:before="0" w:beforeAutospacing="0" w:after="0" w:afterAutospacing="0" w:line="360" w:lineRule="auto"/>
        <w:ind w:left="0" w:firstLine="709"/>
        <w:jc w:val="both"/>
        <w:textAlignment w:val="baseline"/>
        <w:rPr>
          <w:sz w:val="28"/>
          <w:szCs w:val="28"/>
        </w:rPr>
      </w:pPr>
      <w:r w:rsidRPr="00EC0D34">
        <w:rPr>
          <w:sz w:val="28"/>
          <w:szCs w:val="28"/>
          <w:shd w:val="clear" w:color="auto" w:fill="FFFFFF"/>
        </w:rPr>
        <w:t>между  потребностью в творчески работающих педагогических коллективах, характеризующихся положительным психологическим климатом, и сложившейся практикой в образовательных учреждениях.</w:t>
      </w:r>
    </w:p>
    <w:p w:rsidR="00784E2F" w:rsidRPr="00EC0D34" w:rsidRDefault="00784E2F" w:rsidP="00EC0D34">
      <w:pPr>
        <w:pStyle w:val="a4"/>
        <w:numPr>
          <w:ilvl w:val="1"/>
          <w:numId w:val="3"/>
        </w:numPr>
        <w:spacing w:before="0" w:beforeAutospacing="0" w:after="0" w:afterAutospacing="0" w:line="360" w:lineRule="auto"/>
        <w:ind w:left="0" w:firstLine="709"/>
        <w:jc w:val="both"/>
        <w:rPr>
          <w:sz w:val="28"/>
          <w:szCs w:val="28"/>
        </w:rPr>
      </w:pPr>
      <w:r w:rsidRPr="00EC0D34">
        <w:rPr>
          <w:sz w:val="28"/>
          <w:szCs w:val="28"/>
        </w:rPr>
        <w:lastRenderedPageBreak/>
        <w:t xml:space="preserve"> «Гендерная ассиметрия» педагогической профессии. Проблема это не новая,  проявляется она в диспропорции</w:t>
      </w:r>
      <w:r w:rsidRPr="00EC0D34">
        <w:rPr>
          <w:sz w:val="28"/>
          <w:szCs w:val="28"/>
        </w:rPr>
        <w:br/>
        <w:t>удельного веса мужчин и женщин в конкретных сферах их жизнедеятельности (политике, экономике, образовании) и отражает явное или скрытое неравенство мужчин и женщин по признаку пола. Один из выводов, основанных на анализе результатов социогендерных исследований, состоит в том, что гендерная асимметрия не случайный, а постоянно действующий фактор</w:t>
      </w:r>
      <w:r w:rsidRPr="00EC0D34">
        <w:rPr>
          <w:rStyle w:val="a7"/>
          <w:sz w:val="28"/>
          <w:szCs w:val="28"/>
        </w:rPr>
        <w:footnoteReference w:id="4"/>
      </w:r>
      <w:r w:rsidRPr="00EC0D34">
        <w:rPr>
          <w:sz w:val="28"/>
          <w:szCs w:val="28"/>
        </w:rPr>
        <w:t>.</w:t>
      </w:r>
    </w:p>
    <w:p w:rsidR="00784E2F" w:rsidRPr="00EC0D34" w:rsidRDefault="00784E2F" w:rsidP="00EC0D34">
      <w:pPr>
        <w:pStyle w:val="a4"/>
        <w:numPr>
          <w:ilvl w:val="1"/>
          <w:numId w:val="3"/>
        </w:numPr>
        <w:spacing w:before="0" w:beforeAutospacing="0" w:after="0" w:afterAutospacing="0" w:line="360" w:lineRule="auto"/>
        <w:ind w:left="0" w:firstLine="709"/>
        <w:jc w:val="both"/>
        <w:rPr>
          <w:sz w:val="28"/>
          <w:szCs w:val="28"/>
          <w:shd w:val="clear" w:color="auto" w:fill="FFFFFF"/>
        </w:rPr>
      </w:pPr>
      <w:r w:rsidRPr="00EC0D34">
        <w:rPr>
          <w:sz w:val="28"/>
          <w:szCs w:val="28"/>
          <w:shd w:val="clear" w:color="auto" w:fill="FFFFFF"/>
        </w:rPr>
        <w:t>Старение кадров. Современная общероссийская статистика упрямо заявляет о том, что большинство педагогов - это женщины с высшим образованием и высшей квалификационной  категорией, со стажем работы более 20-ти лет, в возрасте от 40 до 50-ти лет.  Очевидной становится проблема «старения кадров». Небольшой процент педагогов, приходящих в школу впервые, неспособен удовлетворить запрос на «омоложение» кадров</w:t>
      </w:r>
      <w:r w:rsidRPr="00EC0D34">
        <w:rPr>
          <w:rStyle w:val="a7"/>
          <w:sz w:val="28"/>
          <w:szCs w:val="28"/>
          <w:shd w:val="clear" w:color="auto" w:fill="FFFFFF"/>
        </w:rPr>
        <w:footnoteReference w:id="5"/>
      </w:r>
      <w:r w:rsidRPr="00EC0D34">
        <w:rPr>
          <w:sz w:val="28"/>
          <w:szCs w:val="28"/>
          <w:shd w:val="clear" w:color="auto" w:fill="FFFFFF"/>
        </w:rPr>
        <w:t>.</w:t>
      </w:r>
    </w:p>
    <w:p w:rsidR="00784E2F" w:rsidRPr="00EC0D34" w:rsidRDefault="00784E2F" w:rsidP="00EC0D34">
      <w:pPr>
        <w:numPr>
          <w:ilvl w:val="1"/>
          <w:numId w:val="3"/>
        </w:numPr>
        <w:shd w:val="clear" w:color="auto" w:fill="FFFFFF"/>
        <w:spacing w:after="0" w:line="360" w:lineRule="auto"/>
        <w:ind w:left="0" w:firstLine="709"/>
        <w:jc w:val="both"/>
        <w:rPr>
          <w:rFonts w:ascii="Times New Roman" w:hAnsi="Times New Roman"/>
          <w:sz w:val="28"/>
          <w:szCs w:val="28"/>
        </w:rPr>
      </w:pPr>
      <w:r w:rsidRPr="00EC0D34">
        <w:rPr>
          <w:rFonts w:ascii="Times New Roman" w:hAnsi="Times New Roman"/>
          <w:sz w:val="28"/>
          <w:szCs w:val="28"/>
        </w:rPr>
        <w:t xml:space="preserve">Обобщая проблемы «гендерной ассиметрии» и «старения кадров», стоит  сказать еще об одной проблеме: в процессе организации деятельности коллектива не всегда учитываются половозрастные особенности педагогов. </w:t>
      </w:r>
    </w:p>
    <w:p w:rsidR="00784E2F" w:rsidRPr="00EC0D34" w:rsidRDefault="00784E2F" w:rsidP="00EC0D34">
      <w:pPr>
        <w:shd w:val="clear" w:color="auto" w:fill="FFFFFF"/>
        <w:spacing w:after="0" w:line="360" w:lineRule="auto"/>
        <w:ind w:firstLine="709"/>
        <w:jc w:val="both"/>
        <w:rPr>
          <w:rFonts w:ascii="Times New Roman" w:hAnsi="Times New Roman"/>
          <w:sz w:val="28"/>
          <w:szCs w:val="28"/>
        </w:rPr>
      </w:pPr>
      <w:r w:rsidRPr="00EC0D34">
        <w:rPr>
          <w:rFonts w:ascii="Times New Roman" w:hAnsi="Times New Roman"/>
          <w:sz w:val="28"/>
          <w:szCs w:val="28"/>
        </w:rPr>
        <w:t xml:space="preserve">С возрастом психологические и социально-психологические особенности человека становятся изменчивыми, их проявление в деятельности и отношениях более заметно и оказывает существенное влияние на выполнение деятельности, отношение к ней, взаимоотношения с коллегами и руководством. </w:t>
      </w:r>
    </w:p>
    <w:p w:rsidR="00784E2F" w:rsidRPr="00EC0D34" w:rsidRDefault="00784E2F" w:rsidP="00EC0D34">
      <w:pPr>
        <w:numPr>
          <w:ilvl w:val="1"/>
          <w:numId w:val="3"/>
        </w:numPr>
        <w:shd w:val="clear" w:color="auto" w:fill="FFFFFF"/>
        <w:spacing w:after="0" w:line="360" w:lineRule="auto"/>
        <w:ind w:left="0" w:firstLine="709"/>
        <w:jc w:val="both"/>
        <w:rPr>
          <w:rFonts w:ascii="Times New Roman" w:hAnsi="Times New Roman"/>
          <w:sz w:val="28"/>
          <w:szCs w:val="28"/>
        </w:rPr>
      </w:pPr>
      <w:r w:rsidRPr="00EC0D34">
        <w:rPr>
          <w:rFonts w:ascii="Times New Roman" w:hAnsi="Times New Roman"/>
          <w:sz w:val="28"/>
          <w:szCs w:val="28"/>
        </w:rPr>
        <w:t xml:space="preserve">Синдром эмоционального выгорания. Модернизация образования, переход к новым образовательным стандартам, новые требования к профессиональной компетенции педагога, внедрение </w:t>
      </w:r>
      <w:r w:rsidRPr="00EC0D34">
        <w:rPr>
          <w:rFonts w:ascii="Times New Roman" w:hAnsi="Times New Roman"/>
          <w:sz w:val="28"/>
          <w:szCs w:val="28"/>
        </w:rPr>
        <w:lastRenderedPageBreak/>
        <w:t>инновационных технологий, ненормированный рабочий день, огромное количество документации – все это факторы, обуславливающие проблему эмоционального выгорания. Учителя – категория профессионалов, наиболее этой проблеме поверженная</w:t>
      </w:r>
      <w:r w:rsidRPr="00EC0D34">
        <w:rPr>
          <w:rStyle w:val="a7"/>
          <w:rFonts w:ascii="Times New Roman" w:hAnsi="Times New Roman"/>
          <w:sz w:val="28"/>
          <w:szCs w:val="28"/>
        </w:rPr>
        <w:footnoteReference w:id="6"/>
      </w:r>
      <w:r w:rsidRPr="00EC0D34">
        <w:rPr>
          <w:rFonts w:ascii="Times New Roman" w:hAnsi="Times New Roman"/>
          <w:sz w:val="28"/>
          <w:szCs w:val="28"/>
        </w:rPr>
        <w:t xml:space="preserve">. </w:t>
      </w:r>
    </w:p>
    <w:p w:rsidR="00784E2F" w:rsidRPr="00EC0D34" w:rsidRDefault="00784E2F" w:rsidP="00EC0D34">
      <w:pPr>
        <w:pStyle w:val="a3"/>
        <w:numPr>
          <w:ilvl w:val="1"/>
          <w:numId w:val="3"/>
        </w:numPr>
        <w:spacing w:after="0" w:line="360" w:lineRule="auto"/>
        <w:ind w:left="0" w:firstLine="709"/>
        <w:jc w:val="both"/>
        <w:rPr>
          <w:rFonts w:ascii="Times New Roman" w:hAnsi="Times New Roman"/>
          <w:sz w:val="28"/>
          <w:szCs w:val="28"/>
        </w:rPr>
      </w:pPr>
      <w:r w:rsidRPr="00EC0D34">
        <w:rPr>
          <w:rFonts w:ascii="Times New Roman" w:hAnsi="Times New Roman"/>
          <w:sz w:val="28"/>
          <w:szCs w:val="28"/>
        </w:rPr>
        <w:t>Проблемой  формирования социально-психологического климата в педагогическом коллективе так же может стать стиль руководства школой. Это проблема связана со стилем управления  конкретно директора, с  отношением администрации школы к учителям, с вопросами  социальной дистанции между администрацией и коллективом.</w:t>
      </w:r>
    </w:p>
    <w:p w:rsidR="00784E2F" w:rsidRPr="00EC0D34" w:rsidRDefault="00784E2F" w:rsidP="00EC0D34">
      <w:pPr>
        <w:pStyle w:val="a4"/>
        <w:numPr>
          <w:ilvl w:val="1"/>
          <w:numId w:val="3"/>
        </w:numPr>
        <w:spacing w:before="0" w:beforeAutospacing="0" w:after="0" w:afterAutospacing="0" w:line="360" w:lineRule="auto"/>
        <w:ind w:left="0" w:firstLine="709"/>
        <w:jc w:val="both"/>
        <w:rPr>
          <w:sz w:val="28"/>
          <w:szCs w:val="28"/>
        </w:rPr>
      </w:pPr>
      <w:r w:rsidRPr="00EC0D34">
        <w:rPr>
          <w:sz w:val="28"/>
          <w:szCs w:val="28"/>
        </w:rPr>
        <w:t>Еще одна проблема, влияющая на формирование благоприятного климата в педагогическом коллективе – несовершенная система информирования. Причем, в широком смысле: в профессиональном (получение специальной информации по педагогической деятельности), организационном (информирование со стороны руководства школой), социальном (по вопросам жизни коллектива, совместной работы, быта).</w:t>
      </w:r>
    </w:p>
    <w:p w:rsidR="00784E2F" w:rsidRPr="00EC0D34" w:rsidRDefault="00784E2F" w:rsidP="00EC0D34">
      <w:pPr>
        <w:pStyle w:val="a3"/>
        <w:numPr>
          <w:ilvl w:val="1"/>
          <w:numId w:val="3"/>
        </w:numPr>
        <w:shd w:val="clear" w:color="auto" w:fill="FFFFFF"/>
        <w:spacing w:after="0" w:line="360" w:lineRule="auto"/>
        <w:ind w:left="0" w:firstLine="709"/>
        <w:jc w:val="both"/>
        <w:rPr>
          <w:rFonts w:ascii="Times New Roman" w:hAnsi="Times New Roman"/>
          <w:sz w:val="28"/>
          <w:szCs w:val="28"/>
        </w:rPr>
      </w:pPr>
      <w:r w:rsidRPr="00EC0D34">
        <w:rPr>
          <w:rFonts w:ascii="Times New Roman" w:hAnsi="Times New Roman"/>
          <w:sz w:val="28"/>
          <w:szCs w:val="28"/>
        </w:rPr>
        <w:t>Конфликты в педагогическом коллективе – это еще одна, требующая особого внимания, проблема формирования социально-психологического климата. Возникновение конфликтов связано с довольно низкой культурой общения учителей. Каждый педагогический коллектив определяется особой психологической атмосферой, то есть, доминирующими мыслями, чувствами, настроями, интересами, переживаниями учителей. Психологическая атмосфера значительно влияет на эффективность деятельности педагогов, на уровень сплоченности, дисциплины, трудоспособности на формирование личности каждого учителя</w:t>
      </w:r>
      <w:r w:rsidRPr="00EC0D34">
        <w:rPr>
          <w:rStyle w:val="a7"/>
          <w:rFonts w:ascii="Times New Roman" w:hAnsi="Times New Roman"/>
          <w:sz w:val="28"/>
          <w:szCs w:val="28"/>
        </w:rPr>
        <w:footnoteReference w:id="7"/>
      </w:r>
      <w:r w:rsidRPr="00EC0D34">
        <w:rPr>
          <w:rFonts w:ascii="Times New Roman" w:hAnsi="Times New Roman"/>
          <w:sz w:val="28"/>
          <w:szCs w:val="28"/>
        </w:rPr>
        <w:t>.</w:t>
      </w:r>
    </w:p>
    <w:p w:rsidR="00784E2F" w:rsidRPr="00EC0D34" w:rsidRDefault="00784E2F" w:rsidP="00EC0D34">
      <w:pPr>
        <w:pStyle w:val="a3"/>
        <w:numPr>
          <w:ilvl w:val="1"/>
          <w:numId w:val="3"/>
        </w:numPr>
        <w:shd w:val="clear" w:color="auto" w:fill="FFFFFF"/>
        <w:spacing w:after="0" w:line="360" w:lineRule="auto"/>
        <w:ind w:left="0" w:firstLine="709"/>
        <w:jc w:val="both"/>
        <w:rPr>
          <w:rFonts w:ascii="Times New Roman" w:hAnsi="Times New Roman"/>
          <w:sz w:val="28"/>
          <w:szCs w:val="28"/>
        </w:rPr>
      </w:pPr>
      <w:r w:rsidRPr="00EC0D34">
        <w:rPr>
          <w:rFonts w:ascii="Times New Roman" w:hAnsi="Times New Roman"/>
          <w:sz w:val="28"/>
          <w:szCs w:val="28"/>
        </w:rPr>
        <w:t xml:space="preserve">Еще одна проблема-проблема коммуникативных умений и навыков педагогов,  навыков позитивного общения. </w:t>
      </w:r>
    </w:p>
    <w:p w:rsidR="00784E2F" w:rsidRPr="00EC0D34" w:rsidRDefault="00784E2F" w:rsidP="00EC0D34">
      <w:pPr>
        <w:pStyle w:val="a3"/>
        <w:shd w:val="clear" w:color="auto" w:fill="FFFFFF"/>
        <w:spacing w:after="0" w:line="360" w:lineRule="auto"/>
        <w:ind w:left="0" w:firstLine="709"/>
        <w:jc w:val="both"/>
        <w:rPr>
          <w:rFonts w:ascii="Times New Roman" w:hAnsi="Times New Roman"/>
          <w:sz w:val="28"/>
          <w:szCs w:val="28"/>
        </w:rPr>
      </w:pPr>
      <w:r w:rsidRPr="00EC0D34">
        <w:rPr>
          <w:rFonts w:ascii="Times New Roman" w:hAnsi="Times New Roman"/>
          <w:sz w:val="28"/>
          <w:szCs w:val="28"/>
        </w:rPr>
        <w:t xml:space="preserve">Она может проявляться  в недостаточном развитии у педагогов  коммуникативных навыков (умения слушать, выстраивать диалог, разрешать </w:t>
      </w:r>
      <w:r w:rsidRPr="00EC0D34">
        <w:rPr>
          <w:rFonts w:ascii="Times New Roman" w:hAnsi="Times New Roman"/>
          <w:sz w:val="28"/>
          <w:szCs w:val="28"/>
        </w:rPr>
        <w:lastRenderedPageBreak/>
        <w:t>конструктивно конфликт, развитие эмоционального интеллекта в общении, открытость и доверие к собеседнику); в разобщенности педагогического коллектива, наличии микрогрупп</w:t>
      </w:r>
      <w:r w:rsidRPr="00EC0D34">
        <w:rPr>
          <w:rStyle w:val="a7"/>
          <w:rFonts w:ascii="Times New Roman" w:hAnsi="Times New Roman"/>
          <w:sz w:val="28"/>
          <w:szCs w:val="28"/>
        </w:rPr>
        <w:footnoteReference w:customMarkFollows="1" w:id="8"/>
        <w:t>2</w:t>
      </w:r>
      <w:r w:rsidRPr="00EC0D34">
        <w:rPr>
          <w:rFonts w:ascii="Times New Roman" w:hAnsi="Times New Roman"/>
          <w:sz w:val="28"/>
          <w:szCs w:val="28"/>
        </w:rPr>
        <w:t>.</w:t>
      </w:r>
    </w:p>
    <w:p w:rsidR="00784E2F" w:rsidRPr="00EC0D34" w:rsidRDefault="00784E2F" w:rsidP="00EC0D34">
      <w:pPr>
        <w:pStyle w:val="a3"/>
        <w:numPr>
          <w:ilvl w:val="1"/>
          <w:numId w:val="3"/>
        </w:numPr>
        <w:shd w:val="clear" w:color="auto" w:fill="FFFFFF"/>
        <w:spacing w:after="0" w:line="360" w:lineRule="auto"/>
        <w:ind w:left="0" w:firstLine="709"/>
        <w:jc w:val="both"/>
        <w:rPr>
          <w:rFonts w:ascii="Times New Roman" w:hAnsi="Times New Roman"/>
          <w:sz w:val="28"/>
          <w:szCs w:val="28"/>
        </w:rPr>
      </w:pPr>
      <w:r w:rsidRPr="00EC0D34">
        <w:rPr>
          <w:rFonts w:ascii="Times New Roman" w:eastAsia="Calibri" w:hAnsi="Times New Roman"/>
          <w:sz w:val="28"/>
          <w:szCs w:val="28"/>
          <w:lang w:eastAsia="en-US"/>
        </w:rPr>
        <w:t xml:space="preserve">С этой проблемой формирования позитивного социально-психологического климата педагогического коллектива связана еще одна проблема </w:t>
      </w:r>
      <w:r w:rsidRPr="00EC0D34">
        <w:rPr>
          <w:rFonts w:ascii="Times New Roman" w:hAnsi="Times New Roman"/>
          <w:sz w:val="28"/>
          <w:szCs w:val="28"/>
        </w:rPr>
        <w:t>социально-психологической совместимости членов коллектива. Чем выше совместимость, которая проявляется во взаимопонимании, сочувствии, сопереживании друг другу, тем эффективнее работает коллектив в целом. В случае несовместимости некоторых работников, проявляется стремление членов коллектива избегать друг друга, а в случае неизбежности контактов, они могут привести к отрицательному эмоциональному состоянию и к конфликтам. она проявляется во взаимопонимании, сочувствии, сопереживании друг другу</w:t>
      </w:r>
      <w:r w:rsidRPr="00EC0D34">
        <w:rPr>
          <w:rStyle w:val="a7"/>
          <w:rFonts w:ascii="Times New Roman" w:hAnsi="Times New Roman"/>
          <w:sz w:val="28"/>
          <w:szCs w:val="28"/>
        </w:rPr>
        <w:footnoteReference w:customMarkFollows="1" w:id="9"/>
        <w:t>3.</w:t>
      </w:r>
      <w:r w:rsidRPr="00EC0D34">
        <w:rPr>
          <w:rFonts w:ascii="Times New Roman" w:hAnsi="Times New Roman"/>
          <w:sz w:val="28"/>
          <w:szCs w:val="28"/>
        </w:rPr>
        <w:t xml:space="preserve">. </w:t>
      </w:r>
    </w:p>
    <w:p w:rsidR="00784E2F" w:rsidRPr="00EC0D34" w:rsidRDefault="00784E2F" w:rsidP="00EC0D34">
      <w:pPr>
        <w:pStyle w:val="a3"/>
        <w:shd w:val="clear" w:color="auto" w:fill="FFFFFF"/>
        <w:spacing w:after="0" w:line="360" w:lineRule="auto"/>
        <w:ind w:left="0" w:firstLine="709"/>
        <w:jc w:val="both"/>
        <w:rPr>
          <w:rFonts w:ascii="Times New Roman" w:hAnsi="Times New Roman"/>
          <w:sz w:val="28"/>
          <w:szCs w:val="28"/>
        </w:rPr>
      </w:pPr>
      <w:r w:rsidRPr="00EC0D34">
        <w:rPr>
          <w:rFonts w:ascii="Times New Roman" w:hAnsi="Times New Roman"/>
          <w:sz w:val="28"/>
          <w:szCs w:val="28"/>
        </w:rPr>
        <w:t xml:space="preserve">Таким образом, выделяется немало проблем в  формировании социально-психологического климата педагогического коллектива. </w:t>
      </w:r>
    </w:p>
    <w:p w:rsidR="00784E2F" w:rsidRPr="00EC0D34" w:rsidRDefault="00784E2F" w:rsidP="00EC0D34">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EC0D34">
        <w:rPr>
          <w:rFonts w:ascii="Times New Roman" w:eastAsia="Times New Roman" w:hAnsi="Times New Roman"/>
          <w:sz w:val="28"/>
          <w:szCs w:val="28"/>
          <w:lang w:eastAsia="ru-RU"/>
        </w:rPr>
        <w:t>В определенном смысле они являются  проявлением системного кризиса школьного образования, что не может не сказаться на образе жизни, профессиональной деятельности и социальном самочувствии учителя, социально-психологическом настрое педагогического коллектива.</w:t>
      </w:r>
    </w:p>
    <w:p w:rsidR="00784E2F" w:rsidRPr="00EC0D34" w:rsidRDefault="00784E2F" w:rsidP="00EC0D34">
      <w:pPr>
        <w:shd w:val="clear" w:color="auto" w:fill="FFFFFF"/>
        <w:spacing w:after="0" w:line="360" w:lineRule="auto"/>
        <w:ind w:firstLine="709"/>
        <w:contextualSpacing/>
        <w:jc w:val="both"/>
        <w:rPr>
          <w:rFonts w:ascii="Times New Roman" w:eastAsia="Times New Roman" w:hAnsi="Times New Roman"/>
          <w:sz w:val="28"/>
          <w:szCs w:val="28"/>
          <w:lang w:eastAsia="ru-RU"/>
        </w:rPr>
      </w:pPr>
      <w:r w:rsidRPr="00EC0D34">
        <w:rPr>
          <w:rFonts w:ascii="Times New Roman" w:eastAsia="Times New Roman" w:hAnsi="Times New Roman"/>
          <w:sz w:val="28"/>
          <w:szCs w:val="28"/>
          <w:lang w:eastAsia="ru-RU"/>
        </w:rPr>
        <w:t>Подобная ситуация усугубляется восприятием учителями себя как одной из наиболее уязвимых социальных общностей, на положении которой остро отразился весь комплекс реформ, проводимых в постсоветский период</w:t>
      </w:r>
      <w:r w:rsidRPr="00EC0D34">
        <w:rPr>
          <w:rStyle w:val="a7"/>
          <w:rFonts w:ascii="Times New Roman" w:eastAsia="Times New Roman" w:hAnsi="Times New Roman"/>
          <w:sz w:val="28"/>
          <w:szCs w:val="28"/>
          <w:lang w:eastAsia="ru-RU"/>
        </w:rPr>
        <w:footnoteReference w:id="10"/>
      </w:r>
      <w:r w:rsidRPr="00EC0D34">
        <w:rPr>
          <w:rFonts w:ascii="Times New Roman" w:eastAsia="Times New Roman" w:hAnsi="Times New Roman"/>
          <w:sz w:val="28"/>
          <w:szCs w:val="28"/>
          <w:lang w:eastAsia="ru-RU"/>
        </w:rPr>
        <w:t>.</w:t>
      </w:r>
    </w:p>
    <w:p w:rsidR="00784E2F" w:rsidRPr="00EC0D34" w:rsidRDefault="00784E2F" w:rsidP="00EC0D34">
      <w:pPr>
        <w:pStyle w:val="a4"/>
        <w:spacing w:before="0" w:beforeAutospacing="0" w:after="0" w:afterAutospacing="0" w:line="360" w:lineRule="auto"/>
        <w:ind w:firstLine="709"/>
        <w:jc w:val="both"/>
        <w:rPr>
          <w:rFonts w:eastAsia="Calibri"/>
          <w:sz w:val="28"/>
          <w:szCs w:val="28"/>
          <w:lang w:eastAsia="en-US"/>
        </w:rPr>
      </w:pPr>
      <w:r w:rsidRPr="00EC0D34">
        <w:rPr>
          <w:rFonts w:eastAsia="Calibri"/>
          <w:sz w:val="28"/>
          <w:szCs w:val="28"/>
          <w:lang w:eastAsia="en-US"/>
        </w:rPr>
        <w:t xml:space="preserve">Необходимость в формировании благоприятного социально-психологического климата педагогического коллектива вызывается целью нормализации межличностного взаимодействия педагогов. Ибо </w:t>
      </w:r>
      <w:r w:rsidRPr="00EC0D34">
        <w:rPr>
          <w:rFonts w:eastAsia="Calibri"/>
          <w:sz w:val="28"/>
          <w:szCs w:val="28"/>
          <w:lang w:eastAsia="en-US"/>
        </w:rPr>
        <w:lastRenderedPageBreak/>
        <w:t xml:space="preserve">психологическая атмосфера, межличностные отношения, стиль управления проектируются на профессиональную деятельность педагога и детского коллектива. </w:t>
      </w:r>
    </w:p>
    <w:p w:rsidR="00784E2F" w:rsidRPr="00EC0D34" w:rsidRDefault="00784E2F" w:rsidP="00EC0D34">
      <w:pPr>
        <w:pStyle w:val="a4"/>
        <w:spacing w:before="0" w:beforeAutospacing="0" w:after="0" w:afterAutospacing="0" w:line="360" w:lineRule="auto"/>
        <w:ind w:firstLine="709"/>
        <w:jc w:val="both"/>
        <w:rPr>
          <w:rFonts w:eastAsia="Calibri"/>
          <w:sz w:val="28"/>
          <w:szCs w:val="28"/>
          <w:lang w:eastAsia="en-US"/>
        </w:rPr>
      </w:pPr>
      <w:r w:rsidRPr="00EC0D34">
        <w:rPr>
          <w:rFonts w:eastAsia="Calibri"/>
          <w:sz w:val="28"/>
          <w:szCs w:val="28"/>
          <w:lang w:eastAsia="en-US"/>
        </w:rPr>
        <w:t>Благоприятный социально-психологический климат педагогического коллектива обеспечивает работоспособность его членов, взаимную поддержку в достижении целей организации, сплоченность коллектива. Коллективное достижение целей приводит к получению высоких результатов в деятельности, к обеспечению эффективности деятельности.</w:t>
      </w:r>
    </w:p>
    <w:p w:rsidR="00784E2F" w:rsidRPr="00EC0D34" w:rsidRDefault="00784E2F" w:rsidP="00EC0D34">
      <w:pPr>
        <w:pStyle w:val="a4"/>
        <w:spacing w:before="0" w:beforeAutospacing="0" w:after="0" w:afterAutospacing="0" w:line="360" w:lineRule="auto"/>
        <w:ind w:firstLine="709"/>
        <w:jc w:val="both"/>
        <w:rPr>
          <w:rFonts w:eastAsia="Calibri"/>
          <w:sz w:val="28"/>
          <w:szCs w:val="28"/>
          <w:lang w:eastAsia="en-US"/>
        </w:rPr>
      </w:pPr>
      <w:r w:rsidRPr="00EC0D34">
        <w:rPr>
          <w:rFonts w:eastAsia="Calibri"/>
          <w:sz w:val="28"/>
          <w:szCs w:val="28"/>
          <w:lang w:eastAsia="en-US"/>
        </w:rPr>
        <w:t>Все это заставляет руководителей школьных образовательных учреждений своевременно разрешать проблемы становления и коррекции  социально-психологического климата в педагогическом коллективе.</w:t>
      </w:r>
    </w:p>
    <w:p w:rsidR="00784E2F" w:rsidRPr="00EC0D34" w:rsidRDefault="00784E2F" w:rsidP="00EC0D34">
      <w:pPr>
        <w:spacing w:after="0" w:line="360" w:lineRule="auto"/>
        <w:ind w:firstLine="709"/>
        <w:jc w:val="both"/>
        <w:rPr>
          <w:rFonts w:ascii="Times New Roman" w:hAnsi="Times New Roman"/>
          <w:sz w:val="28"/>
          <w:szCs w:val="28"/>
        </w:rPr>
      </w:pPr>
      <w:r w:rsidRPr="00EC0D34">
        <w:rPr>
          <w:rFonts w:ascii="Times New Roman" w:hAnsi="Times New Roman"/>
          <w:sz w:val="28"/>
          <w:szCs w:val="28"/>
          <w:shd w:val="clear" w:color="auto" w:fill="FFFFFF"/>
        </w:rPr>
        <w:t>Социально-п</w:t>
      </w:r>
      <w:r w:rsidRPr="00EC0D34">
        <w:rPr>
          <w:rFonts w:ascii="Times New Roman" w:hAnsi="Times New Roman"/>
          <w:sz w:val="28"/>
          <w:szCs w:val="28"/>
        </w:rPr>
        <w:t xml:space="preserve">сихологический климат обычно определяется как психологический настрой в коллективе или как устойчивый эмоциональный настрой. Он включает в себя настроения членов коллектива, их переживания, волнения, отношения друг к другу и окружающим событиям. Чаще всего понятие климат рассматривается через призму межличностных отношений, так как именно отношения оказывают непосредственное влияние на то, что мы называем психологическим климатом. Та совокупность отношений, в которых состоит каждый член коллектива, определяет индивидуальное самочувствие, а значит и на личностное развитие каждого члена коллектива. </w:t>
      </w:r>
    </w:p>
    <w:p w:rsidR="00784E2F" w:rsidRPr="00EC0D34" w:rsidRDefault="00784E2F" w:rsidP="00EC0D34">
      <w:pPr>
        <w:pStyle w:val="a4"/>
        <w:spacing w:before="0" w:beforeAutospacing="0" w:after="0" w:afterAutospacing="0" w:line="360" w:lineRule="auto"/>
        <w:ind w:firstLine="709"/>
        <w:jc w:val="both"/>
        <w:rPr>
          <w:sz w:val="28"/>
          <w:szCs w:val="28"/>
        </w:rPr>
      </w:pPr>
      <w:r w:rsidRPr="00EC0D34">
        <w:rPr>
          <w:sz w:val="28"/>
          <w:szCs w:val="28"/>
        </w:rPr>
        <w:t xml:space="preserve">Социально-психологический климат коллектива включает в себя взаимоотношения в педагогическом коллективе, специфику организационной культуры, что зависит не только от эффективности совместной деятельности, но и от того, как члены коллектива относятся к своей работе, эмоциональных установок, мотивов, что формирует в итоге удовлетворенность работой.  </w:t>
      </w:r>
    </w:p>
    <w:p w:rsidR="00784E2F" w:rsidRPr="00EC0D34" w:rsidRDefault="00784E2F" w:rsidP="00EC0D34">
      <w:pPr>
        <w:pStyle w:val="a4"/>
        <w:spacing w:before="0" w:beforeAutospacing="0" w:after="0" w:afterAutospacing="0" w:line="360" w:lineRule="auto"/>
        <w:ind w:firstLine="709"/>
        <w:jc w:val="both"/>
        <w:rPr>
          <w:sz w:val="28"/>
          <w:szCs w:val="28"/>
        </w:rPr>
      </w:pPr>
      <w:r w:rsidRPr="00EC0D34">
        <w:rPr>
          <w:sz w:val="28"/>
          <w:szCs w:val="28"/>
        </w:rPr>
        <w:t xml:space="preserve">Все это оказывает значительное влияние на формирование педагогической культуры, повышение эффективности функционирования коллектива, и, как следствие, и на формирование положительного социально-психологического климата. </w:t>
      </w:r>
    </w:p>
    <w:p w:rsidR="00784E2F" w:rsidRPr="00EC0D34" w:rsidRDefault="00784E2F" w:rsidP="00EC0D34">
      <w:pPr>
        <w:spacing w:after="0" w:line="360" w:lineRule="auto"/>
        <w:ind w:firstLine="708"/>
        <w:jc w:val="both"/>
        <w:rPr>
          <w:rFonts w:ascii="Times New Roman" w:hAnsi="Times New Roman"/>
          <w:sz w:val="28"/>
          <w:szCs w:val="28"/>
        </w:rPr>
      </w:pPr>
      <w:r w:rsidRPr="00EC0D34">
        <w:rPr>
          <w:rFonts w:ascii="Times New Roman" w:hAnsi="Times New Roman"/>
          <w:sz w:val="28"/>
          <w:szCs w:val="28"/>
        </w:rPr>
        <w:lastRenderedPageBreak/>
        <w:t xml:space="preserve">Благоприятный социально-психологический климат педагогического коллектива обеспечивает работоспособность его членов, взаимную поддержку в достижении целей организации, сплоченность коллектива, проектируются не только на  профессиональную деятельность педагогов, но и  детского коллектива. </w:t>
      </w:r>
    </w:p>
    <w:p w:rsidR="00784E2F" w:rsidRPr="00EC0D34" w:rsidRDefault="00784E2F" w:rsidP="00EC0D34">
      <w:pPr>
        <w:spacing w:after="0" w:line="360" w:lineRule="auto"/>
        <w:ind w:firstLine="708"/>
        <w:jc w:val="both"/>
        <w:rPr>
          <w:rFonts w:ascii="Times New Roman" w:hAnsi="Times New Roman"/>
          <w:sz w:val="28"/>
          <w:szCs w:val="28"/>
        </w:rPr>
      </w:pPr>
      <w:r w:rsidRPr="00EC0D34">
        <w:rPr>
          <w:rFonts w:ascii="Times New Roman" w:hAnsi="Times New Roman"/>
          <w:sz w:val="28"/>
          <w:szCs w:val="28"/>
        </w:rPr>
        <w:t>В связи с реальной потребностью руководства школы, где я работаю,  в анализе</w:t>
      </w:r>
      <w:r w:rsidR="00EC0D34" w:rsidRPr="00EC0D34">
        <w:rPr>
          <w:rFonts w:ascii="Times New Roman" w:hAnsi="Times New Roman"/>
          <w:sz w:val="28"/>
          <w:szCs w:val="28"/>
        </w:rPr>
        <w:t xml:space="preserve"> </w:t>
      </w:r>
      <w:r w:rsidRPr="00EC0D34">
        <w:rPr>
          <w:rFonts w:ascii="Times New Roman" w:hAnsi="Times New Roman"/>
          <w:sz w:val="28"/>
          <w:szCs w:val="28"/>
        </w:rPr>
        <w:t>проблем социально-психологического климата в нашем педагогическом коллективе, мною было проведено самостоятельное исследование.</w:t>
      </w:r>
    </w:p>
    <w:p w:rsidR="00784E2F" w:rsidRPr="00EC0D34" w:rsidRDefault="00784E2F" w:rsidP="00EC0D34">
      <w:pPr>
        <w:shd w:val="clear" w:color="auto" w:fill="FFFFFF"/>
        <w:spacing w:after="0" w:line="360" w:lineRule="auto"/>
        <w:ind w:firstLine="709"/>
        <w:jc w:val="both"/>
        <w:rPr>
          <w:rFonts w:ascii="Times New Roman" w:hAnsi="Times New Roman"/>
          <w:sz w:val="28"/>
          <w:szCs w:val="28"/>
        </w:rPr>
      </w:pPr>
      <w:r w:rsidRPr="00EC0D34">
        <w:rPr>
          <w:rFonts w:ascii="Times New Roman" w:hAnsi="Times New Roman"/>
          <w:sz w:val="28"/>
          <w:szCs w:val="28"/>
        </w:rPr>
        <w:t>Проведенный</w:t>
      </w:r>
      <w:r w:rsidRPr="00EC0D34">
        <w:rPr>
          <w:rFonts w:ascii="Times New Roman" w:hAnsi="Times New Roman"/>
          <w:sz w:val="28"/>
          <w:szCs w:val="28"/>
        </w:rPr>
        <w:tab/>
        <w:t xml:space="preserve"> анализ показал преобладание  напряженных отношений в коллективе, наличие четко различающихся позиций, оценок взаимоотношений в коллективе у респондентов различных возрастных групп. </w:t>
      </w:r>
    </w:p>
    <w:p w:rsidR="00784E2F" w:rsidRPr="00EC0D34" w:rsidRDefault="00784E2F" w:rsidP="00EC0D34">
      <w:pPr>
        <w:spacing w:after="0" w:line="360" w:lineRule="auto"/>
        <w:ind w:firstLine="708"/>
        <w:jc w:val="both"/>
        <w:rPr>
          <w:rFonts w:ascii="Times New Roman" w:eastAsia="Times New Roman" w:hAnsi="Times New Roman"/>
          <w:bCs/>
          <w:sz w:val="28"/>
          <w:szCs w:val="28"/>
          <w:lang w:eastAsia="ru-RU"/>
        </w:rPr>
      </w:pPr>
      <w:r w:rsidRPr="00EC0D34">
        <w:rPr>
          <w:rFonts w:ascii="Times New Roman" w:eastAsia="Times New Roman" w:hAnsi="Times New Roman"/>
          <w:bCs/>
          <w:sz w:val="28"/>
          <w:szCs w:val="28"/>
          <w:lang w:eastAsia="ru-RU"/>
        </w:rPr>
        <w:t xml:space="preserve">Подтверждением тому служат  и оценки респондентами комфортности нахождения в коллективе по шкале от 1 до 9  балла (где 1 – коллектив, который очень нравится; 9 – коллектив, который очень не нравится). Большая часть респондентов оценила комфортность работы в коллективе от 4 до 5 баллов </w:t>
      </w:r>
    </w:p>
    <w:p w:rsidR="00784E2F" w:rsidRPr="00EC0D34" w:rsidRDefault="00784E2F" w:rsidP="00EC0D34">
      <w:pPr>
        <w:spacing w:after="0" w:line="360" w:lineRule="auto"/>
        <w:ind w:firstLine="708"/>
        <w:jc w:val="both"/>
        <w:rPr>
          <w:rFonts w:ascii="Times New Roman" w:eastAsia="Times New Roman" w:hAnsi="Times New Roman"/>
          <w:bCs/>
          <w:sz w:val="28"/>
          <w:szCs w:val="28"/>
          <w:lang w:eastAsia="ru-RU"/>
        </w:rPr>
      </w:pPr>
      <w:r w:rsidRPr="00EC0D34">
        <w:rPr>
          <w:rFonts w:ascii="Times New Roman" w:hAnsi="Times New Roman"/>
          <w:sz w:val="28"/>
          <w:szCs w:val="28"/>
        </w:rPr>
        <w:t xml:space="preserve">Наряду с этим, было выявлено, что </w:t>
      </w:r>
      <w:r w:rsidRPr="00EC0D34">
        <w:rPr>
          <w:rFonts w:ascii="Times New Roman" w:eastAsia="Times New Roman" w:hAnsi="Times New Roman"/>
          <w:bCs/>
          <w:sz w:val="28"/>
          <w:szCs w:val="28"/>
          <w:lang w:eastAsia="ru-RU"/>
        </w:rPr>
        <w:t>наиболее отстраненными от педагогического коллектива чувствуют  себя педагоги со стажем педагогической деятельности от 1 до 6 лет, а педагоги со стажем 11 – 15 лет предпочитаю работать отдельно от других членов коллектива.</w:t>
      </w:r>
    </w:p>
    <w:p w:rsidR="00784E2F" w:rsidRPr="00EC0D34" w:rsidRDefault="00784E2F" w:rsidP="00EC0D34">
      <w:pPr>
        <w:spacing w:after="0" w:line="360" w:lineRule="auto"/>
        <w:ind w:firstLine="708"/>
        <w:jc w:val="both"/>
        <w:rPr>
          <w:rFonts w:ascii="Times New Roman" w:eastAsia="Times New Roman" w:hAnsi="Times New Roman"/>
          <w:bCs/>
          <w:sz w:val="28"/>
          <w:szCs w:val="28"/>
          <w:lang w:eastAsia="ru-RU"/>
        </w:rPr>
      </w:pPr>
      <w:r w:rsidRPr="00EC0D34">
        <w:rPr>
          <w:rFonts w:ascii="Times New Roman" w:eastAsia="Times New Roman" w:hAnsi="Times New Roman"/>
          <w:bCs/>
          <w:sz w:val="28"/>
          <w:szCs w:val="28"/>
          <w:lang w:eastAsia="ru-RU"/>
        </w:rPr>
        <w:t xml:space="preserve">На мой взгляд, эти факты взаимосвязаны. Педагоги с небольшим стажем нуждаются в поддержке, сопровождении. А в связи с тем, что педагоги, находящиеся в «расцвете» своей деятельности, не желают работать вместе с коллективом, молодые специалисты ощущают определенный дискомфорт при нахождении в коллективе. </w:t>
      </w:r>
    </w:p>
    <w:p w:rsidR="00784E2F" w:rsidRPr="00EC0D34" w:rsidRDefault="00784E2F" w:rsidP="00EC0D34">
      <w:pPr>
        <w:shd w:val="clear" w:color="auto" w:fill="FFFFFF"/>
        <w:spacing w:after="0" w:line="360" w:lineRule="auto"/>
        <w:ind w:firstLine="709"/>
        <w:jc w:val="both"/>
        <w:rPr>
          <w:rFonts w:ascii="Times New Roman" w:hAnsi="Times New Roman"/>
          <w:sz w:val="28"/>
          <w:szCs w:val="28"/>
        </w:rPr>
      </w:pPr>
      <w:r w:rsidRPr="00EC0D34">
        <w:rPr>
          <w:rFonts w:ascii="Times New Roman" w:hAnsi="Times New Roman"/>
          <w:sz w:val="28"/>
          <w:szCs w:val="28"/>
        </w:rPr>
        <w:t xml:space="preserve">Практически 2/3 опрошенных осознают отсутствие  сплоченности коллектива и недовольны этим. </w:t>
      </w:r>
    </w:p>
    <w:p w:rsidR="00784E2F" w:rsidRPr="00EC0D34" w:rsidRDefault="00784E2F" w:rsidP="00EC0D34">
      <w:pPr>
        <w:shd w:val="clear" w:color="auto" w:fill="FFFFFF"/>
        <w:spacing w:after="0" w:line="360" w:lineRule="auto"/>
        <w:ind w:firstLine="709"/>
        <w:jc w:val="both"/>
        <w:rPr>
          <w:rFonts w:ascii="Times New Roman" w:eastAsia="Times New Roman" w:hAnsi="Times New Roman"/>
          <w:sz w:val="28"/>
          <w:szCs w:val="28"/>
          <w:lang w:eastAsia="ru-RU"/>
        </w:rPr>
      </w:pPr>
      <w:r w:rsidRPr="00EC0D34">
        <w:rPr>
          <w:rFonts w:ascii="Times New Roman" w:eastAsia="Times New Roman" w:hAnsi="Times New Roman"/>
          <w:sz w:val="28"/>
          <w:szCs w:val="28"/>
          <w:lang w:eastAsia="ru-RU"/>
        </w:rPr>
        <w:t xml:space="preserve">Полученные результаты исследования подтверждают выводы специалистов: в - разобщенном коллективе (таковым является  данный </w:t>
      </w:r>
      <w:r w:rsidRPr="00EC0D34">
        <w:rPr>
          <w:rFonts w:ascii="Times New Roman" w:eastAsia="Times New Roman" w:hAnsi="Times New Roman"/>
          <w:sz w:val="28"/>
          <w:szCs w:val="28"/>
          <w:lang w:eastAsia="ru-RU"/>
        </w:rPr>
        <w:lastRenderedPageBreak/>
        <w:t xml:space="preserve">педагогический  коллектив) - доминируют функциональные отношения, социально – психологические контакты не развиты, высока текучесть кадров, часты конфликты. </w:t>
      </w:r>
      <w:r w:rsidRPr="00EC0D34">
        <w:rPr>
          <w:rFonts w:ascii="Times New Roman" w:hAnsi="Times New Roman"/>
          <w:sz w:val="28"/>
          <w:szCs w:val="28"/>
          <w:shd w:val="clear" w:color="auto" w:fill="FFFFFF"/>
        </w:rPr>
        <w:t xml:space="preserve">Педагогический конфликт, как правило, возникает на базе объективных условий при соответствующем включении субъективного фактора. </w:t>
      </w:r>
    </w:p>
    <w:p w:rsidR="00784E2F" w:rsidRPr="00EC0D34" w:rsidRDefault="00784E2F" w:rsidP="00EC0D34">
      <w:pPr>
        <w:spacing w:after="0" w:line="360" w:lineRule="auto"/>
        <w:ind w:firstLine="708"/>
        <w:jc w:val="both"/>
        <w:rPr>
          <w:rFonts w:ascii="Times New Roman" w:hAnsi="Times New Roman"/>
          <w:sz w:val="28"/>
          <w:szCs w:val="28"/>
          <w:shd w:val="clear" w:color="auto" w:fill="FFFFFF"/>
        </w:rPr>
      </w:pPr>
      <w:r w:rsidRPr="00EC0D34">
        <w:rPr>
          <w:rFonts w:ascii="Times New Roman" w:hAnsi="Times New Roman"/>
          <w:sz w:val="28"/>
          <w:szCs w:val="28"/>
          <w:shd w:val="clear" w:color="auto" w:fill="FFFFFF"/>
        </w:rPr>
        <w:t xml:space="preserve">По результатам исследования более 70 % респондентов с разной частотой оказываются участниками конфликтов на работе. </w:t>
      </w:r>
      <w:r w:rsidRPr="00EC0D34">
        <w:rPr>
          <w:rFonts w:ascii="Times New Roman" w:hAnsi="Times New Roman"/>
          <w:sz w:val="28"/>
          <w:szCs w:val="28"/>
        </w:rPr>
        <w:t xml:space="preserve">Следует заметить, что избегать конфликтов старается большая часть педагогов до 30 лет;  чаще всего участвуют в конфликтах по их признанию, учителя  в возрасте более 60 лет. </w:t>
      </w:r>
      <w:r w:rsidRPr="00EC0D34">
        <w:rPr>
          <w:rFonts w:ascii="Times New Roman" w:hAnsi="Times New Roman"/>
          <w:sz w:val="28"/>
          <w:szCs w:val="28"/>
          <w:shd w:val="clear" w:color="auto" w:fill="FFFFFF"/>
        </w:rPr>
        <w:t>По самооценкам удается избегать конфликтов почти каждому второму молодому учителю со стажем от 1 года  до 5 лет работы; а также учителям   от 10 до 15 лет стажа.</w:t>
      </w:r>
    </w:p>
    <w:p w:rsidR="00784E2F" w:rsidRPr="00EC0D34" w:rsidRDefault="00784E2F" w:rsidP="00EC0D34">
      <w:pPr>
        <w:spacing w:after="0" w:line="360" w:lineRule="auto"/>
        <w:ind w:firstLine="708"/>
        <w:jc w:val="both"/>
        <w:rPr>
          <w:rFonts w:ascii="Times New Roman" w:hAnsi="Times New Roman"/>
          <w:sz w:val="28"/>
          <w:szCs w:val="28"/>
        </w:rPr>
      </w:pPr>
      <w:r w:rsidRPr="00EC0D34">
        <w:rPr>
          <w:rFonts w:ascii="Times New Roman" w:hAnsi="Times New Roman"/>
          <w:sz w:val="28"/>
          <w:szCs w:val="28"/>
        </w:rPr>
        <w:t>Характер и особенности конфликтов у педагогов обусловлены тем, с кем из окружающих сталкиваются интересы или возникают противоречия. Результаты исследования показывают, что, по мнению педагогов чаще все конфликты у них случаются с администрацией школы. Это естественно. Ведь именно с директором и завучем учитель обычно решает важные для него вопросы.</w:t>
      </w:r>
    </w:p>
    <w:p w:rsidR="00784E2F" w:rsidRPr="00EC0D34" w:rsidRDefault="00784E2F" w:rsidP="00EC0D34">
      <w:pPr>
        <w:spacing w:after="0" w:line="360" w:lineRule="auto"/>
        <w:ind w:firstLine="708"/>
        <w:jc w:val="both"/>
        <w:rPr>
          <w:rFonts w:ascii="Times New Roman" w:hAnsi="Times New Roman"/>
          <w:sz w:val="28"/>
          <w:szCs w:val="28"/>
        </w:rPr>
      </w:pPr>
      <w:r w:rsidRPr="00EC0D34">
        <w:rPr>
          <w:rFonts w:ascii="Times New Roman" w:hAnsi="Times New Roman"/>
          <w:sz w:val="28"/>
          <w:szCs w:val="28"/>
        </w:rPr>
        <w:t>Причины конфликтов между педагогами и администрацией респонденты видят в слишком высоких требованиях администрации, нарушении этики общения, ошибках организации контроля, неспособности администрации принять адекватное решение.</w:t>
      </w:r>
    </w:p>
    <w:p w:rsidR="00784E2F" w:rsidRPr="00EC0D34" w:rsidRDefault="00784E2F" w:rsidP="00EC0D34">
      <w:pPr>
        <w:spacing w:after="0" w:line="360" w:lineRule="auto"/>
        <w:ind w:firstLine="708"/>
        <w:jc w:val="both"/>
        <w:rPr>
          <w:rFonts w:ascii="Times New Roman" w:hAnsi="Times New Roman"/>
          <w:sz w:val="28"/>
          <w:szCs w:val="28"/>
          <w:shd w:val="clear" w:color="auto" w:fill="FFFFFF"/>
        </w:rPr>
      </w:pPr>
      <w:r w:rsidRPr="00EC0D34">
        <w:rPr>
          <w:rFonts w:ascii="Times New Roman" w:hAnsi="Times New Roman"/>
          <w:sz w:val="28"/>
          <w:szCs w:val="28"/>
        </w:rPr>
        <w:t>В данном педагогическом коллективе наблюдается высокий уровень конфликтности. Наиболее распространены конфликты между педагогами и</w:t>
      </w:r>
      <w:r w:rsidRPr="00EC0D34">
        <w:rPr>
          <w:rFonts w:ascii="Times New Roman" w:hAnsi="Times New Roman"/>
          <w:sz w:val="28"/>
          <w:szCs w:val="28"/>
          <w:shd w:val="clear" w:color="auto" w:fill="FFFFFF"/>
        </w:rPr>
        <w:t xml:space="preserve"> администрацией.</w:t>
      </w:r>
    </w:p>
    <w:p w:rsidR="00784E2F" w:rsidRPr="00EC0D34" w:rsidRDefault="00784E2F" w:rsidP="00EC0D34">
      <w:pPr>
        <w:spacing w:after="0" w:line="360" w:lineRule="auto"/>
        <w:ind w:firstLine="708"/>
        <w:jc w:val="both"/>
        <w:rPr>
          <w:rFonts w:ascii="Times New Roman" w:eastAsia="Times New Roman" w:hAnsi="Times New Roman"/>
          <w:sz w:val="28"/>
          <w:szCs w:val="28"/>
          <w:lang w:eastAsia="ru-RU"/>
        </w:rPr>
      </w:pPr>
      <w:r w:rsidRPr="00EC0D34">
        <w:rPr>
          <w:rFonts w:ascii="Times New Roman" w:eastAsia="Times New Roman" w:hAnsi="Times New Roman"/>
          <w:sz w:val="28"/>
          <w:szCs w:val="28"/>
          <w:lang w:eastAsia="ru-RU"/>
        </w:rPr>
        <w:t xml:space="preserve">Для  эффективного управления школой актуальным является изучение настроя педагогического коллектива. </w:t>
      </w:r>
      <w:r w:rsidRPr="00EC0D34">
        <w:rPr>
          <w:rFonts w:ascii="Times New Roman" w:hAnsi="Times New Roman"/>
          <w:sz w:val="28"/>
          <w:szCs w:val="28"/>
        </w:rPr>
        <w:t xml:space="preserve">С этой целью было проведено диагностическое интервью с директором школы. В ходе интервью были рассмотрены  основные проблемы, которые выделяют специалисты, как присущие практически каждому педагогическому коллективу: </w:t>
      </w:r>
      <w:r w:rsidRPr="00EC0D34">
        <w:rPr>
          <w:rFonts w:ascii="Times New Roman" w:eastAsia="Times New Roman" w:hAnsi="Times New Roman"/>
          <w:sz w:val="28"/>
          <w:szCs w:val="28"/>
          <w:lang w:eastAsia="ru-RU"/>
        </w:rPr>
        <w:t xml:space="preserve">проблемы </w:t>
      </w:r>
      <w:r w:rsidRPr="00EC0D34">
        <w:rPr>
          <w:rFonts w:ascii="Times New Roman" w:eastAsia="Times New Roman" w:hAnsi="Times New Roman"/>
          <w:sz w:val="28"/>
          <w:szCs w:val="28"/>
          <w:lang w:eastAsia="ru-RU"/>
        </w:rPr>
        <w:lastRenderedPageBreak/>
        <w:t xml:space="preserve">взаимоотношений учителей  друг с другом, проблемы взаимоотношения  педагогического коллектива с администрацией, проблемы взаимоотношения директора с неформальными лидерами коллектива. </w:t>
      </w:r>
    </w:p>
    <w:p w:rsidR="00784E2F" w:rsidRPr="00EC0D34" w:rsidRDefault="00784E2F" w:rsidP="00EC0D34">
      <w:pPr>
        <w:spacing w:after="0" w:line="360" w:lineRule="auto"/>
        <w:ind w:firstLine="708"/>
        <w:jc w:val="both"/>
        <w:rPr>
          <w:rFonts w:ascii="Times New Roman" w:hAnsi="Times New Roman"/>
          <w:sz w:val="28"/>
          <w:szCs w:val="28"/>
          <w:shd w:val="clear" w:color="auto" w:fill="FFFFFF"/>
        </w:rPr>
      </w:pPr>
      <w:r w:rsidRPr="00EC0D34">
        <w:rPr>
          <w:rFonts w:ascii="Times New Roman" w:hAnsi="Times New Roman"/>
          <w:sz w:val="28"/>
          <w:szCs w:val="28"/>
          <w:shd w:val="clear" w:color="auto" w:fill="FFFFFF"/>
        </w:rPr>
        <w:t xml:space="preserve">Диагностическое интервью позволило не только выявить проблемы социально-психологического климата в педагогическом коллективе, но и обсудить нормативное состояние каждой из них, а также меры по их разрешению. </w:t>
      </w:r>
    </w:p>
    <w:p w:rsidR="00784E2F" w:rsidRPr="00EC0D34" w:rsidRDefault="00784E2F" w:rsidP="00EC0D34">
      <w:pPr>
        <w:spacing w:after="0" w:line="360" w:lineRule="auto"/>
        <w:ind w:firstLine="709"/>
        <w:jc w:val="both"/>
        <w:rPr>
          <w:rFonts w:ascii="Times New Roman" w:hAnsi="Times New Roman"/>
          <w:sz w:val="28"/>
          <w:szCs w:val="28"/>
          <w:shd w:val="clear" w:color="auto" w:fill="FFFFFF"/>
        </w:rPr>
      </w:pPr>
      <w:r w:rsidRPr="00EC0D34">
        <w:rPr>
          <w:rFonts w:ascii="Times New Roman" w:hAnsi="Times New Roman"/>
          <w:sz w:val="28"/>
          <w:szCs w:val="28"/>
        </w:rPr>
        <w:t>Для педагогического кол</w:t>
      </w:r>
      <w:r w:rsidRPr="00EC0D34">
        <w:rPr>
          <w:rFonts w:ascii="Times New Roman" w:hAnsi="Times New Roman"/>
          <w:sz w:val="28"/>
          <w:szCs w:val="28"/>
        </w:rPr>
        <w:softHyphen/>
        <w:t>лектива характерно отсутствие единства. Поэтому пер</w:t>
      </w:r>
      <w:r w:rsidRPr="00EC0D34">
        <w:rPr>
          <w:rFonts w:ascii="Times New Roman" w:hAnsi="Times New Roman"/>
          <w:sz w:val="28"/>
          <w:szCs w:val="28"/>
        </w:rPr>
        <w:softHyphen/>
        <w:t>вые усилия руководства школы должны быть направлены на обеспечение идейного (в педагогическом плане), интеллекту</w:t>
      </w:r>
      <w:r w:rsidRPr="00EC0D34">
        <w:rPr>
          <w:rFonts w:ascii="Times New Roman" w:hAnsi="Times New Roman"/>
          <w:sz w:val="28"/>
          <w:szCs w:val="28"/>
        </w:rPr>
        <w:softHyphen/>
        <w:t>ального, организационного, волевого – в целом психологического единства педагогов, что позво</w:t>
      </w:r>
      <w:r w:rsidRPr="00EC0D34">
        <w:rPr>
          <w:rFonts w:ascii="Times New Roman" w:hAnsi="Times New Roman"/>
          <w:sz w:val="28"/>
          <w:szCs w:val="28"/>
        </w:rPr>
        <w:softHyphen/>
        <w:t>лит установить взаимосвязи, взаимовлияние и вза</w:t>
      </w:r>
      <w:r w:rsidRPr="00EC0D34">
        <w:rPr>
          <w:rFonts w:ascii="Times New Roman" w:hAnsi="Times New Roman"/>
          <w:sz w:val="28"/>
          <w:szCs w:val="28"/>
        </w:rPr>
        <w:softHyphen/>
        <w:t>имодействие, превращающие группу людей в коллек</w:t>
      </w:r>
      <w:r w:rsidRPr="00EC0D34">
        <w:rPr>
          <w:rFonts w:ascii="Times New Roman" w:hAnsi="Times New Roman"/>
          <w:sz w:val="28"/>
          <w:szCs w:val="28"/>
        </w:rPr>
        <w:softHyphen/>
        <w:t>тив.</w:t>
      </w:r>
    </w:p>
    <w:p w:rsidR="00784E2F" w:rsidRPr="00EC0D34" w:rsidRDefault="00784E2F" w:rsidP="00EC0D34">
      <w:pPr>
        <w:pStyle w:val="a4"/>
        <w:spacing w:before="0" w:beforeAutospacing="0" w:after="0" w:afterAutospacing="0" w:line="360" w:lineRule="auto"/>
        <w:ind w:firstLine="709"/>
        <w:jc w:val="both"/>
        <w:rPr>
          <w:sz w:val="28"/>
          <w:szCs w:val="28"/>
        </w:rPr>
      </w:pPr>
      <w:r w:rsidRPr="00EC0D34">
        <w:rPr>
          <w:sz w:val="28"/>
          <w:szCs w:val="28"/>
        </w:rPr>
        <w:t xml:space="preserve">Положительный социально-психологический климат в педагогическом коллективе зависит от сформированности большинства характеристик коллектива единомышленников, но и сам оказывает влияние на развитии такого коллектива. Он может быть сформирован только на основе отношений сотрудничества между членами коллектива, а так же с администрацией школы. </w:t>
      </w:r>
    </w:p>
    <w:p w:rsidR="00784E2F" w:rsidRPr="00EC0D34" w:rsidRDefault="00784E2F" w:rsidP="00EC0D34">
      <w:pPr>
        <w:pStyle w:val="a4"/>
        <w:spacing w:before="0" w:beforeAutospacing="0" w:after="0" w:afterAutospacing="0" w:line="360" w:lineRule="auto"/>
        <w:ind w:firstLine="709"/>
        <w:jc w:val="both"/>
        <w:rPr>
          <w:rStyle w:val="apple-converted-space"/>
          <w:sz w:val="28"/>
          <w:szCs w:val="28"/>
          <w:shd w:val="clear" w:color="auto" w:fill="FFFFFF"/>
        </w:rPr>
      </w:pPr>
      <w:r w:rsidRPr="00EC0D34">
        <w:rPr>
          <w:sz w:val="28"/>
          <w:szCs w:val="28"/>
        </w:rPr>
        <w:t>Педагогический коллектив, как и любой другой трудовой коллектив, - это, прежде всего, группа людей,</w:t>
      </w:r>
      <w:r w:rsidRPr="00EC0D34">
        <w:rPr>
          <w:sz w:val="28"/>
          <w:szCs w:val="28"/>
          <w:shd w:val="clear" w:color="auto" w:fill="FFFFFF"/>
        </w:rPr>
        <w:t xml:space="preserve"> объединённая на основе общественно значимых целей, общих ценностных ориентаций, совместной деятельности и общения.</w:t>
      </w:r>
      <w:r w:rsidRPr="00EC0D34">
        <w:rPr>
          <w:rStyle w:val="apple-converted-space"/>
          <w:sz w:val="28"/>
          <w:szCs w:val="28"/>
          <w:shd w:val="clear" w:color="auto" w:fill="FFFFFF"/>
        </w:rPr>
        <w:t xml:space="preserve"> Но при этом нужно учитывать, что педагогический коллектив школы обладает рядом специфических особенностей. </w:t>
      </w:r>
    </w:p>
    <w:p w:rsidR="004A1707" w:rsidRPr="00EC0D34" w:rsidRDefault="00784E2F" w:rsidP="00EC0D34">
      <w:pPr>
        <w:pStyle w:val="a4"/>
        <w:spacing w:before="0" w:beforeAutospacing="0" w:after="0" w:afterAutospacing="0" w:line="360" w:lineRule="auto"/>
        <w:ind w:firstLine="709"/>
        <w:jc w:val="both"/>
        <w:rPr>
          <w:sz w:val="28"/>
          <w:szCs w:val="28"/>
        </w:rPr>
      </w:pPr>
      <w:r w:rsidRPr="00EC0D34">
        <w:rPr>
          <w:sz w:val="28"/>
          <w:szCs w:val="28"/>
        </w:rPr>
        <w:t xml:space="preserve">Организационная структура педагогического коллектива зависит от того, насколько удовлетворены члены коллектива и их интересы и потребности. Степень удовлетворенности определяется рядом факторов: престиж коллектива, наличие дружеских отношений, осознание значимости своего труда в данном коллективе, традиции коллектива. К таким факторам </w:t>
      </w:r>
      <w:r w:rsidRPr="00EC0D34">
        <w:rPr>
          <w:sz w:val="28"/>
          <w:szCs w:val="28"/>
        </w:rPr>
        <w:lastRenderedPageBreak/>
        <w:t xml:space="preserve">относится и социально-психологический климат, который, в свою очередь, определяет настроение коллектива. </w:t>
      </w:r>
    </w:p>
    <w:sectPr w:rsidR="004A1707" w:rsidRPr="00EC0D34" w:rsidSect="004A17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840" w:rsidRDefault="005B0840" w:rsidP="00784E2F">
      <w:pPr>
        <w:spacing w:after="0" w:line="240" w:lineRule="auto"/>
      </w:pPr>
      <w:r>
        <w:separator/>
      </w:r>
    </w:p>
  </w:endnote>
  <w:endnote w:type="continuationSeparator" w:id="1">
    <w:p w:rsidR="005B0840" w:rsidRDefault="005B0840" w:rsidP="0078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840" w:rsidRDefault="005B0840" w:rsidP="00784E2F">
      <w:pPr>
        <w:spacing w:after="0" w:line="240" w:lineRule="auto"/>
      </w:pPr>
      <w:r>
        <w:separator/>
      </w:r>
    </w:p>
  </w:footnote>
  <w:footnote w:type="continuationSeparator" w:id="1">
    <w:p w:rsidR="005B0840" w:rsidRDefault="005B0840" w:rsidP="00784E2F">
      <w:pPr>
        <w:spacing w:after="0" w:line="240" w:lineRule="auto"/>
      </w:pPr>
      <w:r>
        <w:continuationSeparator/>
      </w:r>
    </w:p>
  </w:footnote>
  <w:footnote w:id="2">
    <w:p w:rsidR="00784E2F" w:rsidRPr="00F2102A" w:rsidRDefault="00784E2F" w:rsidP="00784E2F">
      <w:pPr>
        <w:pStyle w:val="a5"/>
        <w:jc w:val="both"/>
        <w:rPr>
          <w:rFonts w:ascii="Times New Roman" w:hAnsi="Times New Roman"/>
          <w:sz w:val="24"/>
          <w:szCs w:val="24"/>
        </w:rPr>
      </w:pPr>
      <w:r w:rsidRPr="00D638C4">
        <w:rPr>
          <w:rStyle w:val="a7"/>
          <w:rFonts w:ascii="Times New Roman" w:hAnsi="Times New Roman"/>
          <w:sz w:val="24"/>
          <w:szCs w:val="24"/>
        </w:rPr>
        <w:footnoteRef/>
      </w:r>
      <w:r w:rsidRPr="00D638C4">
        <w:rPr>
          <w:rFonts w:ascii="Times New Roman" w:hAnsi="Times New Roman"/>
          <w:i/>
          <w:sz w:val="24"/>
          <w:szCs w:val="24"/>
        </w:rPr>
        <w:t>Фоменко С.Л</w:t>
      </w:r>
      <w:r w:rsidRPr="00D638C4">
        <w:rPr>
          <w:rFonts w:ascii="Times New Roman" w:hAnsi="Times New Roman"/>
          <w:sz w:val="24"/>
          <w:szCs w:val="24"/>
        </w:rPr>
        <w:t>. О проблеме профессионального становления педагогического коллектива образовательного учреждения в современных условиях развития образования // Образование и наука. 2012. № 3. С. 28</w:t>
      </w:r>
      <w:r>
        <w:rPr>
          <w:rFonts w:ascii="Times New Roman" w:hAnsi="Times New Roman"/>
          <w:sz w:val="24"/>
          <w:szCs w:val="24"/>
        </w:rPr>
        <w:t>.</w:t>
      </w:r>
    </w:p>
  </w:footnote>
  <w:footnote w:id="3">
    <w:p w:rsidR="00784E2F" w:rsidRPr="0074348D" w:rsidRDefault="00784E2F" w:rsidP="00784E2F">
      <w:pPr>
        <w:pStyle w:val="a5"/>
        <w:jc w:val="both"/>
        <w:rPr>
          <w:rFonts w:ascii="Times New Roman" w:hAnsi="Times New Roman"/>
          <w:sz w:val="24"/>
          <w:szCs w:val="24"/>
        </w:rPr>
      </w:pPr>
      <w:r w:rsidRPr="0074348D">
        <w:rPr>
          <w:rStyle w:val="a7"/>
          <w:rFonts w:ascii="Times New Roman" w:hAnsi="Times New Roman"/>
          <w:sz w:val="24"/>
          <w:szCs w:val="24"/>
        </w:rPr>
        <w:footnoteRef/>
      </w:r>
      <w:r w:rsidRPr="0074348D">
        <w:rPr>
          <w:rFonts w:ascii="Times New Roman" w:hAnsi="Times New Roman"/>
          <w:i/>
          <w:sz w:val="24"/>
          <w:szCs w:val="24"/>
        </w:rPr>
        <w:t>Фоменко С.Л</w:t>
      </w:r>
      <w:r w:rsidRPr="0074348D">
        <w:rPr>
          <w:rFonts w:ascii="Times New Roman" w:hAnsi="Times New Roman"/>
          <w:sz w:val="24"/>
          <w:szCs w:val="24"/>
        </w:rPr>
        <w:t>. О проблеме профессионального становления педагогического коллектива образовательного учреждения в современных условиях развития образования // Образован</w:t>
      </w:r>
      <w:r>
        <w:rPr>
          <w:rFonts w:ascii="Times New Roman" w:hAnsi="Times New Roman"/>
          <w:sz w:val="24"/>
          <w:szCs w:val="24"/>
        </w:rPr>
        <w:t>ие и наука. 2012. № 3. С. 28-29.</w:t>
      </w:r>
    </w:p>
  </w:footnote>
  <w:footnote w:id="4">
    <w:p w:rsidR="00784E2F" w:rsidRPr="00F2102A" w:rsidRDefault="00784E2F" w:rsidP="00784E2F">
      <w:pPr>
        <w:pStyle w:val="a5"/>
        <w:jc w:val="both"/>
        <w:rPr>
          <w:rFonts w:ascii="Times New Roman" w:hAnsi="Times New Roman"/>
          <w:sz w:val="24"/>
          <w:szCs w:val="24"/>
        </w:rPr>
      </w:pPr>
      <w:r w:rsidRPr="008719AB">
        <w:rPr>
          <w:rStyle w:val="a7"/>
          <w:rFonts w:ascii="Times New Roman" w:hAnsi="Times New Roman"/>
          <w:sz w:val="24"/>
          <w:szCs w:val="24"/>
        </w:rPr>
        <w:footnoteRef/>
      </w:r>
      <w:r>
        <w:rPr>
          <w:rFonts w:ascii="Times New Roman" w:hAnsi="Times New Roman"/>
          <w:i/>
          <w:sz w:val="24"/>
          <w:szCs w:val="24"/>
        </w:rPr>
        <w:t>Порш Л.</w:t>
      </w:r>
      <w:r w:rsidRPr="008719AB">
        <w:rPr>
          <w:rFonts w:ascii="Times New Roman" w:hAnsi="Times New Roman"/>
          <w:i/>
          <w:sz w:val="24"/>
          <w:szCs w:val="24"/>
        </w:rPr>
        <w:t>А</w:t>
      </w:r>
      <w:r w:rsidRPr="008719AB">
        <w:rPr>
          <w:rFonts w:ascii="Times New Roman" w:hAnsi="Times New Roman"/>
          <w:sz w:val="24"/>
          <w:szCs w:val="24"/>
        </w:rPr>
        <w:t>. К проблеме феминизации педагогической профессии в условиях обновления роли образования в развитии российского общества  // Исторические, философские, политические и юридические науки, культурология и искусствоведение. Вопросы теории  и практики. 2013. № 12. С. 149</w:t>
      </w:r>
      <w:r>
        <w:rPr>
          <w:rFonts w:ascii="Times New Roman" w:hAnsi="Times New Roman"/>
          <w:sz w:val="24"/>
          <w:szCs w:val="24"/>
        </w:rPr>
        <w:t>.</w:t>
      </w:r>
    </w:p>
  </w:footnote>
  <w:footnote w:id="5">
    <w:p w:rsidR="00784E2F" w:rsidRPr="008719AB" w:rsidRDefault="00784E2F" w:rsidP="00784E2F">
      <w:pPr>
        <w:pStyle w:val="a5"/>
        <w:jc w:val="both"/>
        <w:rPr>
          <w:rFonts w:ascii="Times New Roman" w:hAnsi="Times New Roman"/>
          <w:sz w:val="24"/>
          <w:szCs w:val="24"/>
        </w:rPr>
      </w:pPr>
      <w:r w:rsidRPr="008719AB">
        <w:rPr>
          <w:rStyle w:val="a7"/>
          <w:rFonts w:ascii="Times New Roman" w:hAnsi="Times New Roman"/>
          <w:sz w:val="24"/>
          <w:szCs w:val="24"/>
        </w:rPr>
        <w:footnoteRef/>
      </w:r>
      <w:r>
        <w:rPr>
          <w:rFonts w:ascii="Times New Roman" w:hAnsi="Times New Roman"/>
          <w:i/>
          <w:sz w:val="24"/>
          <w:szCs w:val="24"/>
        </w:rPr>
        <w:t>Данилюк Е.</w:t>
      </w:r>
      <w:r w:rsidRPr="008719AB">
        <w:rPr>
          <w:rFonts w:ascii="Times New Roman" w:hAnsi="Times New Roman"/>
          <w:i/>
          <w:sz w:val="24"/>
          <w:szCs w:val="24"/>
        </w:rPr>
        <w:t xml:space="preserve">С. </w:t>
      </w:r>
      <w:r w:rsidRPr="008719AB">
        <w:rPr>
          <w:rFonts w:ascii="Times New Roman" w:hAnsi="Times New Roman"/>
          <w:sz w:val="24"/>
          <w:szCs w:val="24"/>
        </w:rPr>
        <w:t>Проблемы адаптации молодого педагога</w:t>
      </w:r>
      <w:r w:rsidRPr="008719AB">
        <w:rPr>
          <w:rFonts w:ascii="Times New Roman" w:hAnsi="Times New Roman"/>
          <w:color w:val="333333"/>
          <w:sz w:val="24"/>
          <w:szCs w:val="24"/>
          <w:shd w:val="clear" w:color="auto" w:fill="FFFFFF"/>
        </w:rPr>
        <w:t xml:space="preserve">. Социальная сеть работников образования </w:t>
      </w:r>
      <w:r w:rsidRPr="008719AB">
        <w:rPr>
          <w:rFonts w:ascii="Times New Roman" w:eastAsia="Times New Roman" w:hAnsi="Times New Roman"/>
          <w:bCs/>
          <w:color w:val="000000"/>
          <w:kern w:val="36"/>
          <w:sz w:val="24"/>
          <w:szCs w:val="24"/>
          <w:lang w:eastAsia="ru-RU"/>
        </w:rPr>
        <w:t xml:space="preserve"> </w:t>
      </w:r>
      <w:r w:rsidRPr="008719AB">
        <w:rPr>
          <w:rFonts w:ascii="Times New Roman" w:hAnsi="Times New Roman"/>
          <w:sz w:val="24"/>
          <w:szCs w:val="24"/>
        </w:rPr>
        <w:t xml:space="preserve">[Электронный ресурс]: Режим доступа: http://nsportal.ru/shkola </w:t>
      </w:r>
    </w:p>
  </w:footnote>
  <w:footnote w:id="6">
    <w:p w:rsidR="00784E2F" w:rsidRPr="00FC75A0" w:rsidRDefault="00784E2F" w:rsidP="00784E2F">
      <w:pPr>
        <w:pStyle w:val="a5"/>
        <w:jc w:val="both"/>
        <w:rPr>
          <w:rFonts w:ascii="Times New Roman" w:hAnsi="Times New Roman"/>
          <w:sz w:val="24"/>
        </w:rPr>
      </w:pPr>
      <w:r w:rsidRPr="008719AB">
        <w:rPr>
          <w:rStyle w:val="a7"/>
          <w:rFonts w:ascii="Times New Roman" w:hAnsi="Times New Roman"/>
          <w:sz w:val="24"/>
          <w:szCs w:val="24"/>
        </w:rPr>
        <w:footnoteRef/>
      </w:r>
      <w:r w:rsidRPr="008719AB">
        <w:rPr>
          <w:rFonts w:ascii="Times New Roman" w:hAnsi="Times New Roman"/>
          <w:i/>
          <w:sz w:val="24"/>
          <w:szCs w:val="24"/>
        </w:rPr>
        <w:t>Там</w:t>
      </w:r>
      <w:r w:rsidRPr="008719AB">
        <w:rPr>
          <w:rFonts w:ascii="Times New Roman" w:hAnsi="Times New Roman"/>
          <w:sz w:val="24"/>
          <w:szCs w:val="24"/>
        </w:rPr>
        <w:t xml:space="preserve"> же.</w:t>
      </w:r>
    </w:p>
  </w:footnote>
  <w:footnote w:id="7">
    <w:p w:rsidR="00784E2F" w:rsidRPr="00FC75A0" w:rsidRDefault="00784E2F" w:rsidP="00784E2F">
      <w:pPr>
        <w:pStyle w:val="a5"/>
        <w:jc w:val="both"/>
        <w:rPr>
          <w:rFonts w:ascii="Times New Roman" w:hAnsi="Times New Roman"/>
          <w:sz w:val="24"/>
          <w:szCs w:val="24"/>
        </w:rPr>
      </w:pPr>
      <w:r w:rsidRPr="00FC75A0">
        <w:rPr>
          <w:rStyle w:val="a7"/>
          <w:rFonts w:ascii="Times New Roman" w:hAnsi="Times New Roman"/>
          <w:sz w:val="24"/>
          <w:szCs w:val="24"/>
        </w:rPr>
        <w:footnoteRef/>
      </w:r>
      <w:r>
        <w:rPr>
          <w:rFonts w:ascii="Times New Roman" w:hAnsi="Times New Roman"/>
          <w:i/>
          <w:iCs/>
          <w:sz w:val="24"/>
          <w:szCs w:val="24"/>
          <w:shd w:val="clear" w:color="auto" w:fill="FFFFFF"/>
        </w:rPr>
        <w:t>Астахова Ю.</w:t>
      </w:r>
      <w:r w:rsidRPr="00FC75A0">
        <w:rPr>
          <w:rFonts w:ascii="Times New Roman" w:hAnsi="Times New Roman"/>
          <w:i/>
          <w:iCs/>
          <w:sz w:val="24"/>
          <w:szCs w:val="24"/>
          <w:shd w:val="clear" w:color="auto" w:fill="FFFFFF"/>
        </w:rPr>
        <w:t xml:space="preserve">Л. </w:t>
      </w:r>
      <w:r w:rsidRPr="00FC75A0">
        <w:rPr>
          <w:rFonts w:ascii="Times New Roman" w:hAnsi="Times New Roman"/>
          <w:iCs/>
          <w:sz w:val="24"/>
          <w:szCs w:val="24"/>
          <w:shd w:val="clear" w:color="auto" w:fill="FFFFFF"/>
        </w:rPr>
        <w:t>Методы управления конфликтами в педагогическом коллективе школы // Научно-методический электронный журнал «Концепт».  2013. № 3. С. 71</w:t>
      </w:r>
      <w:r>
        <w:rPr>
          <w:rFonts w:ascii="Times New Roman" w:hAnsi="Times New Roman"/>
          <w:iCs/>
          <w:sz w:val="24"/>
          <w:szCs w:val="24"/>
          <w:shd w:val="clear" w:color="auto" w:fill="FFFFFF"/>
        </w:rPr>
        <w:t>.</w:t>
      </w:r>
    </w:p>
  </w:footnote>
  <w:footnote w:id="8">
    <w:p w:rsidR="00784E2F" w:rsidRPr="00F2102A" w:rsidRDefault="00784E2F" w:rsidP="00784E2F">
      <w:pPr>
        <w:pStyle w:val="a5"/>
        <w:jc w:val="both"/>
        <w:rPr>
          <w:rFonts w:ascii="Times New Roman" w:hAnsi="Times New Roman"/>
          <w:sz w:val="24"/>
          <w:szCs w:val="24"/>
        </w:rPr>
      </w:pPr>
      <w:r w:rsidRPr="008719AB">
        <w:rPr>
          <w:rStyle w:val="a7"/>
          <w:rFonts w:ascii="Times New Roman" w:hAnsi="Times New Roman"/>
          <w:sz w:val="24"/>
          <w:szCs w:val="24"/>
        </w:rPr>
        <w:t>2</w:t>
      </w:r>
      <w:r>
        <w:rPr>
          <w:rFonts w:ascii="Times New Roman" w:hAnsi="Times New Roman"/>
          <w:i/>
          <w:sz w:val="24"/>
          <w:szCs w:val="24"/>
        </w:rPr>
        <w:t>Антонова Ю.</w:t>
      </w:r>
      <w:r w:rsidRPr="008719AB">
        <w:rPr>
          <w:rFonts w:ascii="Times New Roman" w:hAnsi="Times New Roman"/>
          <w:i/>
          <w:sz w:val="24"/>
          <w:szCs w:val="24"/>
        </w:rPr>
        <w:t>О.</w:t>
      </w:r>
      <w:r w:rsidRPr="008719AB">
        <w:rPr>
          <w:rFonts w:ascii="Times New Roman" w:hAnsi="Times New Roman"/>
          <w:sz w:val="24"/>
          <w:szCs w:val="24"/>
        </w:rPr>
        <w:t xml:space="preserve"> Формирование социально-психологического</w:t>
      </w:r>
      <w:r w:rsidRPr="008719AB">
        <w:rPr>
          <w:rFonts w:ascii="Times New Roman" w:eastAsia="Times New Roman" w:hAnsi="Times New Roman"/>
          <w:color w:val="333333"/>
          <w:sz w:val="24"/>
          <w:szCs w:val="24"/>
          <w:lang w:eastAsia="ru-RU"/>
        </w:rPr>
        <w:t xml:space="preserve"> </w:t>
      </w:r>
      <w:r w:rsidRPr="008719AB">
        <w:rPr>
          <w:rFonts w:ascii="Times New Roman" w:hAnsi="Times New Roman"/>
          <w:sz w:val="24"/>
          <w:szCs w:val="24"/>
        </w:rPr>
        <w:t>климата в педагогическом коллективе // Д</w:t>
      </w:r>
      <w:r w:rsidRPr="008719AB">
        <w:rPr>
          <w:rFonts w:ascii="Times New Roman" w:eastAsia="Times New Roman" w:hAnsi="Times New Roman"/>
          <w:bCs/>
          <w:color w:val="333333"/>
          <w:sz w:val="24"/>
          <w:szCs w:val="24"/>
          <w:lang w:eastAsia="ru-RU"/>
        </w:rPr>
        <w:t>остижения</w:t>
      </w:r>
      <w:r w:rsidRPr="008719AB">
        <w:rPr>
          <w:rFonts w:ascii="Times New Roman" w:eastAsia="Times New Roman" w:hAnsi="Times New Roman"/>
          <w:color w:val="333333"/>
          <w:sz w:val="24"/>
          <w:szCs w:val="24"/>
          <w:lang w:eastAsia="ru-RU"/>
        </w:rPr>
        <w:t> </w:t>
      </w:r>
      <w:r w:rsidRPr="008719AB">
        <w:rPr>
          <w:rFonts w:ascii="Times New Roman" w:eastAsia="Times New Roman" w:hAnsi="Times New Roman"/>
          <w:bCs/>
          <w:color w:val="333333"/>
          <w:sz w:val="24"/>
          <w:szCs w:val="24"/>
          <w:lang w:eastAsia="ru-RU"/>
        </w:rPr>
        <w:t>вузовской</w:t>
      </w:r>
      <w:r w:rsidRPr="008719AB">
        <w:rPr>
          <w:rFonts w:ascii="Times New Roman" w:eastAsia="Times New Roman" w:hAnsi="Times New Roman"/>
          <w:color w:val="333333"/>
          <w:sz w:val="24"/>
          <w:szCs w:val="24"/>
          <w:lang w:eastAsia="ru-RU"/>
        </w:rPr>
        <w:t> </w:t>
      </w:r>
      <w:r w:rsidRPr="008719AB">
        <w:rPr>
          <w:rFonts w:ascii="Times New Roman" w:eastAsia="Times New Roman" w:hAnsi="Times New Roman"/>
          <w:bCs/>
          <w:color w:val="333333"/>
          <w:sz w:val="24"/>
          <w:szCs w:val="24"/>
          <w:lang w:eastAsia="ru-RU"/>
        </w:rPr>
        <w:t>науки</w:t>
      </w:r>
      <w:r w:rsidRPr="008719AB">
        <w:rPr>
          <w:rFonts w:ascii="Times New Roman" w:eastAsia="Times New Roman" w:hAnsi="Times New Roman"/>
          <w:color w:val="333333"/>
          <w:sz w:val="24"/>
          <w:szCs w:val="24"/>
          <w:lang w:eastAsia="ru-RU"/>
        </w:rPr>
        <w:t>. / </w:t>
      </w:r>
      <w:r w:rsidRPr="008719AB">
        <w:rPr>
          <w:rFonts w:ascii="Times New Roman" w:eastAsia="Times New Roman" w:hAnsi="Times New Roman"/>
          <w:bCs/>
          <w:color w:val="333333"/>
          <w:sz w:val="24"/>
          <w:szCs w:val="24"/>
          <w:lang w:eastAsia="ru-RU"/>
        </w:rPr>
        <w:t xml:space="preserve">2013. </w:t>
      </w:r>
      <w:r>
        <w:rPr>
          <w:rFonts w:ascii="Times New Roman" w:eastAsia="Times New Roman" w:hAnsi="Times New Roman"/>
          <w:color w:val="333333"/>
          <w:sz w:val="24"/>
          <w:szCs w:val="24"/>
          <w:lang w:eastAsia="ru-RU"/>
        </w:rPr>
        <w:t xml:space="preserve">№ </w:t>
      </w:r>
      <w:r w:rsidRPr="008719AB">
        <w:rPr>
          <w:rFonts w:ascii="Times New Roman" w:eastAsia="Times New Roman" w:hAnsi="Times New Roman"/>
          <w:bCs/>
          <w:color w:val="333333"/>
          <w:sz w:val="24"/>
          <w:szCs w:val="24"/>
          <w:lang w:eastAsia="ru-RU"/>
        </w:rPr>
        <w:t>7</w:t>
      </w:r>
      <w:r w:rsidRPr="008719AB">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С. 168.</w:t>
      </w:r>
    </w:p>
  </w:footnote>
  <w:footnote w:id="9">
    <w:p w:rsidR="00784E2F" w:rsidRPr="00F2102A" w:rsidRDefault="00784E2F" w:rsidP="00784E2F">
      <w:pPr>
        <w:pStyle w:val="4"/>
        <w:spacing w:before="0" w:after="150" w:line="240" w:lineRule="auto"/>
        <w:jc w:val="both"/>
        <w:rPr>
          <w:rFonts w:ascii="Times New Roman" w:hAnsi="Times New Roman"/>
          <w:bCs w:val="0"/>
          <w:i w:val="0"/>
          <w:iCs w:val="0"/>
          <w:color w:val="auto"/>
          <w:sz w:val="24"/>
          <w:szCs w:val="24"/>
        </w:rPr>
      </w:pPr>
      <w:r w:rsidRPr="004F41A9">
        <w:rPr>
          <w:rStyle w:val="a7"/>
          <w:rFonts w:ascii="Times New Roman" w:eastAsia="Calibri" w:hAnsi="Times New Roman"/>
          <w:b w:val="0"/>
          <w:i w:val="0"/>
          <w:iCs w:val="0"/>
          <w:color w:val="auto"/>
          <w:sz w:val="24"/>
          <w:szCs w:val="24"/>
        </w:rPr>
        <w:t>3</w:t>
      </w:r>
      <w:r w:rsidRPr="004F41A9">
        <w:rPr>
          <w:rFonts w:ascii="Times New Roman" w:hAnsi="Times New Roman"/>
          <w:b w:val="0"/>
          <w:sz w:val="24"/>
          <w:szCs w:val="24"/>
        </w:rPr>
        <w:t xml:space="preserve"> </w:t>
      </w:r>
      <w:r>
        <w:rPr>
          <w:rStyle w:val="a8"/>
          <w:rFonts w:ascii="Times New Roman" w:hAnsi="Times New Roman"/>
          <w:color w:val="auto"/>
          <w:sz w:val="24"/>
          <w:szCs w:val="24"/>
        </w:rPr>
        <w:t>Наговицына А.</w:t>
      </w:r>
      <w:r w:rsidRPr="008719AB">
        <w:rPr>
          <w:rStyle w:val="a8"/>
          <w:rFonts w:ascii="Times New Roman" w:hAnsi="Times New Roman"/>
          <w:color w:val="auto"/>
          <w:sz w:val="24"/>
          <w:szCs w:val="24"/>
        </w:rPr>
        <w:t>А</w:t>
      </w:r>
      <w:r w:rsidRPr="008719AB">
        <w:rPr>
          <w:rStyle w:val="a8"/>
          <w:rFonts w:ascii="Times New Roman" w:hAnsi="Times New Roman"/>
          <w:i w:val="0"/>
          <w:color w:val="auto"/>
          <w:sz w:val="24"/>
          <w:szCs w:val="24"/>
        </w:rPr>
        <w:t>.</w:t>
      </w:r>
      <w:r w:rsidRPr="008719AB">
        <w:rPr>
          <w:rStyle w:val="a8"/>
          <w:rFonts w:ascii="Times New Roman" w:hAnsi="Times New Roman"/>
          <w:b/>
          <w:i w:val="0"/>
          <w:color w:val="auto"/>
          <w:sz w:val="24"/>
          <w:szCs w:val="24"/>
        </w:rPr>
        <w:t xml:space="preserve"> </w:t>
      </w:r>
      <w:r w:rsidRPr="008719AB">
        <w:rPr>
          <w:rFonts w:ascii="Times New Roman" w:hAnsi="Times New Roman"/>
          <w:b w:val="0"/>
          <w:bCs w:val="0"/>
          <w:i w:val="0"/>
          <w:color w:val="auto"/>
          <w:sz w:val="24"/>
          <w:szCs w:val="24"/>
        </w:rPr>
        <w:t>Факторы формирования социально-психологического климата в педагогическом коллективе</w:t>
      </w:r>
      <w:r>
        <w:rPr>
          <w:rFonts w:ascii="Times New Roman" w:hAnsi="Times New Roman"/>
          <w:b w:val="0"/>
          <w:bCs w:val="0"/>
          <w:i w:val="0"/>
          <w:color w:val="auto"/>
          <w:sz w:val="24"/>
          <w:szCs w:val="24"/>
        </w:rPr>
        <w:t xml:space="preserve"> </w:t>
      </w:r>
      <w:r w:rsidRPr="008719AB">
        <w:rPr>
          <w:rFonts w:ascii="Times New Roman" w:hAnsi="Times New Roman"/>
          <w:b w:val="0"/>
          <w:bCs w:val="0"/>
          <w:i w:val="0"/>
          <w:color w:val="auto"/>
          <w:sz w:val="24"/>
          <w:szCs w:val="24"/>
        </w:rPr>
        <w:t>//</w:t>
      </w:r>
      <w:r w:rsidRPr="008719AB">
        <w:rPr>
          <w:rFonts w:ascii="Times New Roman" w:hAnsi="Times New Roman"/>
          <w:b w:val="0"/>
          <w:bCs w:val="0"/>
          <w:i w:val="0"/>
          <w:iCs w:val="0"/>
          <w:color w:val="auto"/>
          <w:sz w:val="24"/>
          <w:szCs w:val="24"/>
        </w:rPr>
        <w:t xml:space="preserve"> Научный аспект.2013. №</w:t>
      </w:r>
      <w:r>
        <w:rPr>
          <w:rFonts w:ascii="Times New Roman" w:hAnsi="Times New Roman"/>
          <w:b w:val="0"/>
          <w:bCs w:val="0"/>
          <w:i w:val="0"/>
          <w:iCs w:val="0"/>
          <w:color w:val="auto"/>
          <w:sz w:val="24"/>
          <w:szCs w:val="24"/>
        </w:rPr>
        <w:t xml:space="preserve"> </w:t>
      </w:r>
      <w:r w:rsidRPr="008719AB">
        <w:rPr>
          <w:rFonts w:ascii="Times New Roman" w:hAnsi="Times New Roman"/>
          <w:b w:val="0"/>
          <w:bCs w:val="0"/>
          <w:i w:val="0"/>
          <w:iCs w:val="0"/>
          <w:color w:val="auto"/>
          <w:sz w:val="24"/>
          <w:szCs w:val="24"/>
        </w:rPr>
        <w:t>1. С. 136</w:t>
      </w:r>
      <w:r>
        <w:rPr>
          <w:rFonts w:ascii="Times New Roman" w:hAnsi="Times New Roman"/>
          <w:b w:val="0"/>
          <w:bCs w:val="0"/>
          <w:i w:val="0"/>
          <w:iCs w:val="0"/>
          <w:color w:val="auto"/>
          <w:sz w:val="24"/>
          <w:szCs w:val="24"/>
        </w:rPr>
        <w:t>.</w:t>
      </w:r>
    </w:p>
  </w:footnote>
  <w:footnote w:id="10">
    <w:p w:rsidR="00784E2F" w:rsidRPr="00C35279" w:rsidRDefault="00784E2F" w:rsidP="00784E2F">
      <w:pPr>
        <w:pStyle w:val="3"/>
        <w:spacing w:before="79" w:after="79" w:line="240" w:lineRule="auto"/>
        <w:jc w:val="both"/>
        <w:rPr>
          <w:rFonts w:ascii="Times New Roman" w:hAnsi="Times New Roman"/>
          <w:b w:val="0"/>
          <w:color w:val="auto"/>
          <w:sz w:val="24"/>
          <w:szCs w:val="24"/>
        </w:rPr>
      </w:pPr>
      <w:r w:rsidRPr="00E15F36">
        <w:rPr>
          <w:rStyle w:val="a7"/>
          <w:rFonts w:ascii="Times New Roman" w:hAnsi="Times New Roman"/>
          <w:b w:val="0"/>
          <w:color w:val="auto"/>
          <w:sz w:val="24"/>
          <w:szCs w:val="24"/>
        </w:rPr>
        <w:footnoteRef/>
      </w:r>
      <w:r>
        <w:rPr>
          <w:rFonts w:ascii="Times New Roman" w:hAnsi="Times New Roman"/>
          <w:b w:val="0"/>
          <w:i/>
          <w:color w:val="auto"/>
          <w:sz w:val="24"/>
          <w:szCs w:val="24"/>
        </w:rPr>
        <w:t>Засыпкин В.</w:t>
      </w:r>
      <w:r w:rsidRPr="00D434D1">
        <w:rPr>
          <w:rFonts w:ascii="Times New Roman" w:hAnsi="Times New Roman"/>
          <w:b w:val="0"/>
          <w:i/>
          <w:color w:val="auto"/>
          <w:sz w:val="24"/>
          <w:szCs w:val="24"/>
        </w:rPr>
        <w:t>П</w:t>
      </w:r>
      <w:r>
        <w:rPr>
          <w:rFonts w:ascii="Times New Roman" w:hAnsi="Times New Roman"/>
          <w:b w:val="0"/>
          <w:color w:val="auto"/>
          <w:sz w:val="24"/>
          <w:szCs w:val="24"/>
        </w:rPr>
        <w:t>., Зборовский Г.</w:t>
      </w:r>
      <w:r w:rsidRPr="00E15F36">
        <w:rPr>
          <w:rFonts w:ascii="Times New Roman" w:hAnsi="Times New Roman"/>
          <w:b w:val="0"/>
          <w:color w:val="auto"/>
          <w:sz w:val="24"/>
          <w:szCs w:val="24"/>
        </w:rPr>
        <w:t>Е</w:t>
      </w:r>
      <w:r>
        <w:rPr>
          <w:rFonts w:ascii="Times New Roman" w:hAnsi="Times New Roman"/>
          <w:b w:val="0"/>
          <w:color w:val="auto"/>
          <w:sz w:val="24"/>
          <w:szCs w:val="24"/>
        </w:rPr>
        <w:t>., Шуклина Е.</w:t>
      </w:r>
      <w:r w:rsidRPr="00E15F36">
        <w:rPr>
          <w:rFonts w:ascii="Times New Roman" w:hAnsi="Times New Roman"/>
          <w:b w:val="0"/>
          <w:color w:val="auto"/>
          <w:sz w:val="24"/>
          <w:szCs w:val="24"/>
        </w:rPr>
        <w:t>А. Учительство как социально-профессиональная общность // Социол</w:t>
      </w:r>
      <w:r>
        <w:rPr>
          <w:rFonts w:ascii="Times New Roman" w:hAnsi="Times New Roman"/>
          <w:b w:val="0"/>
          <w:color w:val="auto"/>
          <w:sz w:val="24"/>
          <w:szCs w:val="24"/>
        </w:rPr>
        <w:t>.</w:t>
      </w:r>
      <w:r w:rsidRPr="00E15F36">
        <w:rPr>
          <w:rFonts w:ascii="Times New Roman" w:hAnsi="Times New Roman"/>
          <w:b w:val="0"/>
          <w:color w:val="auto"/>
          <w:sz w:val="24"/>
          <w:szCs w:val="24"/>
        </w:rPr>
        <w:t xml:space="preserve"> Исслед</w:t>
      </w:r>
      <w:r>
        <w:rPr>
          <w:rFonts w:ascii="Times New Roman" w:hAnsi="Times New Roman"/>
          <w:b w:val="0"/>
          <w:color w:val="auto"/>
          <w:sz w:val="24"/>
          <w:szCs w:val="24"/>
        </w:rPr>
        <w:t>.</w:t>
      </w:r>
      <w:r w:rsidRPr="00E15F36">
        <w:rPr>
          <w:rFonts w:ascii="Times New Roman" w:hAnsi="Times New Roman"/>
          <w:b w:val="0"/>
          <w:color w:val="auto"/>
          <w:sz w:val="24"/>
          <w:szCs w:val="24"/>
        </w:rPr>
        <w:t xml:space="preserve"> 2015. № 2. С. </w:t>
      </w:r>
      <w:r>
        <w:rPr>
          <w:rFonts w:ascii="Times New Roman" w:hAnsi="Times New Roman"/>
          <w:b w:val="0"/>
          <w:color w:val="auto"/>
          <w:sz w:val="24"/>
          <w:szCs w:val="24"/>
        </w:rPr>
        <w:t>120.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5A61"/>
    <w:multiLevelType w:val="hybridMultilevel"/>
    <w:tmpl w:val="12F0D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66AE9"/>
    <w:multiLevelType w:val="multilevel"/>
    <w:tmpl w:val="582E653A"/>
    <w:lvl w:ilvl="0">
      <w:start w:val="1"/>
      <w:numFmt w:val="bullet"/>
      <w:lvlText w:val=""/>
      <w:lvlJc w:val="left"/>
      <w:pPr>
        <w:tabs>
          <w:tab w:val="num" w:pos="720"/>
        </w:tabs>
        <w:ind w:left="720" w:hanging="360"/>
      </w:pPr>
      <w:rPr>
        <w:rFonts w:ascii="Symbol" w:hAnsi="Symbol" w:hint="default"/>
        <w:sz w:val="28"/>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D388E"/>
    <w:multiLevelType w:val="hybridMultilevel"/>
    <w:tmpl w:val="CA1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9B15E3"/>
    <w:multiLevelType w:val="hybridMultilevel"/>
    <w:tmpl w:val="CC1026D6"/>
    <w:lvl w:ilvl="0" w:tplc="F3105F6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A349F7"/>
    <w:multiLevelType w:val="hybridMultilevel"/>
    <w:tmpl w:val="8C9A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C14457"/>
    <w:multiLevelType w:val="hybridMultilevel"/>
    <w:tmpl w:val="DF58F1B8"/>
    <w:lvl w:ilvl="0" w:tplc="0419000F">
      <w:start w:val="1"/>
      <w:numFmt w:val="decimal"/>
      <w:lvlText w:val="%1."/>
      <w:lvlJc w:val="left"/>
      <w:pPr>
        <w:ind w:left="360" w:hanging="360"/>
      </w:pPr>
      <w:rPr>
        <w:rFonts w:hint="default"/>
      </w:rPr>
    </w:lvl>
    <w:lvl w:ilvl="1" w:tplc="E7C03946">
      <w:start w:val="1"/>
      <w:numFmt w:val="decimal"/>
      <w:lvlText w:val="%2."/>
      <w:lvlJc w:val="left"/>
      <w:pPr>
        <w:ind w:left="1080" w:hanging="360"/>
      </w:pPr>
      <w:rPr>
        <w:rFonts w:ascii="Times New Roman" w:eastAsia="Calibri" w:hAnsi="Times New Roman" w:cs="Times New Roman"/>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84E2F"/>
    <w:rsid w:val="004A1707"/>
    <w:rsid w:val="004A74EA"/>
    <w:rsid w:val="005B0840"/>
    <w:rsid w:val="00784E2F"/>
    <w:rsid w:val="00DF4D21"/>
    <w:rsid w:val="00EC0D34"/>
    <w:rsid w:val="00F44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E2F"/>
    <w:rPr>
      <w:rFonts w:ascii="Calibri" w:eastAsia="Calibri" w:hAnsi="Calibri" w:cs="Times New Roman"/>
    </w:rPr>
  </w:style>
  <w:style w:type="paragraph" w:styleId="1">
    <w:name w:val="heading 1"/>
    <w:basedOn w:val="a"/>
    <w:next w:val="a"/>
    <w:link w:val="10"/>
    <w:uiPriority w:val="9"/>
    <w:qFormat/>
    <w:rsid w:val="00784E2F"/>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
    <w:unhideWhenUsed/>
    <w:qFormat/>
    <w:rsid w:val="00784E2F"/>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784E2F"/>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4E2F"/>
    <w:pPr>
      <w:ind w:left="720"/>
      <w:contextualSpacing/>
    </w:pPr>
    <w:rPr>
      <w:rFonts w:eastAsia="Times New Roman"/>
      <w:lang w:eastAsia="ru-RU"/>
    </w:rPr>
  </w:style>
  <w:style w:type="paragraph" w:styleId="a4">
    <w:name w:val="Normal (Web)"/>
    <w:basedOn w:val="a"/>
    <w:uiPriority w:val="99"/>
    <w:unhideWhenUsed/>
    <w:rsid w:val="00784E2F"/>
    <w:pPr>
      <w:spacing w:before="100" w:beforeAutospacing="1" w:after="100" w:afterAutospacing="1" w:line="240" w:lineRule="auto"/>
    </w:pPr>
    <w:rPr>
      <w:rFonts w:ascii="Times New Roman" w:eastAsia="Times New Roman" w:hAnsi="Times New Roman"/>
      <w:sz w:val="24"/>
      <w:szCs w:val="24"/>
      <w:lang w:eastAsia="ru-RU"/>
    </w:rPr>
  </w:style>
  <w:style w:type="paragraph" w:styleId="2">
    <w:name w:val="Body Text Indent 2"/>
    <w:basedOn w:val="a"/>
    <w:link w:val="20"/>
    <w:uiPriority w:val="99"/>
    <w:unhideWhenUsed/>
    <w:rsid w:val="00784E2F"/>
    <w:pPr>
      <w:spacing w:after="120" w:line="480" w:lineRule="auto"/>
      <w:ind w:left="283"/>
    </w:pPr>
  </w:style>
  <w:style w:type="character" w:customStyle="1" w:styleId="20">
    <w:name w:val="Основной текст с отступом 2 Знак"/>
    <w:basedOn w:val="a0"/>
    <w:link w:val="2"/>
    <w:uiPriority w:val="99"/>
    <w:rsid w:val="00784E2F"/>
    <w:rPr>
      <w:rFonts w:ascii="Calibri" w:eastAsia="Calibri" w:hAnsi="Calibri" w:cs="Times New Roman"/>
    </w:rPr>
  </w:style>
  <w:style w:type="character" w:customStyle="1" w:styleId="apple-converted-space">
    <w:name w:val="apple-converted-space"/>
    <w:basedOn w:val="a0"/>
    <w:rsid w:val="00784E2F"/>
  </w:style>
  <w:style w:type="character" w:customStyle="1" w:styleId="10">
    <w:name w:val="Заголовок 1 Знак"/>
    <w:basedOn w:val="a0"/>
    <w:link w:val="1"/>
    <w:uiPriority w:val="9"/>
    <w:rsid w:val="00784E2F"/>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84E2F"/>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784E2F"/>
    <w:rPr>
      <w:rFonts w:ascii="Cambria" w:eastAsia="Times New Roman" w:hAnsi="Cambria" w:cs="Times New Roman"/>
      <w:b/>
      <w:bCs/>
      <w:i/>
      <w:iCs/>
      <w:color w:val="4F81BD"/>
      <w:sz w:val="20"/>
      <w:szCs w:val="20"/>
    </w:rPr>
  </w:style>
  <w:style w:type="paragraph" w:styleId="a5">
    <w:name w:val="footnote text"/>
    <w:basedOn w:val="a"/>
    <w:link w:val="a6"/>
    <w:uiPriority w:val="99"/>
    <w:unhideWhenUsed/>
    <w:rsid w:val="00784E2F"/>
    <w:pPr>
      <w:spacing w:after="0" w:line="240" w:lineRule="auto"/>
    </w:pPr>
    <w:rPr>
      <w:sz w:val="20"/>
      <w:szCs w:val="20"/>
    </w:rPr>
  </w:style>
  <w:style w:type="character" w:customStyle="1" w:styleId="a6">
    <w:name w:val="Текст сноски Знак"/>
    <w:basedOn w:val="a0"/>
    <w:link w:val="a5"/>
    <w:uiPriority w:val="99"/>
    <w:rsid w:val="00784E2F"/>
    <w:rPr>
      <w:rFonts w:ascii="Calibri" w:eastAsia="Calibri" w:hAnsi="Calibri" w:cs="Times New Roman"/>
      <w:sz w:val="20"/>
      <w:szCs w:val="20"/>
    </w:rPr>
  </w:style>
  <w:style w:type="character" w:styleId="a7">
    <w:name w:val="footnote reference"/>
    <w:uiPriority w:val="99"/>
    <w:semiHidden/>
    <w:unhideWhenUsed/>
    <w:rsid w:val="00784E2F"/>
    <w:rPr>
      <w:vertAlign w:val="superscript"/>
    </w:rPr>
  </w:style>
  <w:style w:type="character" w:styleId="a8">
    <w:name w:val="Strong"/>
    <w:uiPriority w:val="22"/>
    <w:qFormat/>
    <w:rsid w:val="00784E2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2288</Words>
  <Characters>13042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2016-12-23T04:45:00Z</dcterms:created>
  <dcterms:modified xsi:type="dcterms:W3CDTF">2016-12-23T05:02:00Z</dcterms:modified>
</cp:coreProperties>
</file>