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E641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06EDB" w:rsidRDefault="00B06EDB" w:rsidP="00B06E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«Требования к РППС</w:t>
      </w:r>
      <w:r w:rsidR="00691CFC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ФГОС»</w:t>
      </w:r>
    </w:p>
    <w:p w:rsidR="00B06EDB" w:rsidRDefault="00B06EDB" w:rsidP="00B06EDB">
      <w:pPr>
        <w:spacing w:line="360" w:lineRule="auto"/>
        <w:rPr>
          <w:rFonts w:ascii="Times New Roman" w:hAnsi="Times New Roman" w:cs="Times New Roman"/>
        </w:rPr>
      </w:pPr>
    </w:p>
    <w:p w:rsidR="00B06EDB" w:rsidRDefault="00B06EDB" w:rsidP="00B06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06EDB" w:rsidRDefault="00B06EDB" w:rsidP="00B06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415F" w:rsidRDefault="00E6415F" w:rsidP="00B06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415F" w:rsidRDefault="00E6415F" w:rsidP="00B06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EDB" w:rsidRDefault="00B06EDB" w:rsidP="00B06E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Выполнила: </w:t>
      </w:r>
    </w:p>
    <w:p w:rsidR="00B06EDB" w:rsidRDefault="00B06EDB" w:rsidP="00B06E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заведующий</w:t>
      </w:r>
    </w:p>
    <w:p w:rsidR="00B06EDB" w:rsidRDefault="00B06EDB" w:rsidP="00B06E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МДОУ «Кораблик»                                                   Серпуховского муниципального района                                                          Московской области    </w:t>
      </w:r>
    </w:p>
    <w:p w:rsidR="00B06EDB" w:rsidRPr="00691CFC" w:rsidRDefault="00B06EDB" w:rsidP="00691CF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1508A" w:rsidRPr="009E3391" w:rsidRDefault="0061067A" w:rsidP="009E3391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9E3391">
        <w:rPr>
          <w:rFonts w:ascii="Times New Roman" w:hAnsi="Times New Roman" w:cs="Times New Roman"/>
          <w:sz w:val="24"/>
          <w:szCs w:val="24"/>
        </w:rPr>
        <w:lastRenderedPageBreak/>
        <w:t>Изменение содержания дошкольного образования в настоящее время обусловлены новой нормативной базой: Федеральным законом от 29.12.2012 №273-ФЗ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Минобрнауки России от 17.10.2013 (далее – ФГОС дошкольного образования). Введение ФГОС вызвано тем, что впервые в российским законодательстве новый Закон об образовании признает дошкольное образование одним из уровней общего образования – наравне начальным общим, основным общим и средним общим образованием</w:t>
      </w:r>
      <w:r w:rsidR="009E3391" w:rsidRPr="009E3391">
        <w:rPr>
          <w:rFonts w:ascii="Times New Roman" w:hAnsi="Times New Roman" w:cs="Times New Roman"/>
          <w:sz w:val="24"/>
          <w:szCs w:val="24"/>
        </w:rPr>
        <w:t>.</w:t>
      </w:r>
      <w:r w:rsidR="009E3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3391" w:rsidRPr="009E3391">
        <w:rPr>
          <w:rFonts w:ascii="Times New Roman" w:hAnsi="Times New Roman" w:cs="Times New Roman"/>
          <w:sz w:val="24"/>
          <w:szCs w:val="24"/>
        </w:rPr>
        <w:t>ФГОС ДО предъявляет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  <w:r w:rsidR="009E3391">
        <w:rPr>
          <w:rFonts w:ascii="Times New Roman" w:hAnsi="Times New Roman" w:cs="Times New Roman"/>
          <w:sz w:val="24"/>
          <w:szCs w:val="24"/>
        </w:rPr>
        <w:t xml:space="preserve">   РППС</w:t>
      </w:r>
      <w:r w:rsidR="009E3391" w:rsidRPr="009E3391">
        <w:rPr>
          <w:rFonts w:ascii="Times New Roman" w:hAnsi="Times New Roman" w:cs="Times New Roman"/>
          <w:sz w:val="24"/>
          <w:szCs w:val="24"/>
        </w:rPr>
        <w:t xml:space="preserve">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  <w:r w:rsidR="009E3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1508A" w:rsidRPr="009E3391">
        <w:rPr>
          <w:rFonts w:ascii="Times New Roman" w:hAnsi="Times New Roman" w:cs="Times New Roman"/>
          <w:sz w:val="24"/>
          <w:szCs w:val="24"/>
        </w:rPr>
        <w:t>Развивающая предметно-прос</w:t>
      </w:r>
      <w:r w:rsidR="009E3391">
        <w:rPr>
          <w:rFonts w:ascii="Times New Roman" w:hAnsi="Times New Roman" w:cs="Times New Roman"/>
          <w:sz w:val="24"/>
          <w:szCs w:val="24"/>
        </w:rPr>
        <w:t xml:space="preserve">транственная среда Организации </w:t>
      </w:r>
      <w:r w:rsidR="0081508A" w:rsidRPr="009E3391">
        <w:rPr>
          <w:rFonts w:ascii="Times New Roman" w:hAnsi="Times New Roman" w:cs="Times New Roman"/>
          <w:sz w:val="24"/>
          <w:szCs w:val="24"/>
        </w:rPr>
        <w:t xml:space="preserve">(группы) </w:t>
      </w:r>
      <w:r w:rsidR="00B06EDB" w:rsidRPr="009E3391">
        <w:rPr>
          <w:rFonts w:ascii="Times New Roman" w:hAnsi="Times New Roman" w:cs="Times New Roman"/>
          <w:sz w:val="24"/>
          <w:szCs w:val="24"/>
        </w:rPr>
        <w:t xml:space="preserve">в соответствии с новыми Стандартами </w:t>
      </w:r>
      <w:r w:rsidR="0081508A" w:rsidRPr="009E3391">
        <w:rPr>
          <w:rFonts w:ascii="Times New Roman" w:hAnsi="Times New Roman" w:cs="Times New Roman"/>
          <w:sz w:val="24"/>
          <w:szCs w:val="24"/>
        </w:rPr>
        <w:t>должна быть содержательно</w:t>
      </w:r>
      <w:r w:rsidR="00B06EDB" w:rsidRPr="009E3391">
        <w:rPr>
          <w:rFonts w:ascii="Times New Roman" w:hAnsi="Times New Roman" w:cs="Times New Roman"/>
          <w:sz w:val="24"/>
          <w:szCs w:val="24"/>
        </w:rPr>
        <w:t xml:space="preserve"> насыщенной, трансформируемой, </w:t>
      </w:r>
      <w:r w:rsidR="0081508A" w:rsidRPr="009E3391">
        <w:rPr>
          <w:rFonts w:ascii="Times New Roman" w:hAnsi="Times New Roman" w:cs="Times New Roman"/>
          <w:sz w:val="24"/>
          <w:szCs w:val="24"/>
        </w:rPr>
        <w:t xml:space="preserve">полифункциональной, вариативной, доступной и безопасной. </w:t>
      </w:r>
    </w:p>
    <w:p w:rsidR="00532245" w:rsidRPr="00691CFC" w:rsidRDefault="0081508A" w:rsidP="00691CFC">
      <w:pPr>
        <w:rPr>
          <w:rFonts w:ascii="Times New Roman" w:hAnsi="Times New Roman" w:cs="Times New Roman"/>
          <w:sz w:val="24"/>
          <w:szCs w:val="24"/>
        </w:rPr>
      </w:pPr>
      <w:r w:rsidRPr="00691CFC">
        <w:rPr>
          <w:rFonts w:ascii="Times New Roman" w:hAnsi="Times New Roman" w:cs="Times New Roman"/>
          <w:b/>
          <w:sz w:val="24"/>
          <w:szCs w:val="24"/>
        </w:rPr>
        <w:t>Насыщенность</w:t>
      </w:r>
      <w:r w:rsidRPr="00691CFC">
        <w:rPr>
          <w:rFonts w:ascii="Times New Roman" w:hAnsi="Times New Roman" w:cs="Times New Roman"/>
          <w:sz w:val="24"/>
          <w:szCs w:val="24"/>
        </w:rPr>
        <w:t xml:space="preserve"> среды дол</w:t>
      </w:r>
      <w:r w:rsidR="00E90B39" w:rsidRPr="00691CFC">
        <w:rPr>
          <w:rFonts w:ascii="Times New Roman" w:hAnsi="Times New Roman" w:cs="Times New Roman"/>
          <w:sz w:val="24"/>
          <w:szCs w:val="24"/>
        </w:rPr>
        <w:t xml:space="preserve">жна соответствовать возрастным </w:t>
      </w:r>
      <w:r w:rsidRPr="00691CFC">
        <w:rPr>
          <w:rFonts w:ascii="Times New Roman" w:hAnsi="Times New Roman" w:cs="Times New Roman"/>
          <w:sz w:val="24"/>
          <w:szCs w:val="24"/>
        </w:rPr>
        <w:t xml:space="preserve">возможностям детей и содержанию </w:t>
      </w:r>
      <w:r w:rsidR="00E90B39" w:rsidRPr="00691CFC">
        <w:rPr>
          <w:rFonts w:ascii="Times New Roman" w:hAnsi="Times New Roman" w:cs="Times New Roman"/>
          <w:sz w:val="24"/>
          <w:szCs w:val="24"/>
        </w:rPr>
        <w:t xml:space="preserve">реализуемой </w:t>
      </w:r>
      <w:r w:rsidRPr="00691CFC">
        <w:rPr>
          <w:rFonts w:ascii="Times New Roman" w:hAnsi="Times New Roman" w:cs="Times New Roman"/>
          <w:sz w:val="24"/>
          <w:szCs w:val="24"/>
        </w:rPr>
        <w:t xml:space="preserve">Программы. </w:t>
      </w:r>
      <w:r w:rsidRPr="00691CFC">
        <w:rPr>
          <w:rFonts w:ascii="Times New Roman" w:hAnsi="Times New Roman" w:cs="Times New Roman"/>
          <w:sz w:val="24"/>
          <w:szCs w:val="24"/>
        </w:rPr>
        <w:br/>
        <w:t>Образовательное пространство Органи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зации (группы, участка) должно </w:t>
      </w:r>
      <w:r w:rsidRPr="00691CFC">
        <w:rPr>
          <w:rFonts w:ascii="Times New Roman" w:hAnsi="Times New Roman" w:cs="Times New Roman"/>
          <w:sz w:val="24"/>
          <w:szCs w:val="24"/>
        </w:rPr>
        <w:t>быть оснащено средствами обучен</w:t>
      </w:r>
      <w:r w:rsidR="00776F34" w:rsidRPr="00691CFC">
        <w:rPr>
          <w:rFonts w:ascii="Times New Roman" w:hAnsi="Times New Roman" w:cs="Times New Roman"/>
          <w:sz w:val="24"/>
          <w:szCs w:val="24"/>
        </w:rPr>
        <w:t>ия, в том числе техническими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, </w:t>
      </w:r>
      <w:r w:rsidRPr="00691CFC">
        <w:rPr>
          <w:rFonts w:ascii="Times New Roman" w:hAnsi="Times New Roman" w:cs="Times New Roman"/>
          <w:sz w:val="24"/>
          <w:szCs w:val="24"/>
        </w:rPr>
        <w:t xml:space="preserve">соответствующими материалами, в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том числе расходными, игровым, </w:t>
      </w:r>
      <w:r w:rsidRPr="00691CFC">
        <w:rPr>
          <w:rFonts w:ascii="Times New Roman" w:hAnsi="Times New Roman" w:cs="Times New Roman"/>
          <w:sz w:val="24"/>
          <w:szCs w:val="24"/>
        </w:rPr>
        <w:t>спортивным, оздоровительным оборудованием,</w:t>
      </w:r>
      <w:r w:rsidR="00776F34" w:rsidRPr="00691CFC">
        <w:rPr>
          <w:rFonts w:ascii="Times New Roman" w:hAnsi="Times New Roman" w:cs="Times New Roman"/>
          <w:sz w:val="24"/>
          <w:szCs w:val="24"/>
        </w:rPr>
        <w:t xml:space="preserve"> инвентарём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76F34" w:rsidRPr="00691CFC">
        <w:rPr>
          <w:rFonts w:ascii="Times New Roman" w:hAnsi="Times New Roman" w:cs="Times New Roman"/>
          <w:sz w:val="24"/>
          <w:szCs w:val="24"/>
        </w:rPr>
        <w:t>спецификой Программы</w:t>
      </w:r>
      <w:r w:rsidRPr="00691CFC">
        <w:rPr>
          <w:rFonts w:ascii="Times New Roman" w:hAnsi="Times New Roman" w:cs="Times New Roman"/>
          <w:sz w:val="24"/>
          <w:szCs w:val="24"/>
        </w:rPr>
        <w:t xml:space="preserve">. </w:t>
      </w:r>
      <w:r w:rsidRPr="00691CFC">
        <w:rPr>
          <w:rFonts w:ascii="Times New Roman" w:hAnsi="Times New Roman" w:cs="Times New Roman"/>
          <w:sz w:val="24"/>
          <w:szCs w:val="24"/>
        </w:rPr>
        <w:br/>
        <w:t>Организация образовательного пространс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тва и разнообразие материалов, оборудования и </w:t>
      </w:r>
      <w:r w:rsidR="00776F34" w:rsidRPr="00691CFC">
        <w:rPr>
          <w:rFonts w:ascii="Times New Roman" w:hAnsi="Times New Roman" w:cs="Times New Roman"/>
          <w:sz w:val="24"/>
          <w:szCs w:val="24"/>
        </w:rPr>
        <w:t>инвентаря, в здании и на участке,</w:t>
      </w:r>
      <w:r w:rsidRPr="00691CFC">
        <w:rPr>
          <w:rFonts w:ascii="Times New Roman" w:hAnsi="Times New Roman" w:cs="Times New Roman"/>
          <w:sz w:val="24"/>
          <w:szCs w:val="24"/>
        </w:rPr>
        <w:t xml:space="preserve"> должны обеспечивать: </w:t>
      </w:r>
      <w:r w:rsidRPr="00691CFC">
        <w:rPr>
          <w:rFonts w:ascii="Times New Roman" w:hAnsi="Times New Roman" w:cs="Times New Roman"/>
          <w:sz w:val="24"/>
          <w:szCs w:val="24"/>
        </w:rPr>
        <w:br/>
        <w:t>- игровую, познавательную, исследов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ательскую и творческую </w:t>
      </w:r>
      <w:r w:rsidRPr="00691CFC">
        <w:rPr>
          <w:rFonts w:ascii="Times New Roman" w:hAnsi="Times New Roman" w:cs="Times New Roman"/>
          <w:sz w:val="24"/>
          <w:szCs w:val="24"/>
        </w:rPr>
        <w:t>активность всех категорий воспит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анников, экспериментирование с </w:t>
      </w:r>
      <w:r w:rsidR="00776F34" w:rsidRPr="00691CFC">
        <w:rPr>
          <w:rFonts w:ascii="Times New Roman" w:hAnsi="Times New Roman" w:cs="Times New Roman"/>
          <w:sz w:val="24"/>
          <w:szCs w:val="24"/>
        </w:rPr>
        <w:t>доступными детям материалами, в том числе с песком и водой</w:t>
      </w:r>
      <w:r w:rsidRPr="00691CFC">
        <w:rPr>
          <w:rFonts w:ascii="Times New Roman" w:hAnsi="Times New Roman" w:cs="Times New Roman"/>
          <w:sz w:val="24"/>
          <w:szCs w:val="24"/>
        </w:rPr>
        <w:t xml:space="preserve">; </w:t>
      </w:r>
      <w:r w:rsidRPr="00691CFC">
        <w:rPr>
          <w:rFonts w:ascii="Times New Roman" w:hAnsi="Times New Roman" w:cs="Times New Roman"/>
          <w:sz w:val="24"/>
          <w:szCs w:val="24"/>
        </w:rPr>
        <w:br/>
        <w:t>- двигательную активность, в том ч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исле развитие крупной и мелкой </w:t>
      </w:r>
      <w:r w:rsidRPr="00691CFC">
        <w:rPr>
          <w:rFonts w:ascii="Times New Roman" w:hAnsi="Times New Roman" w:cs="Times New Roman"/>
          <w:sz w:val="24"/>
          <w:szCs w:val="24"/>
        </w:rPr>
        <w:t xml:space="preserve">моторики, участие в подвижных играх и соревнованиях; </w:t>
      </w:r>
      <w:r w:rsidRPr="00691CFC">
        <w:rPr>
          <w:rFonts w:ascii="Times New Roman" w:hAnsi="Times New Roman" w:cs="Times New Roman"/>
          <w:sz w:val="24"/>
          <w:szCs w:val="24"/>
        </w:rPr>
        <w:br/>
        <w:t xml:space="preserve"> - эмоциональное благополучие детей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 во взаимодействии с предметно-</w:t>
      </w:r>
      <w:r w:rsidRPr="00691CFC">
        <w:rPr>
          <w:rFonts w:ascii="Times New Roman" w:hAnsi="Times New Roman" w:cs="Times New Roman"/>
          <w:sz w:val="24"/>
          <w:szCs w:val="24"/>
        </w:rPr>
        <w:t xml:space="preserve">пространственным окружением; </w:t>
      </w:r>
      <w:r w:rsidRPr="00691CFC">
        <w:rPr>
          <w:rFonts w:ascii="Times New Roman" w:hAnsi="Times New Roman" w:cs="Times New Roman"/>
          <w:sz w:val="24"/>
          <w:szCs w:val="24"/>
        </w:rPr>
        <w:br/>
        <w:t xml:space="preserve">- возможность самовыражения детей. </w:t>
      </w:r>
      <w:r w:rsidRPr="00691CFC">
        <w:rPr>
          <w:rFonts w:ascii="Times New Roman" w:hAnsi="Times New Roman" w:cs="Times New Roman"/>
          <w:sz w:val="24"/>
          <w:szCs w:val="24"/>
        </w:rPr>
        <w:br/>
      </w:r>
      <w:r w:rsidRPr="00691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CFC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691CFC">
        <w:rPr>
          <w:rFonts w:ascii="Times New Roman" w:hAnsi="Times New Roman" w:cs="Times New Roman"/>
          <w:sz w:val="24"/>
          <w:szCs w:val="24"/>
        </w:rPr>
        <w:t xml:space="preserve"> простра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нства предполагает возможность </w:t>
      </w:r>
      <w:r w:rsidRPr="00691CFC">
        <w:rPr>
          <w:rFonts w:ascii="Times New Roman" w:hAnsi="Times New Roman" w:cs="Times New Roman"/>
          <w:sz w:val="24"/>
          <w:szCs w:val="24"/>
        </w:rPr>
        <w:t>изменений предметно-пространственной среды в зав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исимости от </w:t>
      </w:r>
      <w:r w:rsidRPr="00691CFC">
        <w:rPr>
          <w:rFonts w:ascii="Times New Roman" w:hAnsi="Times New Roman" w:cs="Times New Roman"/>
          <w:sz w:val="24"/>
          <w:szCs w:val="24"/>
        </w:rPr>
        <w:t>образовательной ситуации, в том ч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исле от меняющихся интересов и </w:t>
      </w:r>
      <w:r w:rsidRPr="00691CFC">
        <w:rPr>
          <w:rFonts w:ascii="Times New Roman" w:hAnsi="Times New Roman" w:cs="Times New Roman"/>
          <w:sz w:val="24"/>
          <w:szCs w:val="24"/>
        </w:rPr>
        <w:t xml:space="preserve">возможностей детей. </w:t>
      </w:r>
      <w:r w:rsidRPr="00691CFC">
        <w:rPr>
          <w:rFonts w:ascii="Times New Roman" w:hAnsi="Times New Roman" w:cs="Times New Roman"/>
          <w:sz w:val="24"/>
          <w:szCs w:val="24"/>
        </w:rPr>
        <w:br/>
      </w:r>
      <w:r w:rsidRPr="00691C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CFC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="00EC357F" w:rsidRPr="00691CFC">
        <w:rPr>
          <w:rFonts w:ascii="Times New Roman" w:hAnsi="Times New Roman" w:cs="Times New Roman"/>
          <w:sz w:val="24"/>
          <w:szCs w:val="24"/>
        </w:rPr>
        <w:t xml:space="preserve"> материалов </w:t>
      </w:r>
      <w:bookmarkStart w:id="0" w:name="_GoBack"/>
      <w:bookmarkEnd w:id="0"/>
      <w:r w:rsidR="003A6FDC" w:rsidRPr="00691CFC">
        <w:rPr>
          <w:rFonts w:ascii="Times New Roman" w:hAnsi="Times New Roman" w:cs="Times New Roman"/>
          <w:sz w:val="24"/>
          <w:szCs w:val="24"/>
        </w:rPr>
        <w:t>предполагает: возможность</w:t>
      </w:r>
      <w:r w:rsidRPr="00691CFC">
        <w:rPr>
          <w:rFonts w:ascii="Times New Roman" w:hAnsi="Times New Roman" w:cs="Times New Roman"/>
          <w:sz w:val="24"/>
          <w:szCs w:val="24"/>
        </w:rPr>
        <w:t xml:space="preserve"> разнообразного исполь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зования различных составляющих </w:t>
      </w:r>
      <w:r w:rsidRPr="00691CFC">
        <w:rPr>
          <w:rFonts w:ascii="Times New Roman" w:hAnsi="Times New Roman" w:cs="Times New Roman"/>
          <w:sz w:val="24"/>
          <w:szCs w:val="24"/>
        </w:rPr>
        <w:t>предметной среды, например детской мебели,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 матов, мягких модулей, ширм и </w:t>
      </w:r>
      <w:r w:rsidRPr="00691CFC">
        <w:rPr>
          <w:rFonts w:ascii="Times New Roman" w:hAnsi="Times New Roman" w:cs="Times New Roman"/>
          <w:sz w:val="24"/>
          <w:szCs w:val="24"/>
        </w:rPr>
        <w:t xml:space="preserve">т. д.; </w:t>
      </w:r>
      <w:r w:rsidRPr="00691CFC">
        <w:rPr>
          <w:rFonts w:ascii="Times New Roman" w:hAnsi="Times New Roman" w:cs="Times New Roman"/>
          <w:sz w:val="24"/>
          <w:szCs w:val="24"/>
        </w:rPr>
        <w:br/>
        <w:t xml:space="preserve"> наличие в Организации (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группе) полифункциональных (не </w:t>
      </w:r>
      <w:r w:rsidRPr="00691CFC">
        <w:rPr>
          <w:rFonts w:ascii="Times New Roman" w:hAnsi="Times New Roman" w:cs="Times New Roman"/>
          <w:sz w:val="24"/>
          <w:szCs w:val="24"/>
        </w:rPr>
        <w:t xml:space="preserve">обладающих жёстко закреплённым способом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употребления) предметов, в том </w:t>
      </w:r>
      <w:r w:rsidRPr="00691CFC">
        <w:rPr>
          <w:rFonts w:ascii="Times New Roman" w:hAnsi="Times New Roman" w:cs="Times New Roman"/>
          <w:sz w:val="24"/>
          <w:szCs w:val="24"/>
        </w:rPr>
        <w:t>числе природных материалов, пригодных дл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я использования в разных видах </w:t>
      </w:r>
      <w:r w:rsidRPr="00691CFC">
        <w:rPr>
          <w:rFonts w:ascii="Times New Roman" w:hAnsi="Times New Roman" w:cs="Times New Roman"/>
          <w:sz w:val="24"/>
          <w:szCs w:val="24"/>
        </w:rPr>
        <w:t>детской активности</w:t>
      </w:r>
      <w:r w:rsidR="00B06EDB" w:rsidRPr="00691CFC">
        <w:rPr>
          <w:rFonts w:ascii="Times New Roman" w:hAnsi="Times New Roman" w:cs="Times New Roman"/>
          <w:sz w:val="24"/>
          <w:szCs w:val="24"/>
        </w:rPr>
        <w:t>, экспериментировании</w:t>
      </w:r>
      <w:r w:rsidRPr="00691CFC">
        <w:rPr>
          <w:rFonts w:ascii="Times New Roman" w:hAnsi="Times New Roman" w:cs="Times New Roman"/>
          <w:sz w:val="24"/>
          <w:szCs w:val="24"/>
        </w:rPr>
        <w:t>, в том числе в качестве пр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едметов-заместителей в детской </w:t>
      </w:r>
      <w:r w:rsidRPr="00691CFC">
        <w:rPr>
          <w:rFonts w:ascii="Times New Roman" w:hAnsi="Times New Roman" w:cs="Times New Roman"/>
          <w:sz w:val="24"/>
          <w:szCs w:val="24"/>
        </w:rPr>
        <w:t xml:space="preserve">игре. </w:t>
      </w:r>
      <w:r w:rsidRPr="00691CFC">
        <w:rPr>
          <w:rFonts w:ascii="Times New Roman" w:hAnsi="Times New Roman" w:cs="Times New Roman"/>
          <w:sz w:val="24"/>
          <w:szCs w:val="24"/>
        </w:rPr>
        <w:br/>
      </w:r>
      <w:r w:rsidRPr="00691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Вариативность</w:t>
      </w:r>
      <w:r w:rsidRPr="00691CFC">
        <w:rPr>
          <w:rFonts w:ascii="Times New Roman" w:hAnsi="Times New Roman" w:cs="Times New Roman"/>
          <w:sz w:val="24"/>
          <w:szCs w:val="24"/>
        </w:rPr>
        <w:t xml:space="preserve"> среды предполагает: </w:t>
      </w:r>
      <w:r w:rsidRPr="00691CFC">
        <w:rPr>
          <w:rFonts w:ascii="Times New Roman" w:hAnsi="Times New Roman" w:cs="Times New Roman"/>
          <w:sz w:val="24"/>
          <w:szCs w:val="24"/>
        </w:rPr>
        <w:br/>
        <w:t>наличие в Организации (группе) ра</w:t>
      </w:r>
      <w:r w:rsidR="00776F34" w:rsidRPr="00691CFC">
        <w:rPr>
          <w:rFonts w:ascii="Times New Roman" w:hAnsi="Times New Roman" w:cs="Times New Roman"/>
          <w:sz w:val="24"/>
          <w:szCs w:val="24"/>
        </w:rPr>
        <w:t xml:space="preserve">зличных пространств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для игры, </w:t>
      </w:r>
      <w:r w:rsidRPr="00691CFC">
        <w:rPr>
          <w:rFonts w:ascii="Times New Roman" w:hAnsi="Times New Roman" w:cs="Times New Roman"/>
          <w:sz w:val="24"/>
          <w:szCs w:val="24"/>
        </w:rPr>
        <w:t>к</w:t>
      </w:r>
      <w:r w:rsidR="00776F34" w:rsidRPr="00691CFC">
        <w:rPr>
          <w:rFonts w:ascii="Times New Roman" w:hAnsi="Times New Roman" w:cs="Times New Roman"/>
          <w:sz w:val="24"/>
          <w:szCs w:val="24"/>
        </w:rPr>
        <w:t>онструирования, уединения и пр.</w:t>
      </w:r>
      <w:r w:rsidRPr="00691CF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разнообразных материалов, игр, </w:t>
      </w:r>
      <w:r w:rsidRPr="00691CFC">
        <w:rPr>
          <w:rFonts w:ascii="Times New Roman" w:hAnsi="Times New Roman" w:cs="Times New Roman"/>
          <w:sz w:val="24"/>
          <w:szCs w:val="24"/>
        </w:rPr>
        <w:t xml:space="preserve">игрушек и оборудования, обеспечивающих свободный выбор детей; </w:t>
      </w:r>
      <w:r w:rsidRPr="00691CFC">
        <w:rPr>
          <w:rFonts w:ascii="Times New Roman" w:hAnsi="Times New Roman" w:cs="Times New Roman"/>
          <w:sz w:val="24"/>
          <w:szCs w:val="24"/>
        </w:rPr>
        <w:br/>
        <w:t>периодическую сменяемость игров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ого материала, появление новых </w:t>
      </w:r>
      <w:r w:rsidRPr="00691CFC">
        <w:rPr>
          <w:rFonts w:ascii="Times New Roman" w:hAnsi="Times New Roman" w:cs="Times New Roman"/>
          <w:sz w:val="24"/>
          <w:szCs w:val="24"/>
        </w:rPr>
        <w:t xml:space="preserve">предметов, стимулирующих игровую, 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двигательную, познавательную и </w:t>
      </w:r>
      <w:r w:rsidRPr="00691CFC">
        <w:rPr>
          <w:rFonts w:ascii="Times New Roman" w:hAnsi="Times New Roman" w:cs="Times New Roman"/>
          <w:sz w:val="24"/>
          <w:szCs w:val="24"/>
        </w:rPr>
        <w:t xml:space="preserve">исследовательскую активность детей. </w:t>
      </w:r>
      <w:r w:rsidRPr="00691CFC">
        <w:rPr>
          <w:rFonts w:ascii="Times New Roman" w:hAnsi="Times New Roman" w:cs="Times New Roman"/>
          <w:sz w:val="24"/>
          <w:szCs w:val="24"/>
        </w:rPr>
        <w:br/>
      </w:r>
      <w:r w:rsidRPr="00691CFC">
        <w:rPr>
          <w:rFonts w:ascii="Times New Roman" w:hAnsi="Times New Roman" w:cs="Times New Roman"/>
          <w:b/>
          <w:sz w:val="24"/>
          <w:szCs w:val="24"/>
        </w:rPr>
        <w:t xml:space="preserve"> Доступность среды</w:t>
      </w:r>
      <w:r w:rsidRPr="00691CFC">
        <w:rPr>
          <w:rFonts w:ascii="Times New Roman" w:hAnsi="Times New Roman" w:cs="Times New Roman"/>
          <w:sz w:val="24"/>
          <w:szCs w:val="24"/>
        </w:rPr>
        <w:t xml:space="preserve"> предполагает: </w:t>
      </w:r>
      <w:r w:rsidRPr="00691CFC">
        <w:rPr>
          <w:rFonts w:ascii="Times New Roman" w:hAnsi="Times New Roman" w:cs="Times New Roman"/>
          <w:sz w:val="24"/>
          <w:szCs w:val="24"/>
        </w:rPr>
        <w:br/>
        <w:t>доступность для воспитанников, в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 том числе детей с ОВЗ и детей-</w:t>
      </w:r>
      <w:r w:rsidRPr="00691CFC">
        <w:rPr>
          <w:rFonts w:ascii="Times New Roman" w:hAnsi="Times New Roman" w:cs="Times New Roman"/>
          <w:sz w:val="24"/>
          <w:szCs w:val="24"/>
        </w:rPr>
        <w:t>инвалидов, всех помещений О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рганизации, где осуществляется </w:t>
      </w:r>
      <w:r w:rsidRPr="00691CFC">
        <w:rPr>
          <w:rFonts w:ascii="Times New Roman" w:hAnsi="Times New Roman" w:cs="Times New Roman"/>
          <w:sz w:val="24"/>
          <w:szCs w:val="24"/>
        </w:rPr>
        <w:t xml:space="preserve">образовательный процесс; </w:t>
      </w:r>
      <w:r w:rsidRPr="00691CFC">
        <w:rPr>
          <w:rFonts w:ascii="Times New Roman" w:hAnsi="Times New Roman" w:cs="Times New Roman"/>
          <w:sz w:val="24"/>
          <w:szCs w:val="24"/>
        </w:rPr>
        <w:br/>
        <w:t xml:space="preserve"> свободный доступ воспитанников, в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 том числе детей с ОВЗ и детей-</w:t>
      </w:r>
      <w:r w:rsidRPr="00691CFC">
        <w:rPr>
          <w:rFonts w:ascii="Times New Roman" w:hAnsi="Times New Roman" w:cs="Times New Roman"/>
          <w:sz w:val="24"/>
          <w:szCs w:val="24"/>
        </w:rPr>
        <w:t>инвалидов, посещающих Организацию (групп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у), к играм, игрушкам, </w:t>
      </w:r>
      <w:r w:rsidRPr="00691CFC">
        <w:rPr>
          <w:rFonts w:ascii="Times New Roman" w:hAnsi="Times New Roman" w:cs="Times New Roman"/>
          <w:sz w:val="24"/>
          <w:szCs w:val="24"/>
        </w:rPr>
        <w:t>материалам, пособиям, обеспечива</w:t>
      </w:r>
      <w:r w:rsidR="00EC357F" w:rsidRPr="00691CFC">
        <w:rPr>
          <w:rFonts w:ascii="Times New Roman" w:hAnsi="Times New Roman" w:cs="Times New Roman"/>
          <w:sz w:val="24"/>
          <w:szCs w:val="24"/>
        </w:rPr>
        <w:t xml:space="preserve">ющим все основные виды детской </w:t>
      </w:r>
      <w:r w:rsidRPr="00691CFC">
        <w:rPr>
          <w:rFonts w:ascii="Times New Roman" w:hAnsi="Times New Roman" w:cs="Times New Roman"/>
          <w:sz w:val="24"/>
          <w:szCs w:val="24"/>
        </w:rPr>
        <w:t xml:space="preserve">активности. </w:t>
      </w:r>
      <w:r w:rsidRPr="00691CFC">
        <w:rPr>
          <w:rFonts w:ascii="Times New Roman" w:hAnsi="Times New Roman" w:cs="Times New Roman"/>
          <w:sz w:val="24"/>
          <w:szCs w:val="24"/>
        </w:rPr>
        <w:br/>
      </w:r>
      <w:r w:rsidRPr="00691CFC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691CFC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</w:t>
      </w:r>
      <w:r w:rsidR="00EC357F" w:rsidRPr="00691CFC">
        <w:rPr>
          <w:rFonts w:ascii="Times New Roman" w:hAnsi="Times New Roman" w:cs="Times New Roman"/>
          <w:sz w:val="24"/>
          <w:szCs w:val="24"/>
        </w:rPr>
        <w:t>:</w:t>
      </w:r>
      <w:r w:rsidRPr="00691CFC">
        <w:rPr>
          <w:rFonts w:ascii="Times New Roman" w:hAnsi="Times New Roman" w:cs="Times New Roman"/>
          <w:sz w:val="24"/>
          <w:szCs w:val="24"/>
        </w:rPr>
        <w:t xml:space="preserve"> </w:t>
      </w:r>
      <w:r w:rsidRPr="00691CFC">
        <w:rPr>
          <w:rFonts w:ascii="Times New Roman" w:hAnsi="Times New Roman" w:cs="Times New Roman"/>
          <w:sz w:val="24"/>
          <w:szCs w:val="24"/>
        </w:rPr>
        <w:br/>
        <w:t xml:space="preserve">соответствие всех её элементов требованиям по обеспечению надёжности и </w:t>
      </w:r>
      <w:r w:rsidRPr="00691CFC">
        <w:rPr>
          <w:rFonts w:ascii="Times New Roman" w:hAnsi="Times New Roman" w:cs="Times New Roman"/>
          <w:sz w:val="24"/>
          <w:szCs w:val="24"/>
        </w:rPr>
        <w:br/>
        <w:t>безопасности их использования.</w:t>
      </w:r>
    </w:p>
    <w:p w:rsidR="009E3391" w:rsidRPr="009E3391" w:rsidRDefault="009E3391" w:rsidP="00691CF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3391">
        <w:rPr>
          <w:rFonts w:ascii="Times New Roman" w:hAnsi="Times New Roman" w:cs="Times New Roman"/>
          <w:b/>
          <w:sz w:val="24"/>
          <w:szCs w:val="24"/>
        </w:rPr>
        <w:t>Вывод:</w:t>
      </w:r>
      <w:r w:rsidRPr="009E33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                                             </w:t>
      </w:r>
      <w:r w:rsidRPr="009E3391">
        <w:rPr>
          <w:rFonts w:ascii="Times New Roman" w:hAnsi="Times New Roman" w:cs="Times New Roman"/>
          <w:sz w:val="24"/>
          <w:szCs w:val="24"/>
        </w:rPr>
        <w:t>Создавая развивающую</w:t>
      </w:r>
      <w:r>
        <w:rPr>
          <w:rFonts w:ascii="Times New Roman" w:hAnsi="Times New Roman" w:cs="Times New Roman"/>
          <w:sz w:val="24"/>
          <w:szCs w:val="24"/>
        </w:rPr>
        <w:t xml:space="preserve"> предметно-пространственную</w:t>
      </w:r>
      <w:r w:rsidR="00691CFC">
        <w:rPr>
          <w:rFonts w:ascii="Times New Roman" w:hAnsi="Times New Roman" w:cs="Times New Roman"/>
          <w:sz w:val="24"/>
          <w:szCs w:val="24"/>
        </w:rPr>
        <w:t xml:space="preserve"> </w:t>
      </w:r>
      <w:r w:rsidRPr="009E3391">
        <w:rPr>
          <w:rFonts w:ascii="Times New Roman" w:hAnsi="Times New Roman" w:cs="Times New Roman"/>
          <w:sz w:val="24"/>
          <w:szCs w:val="24"/>
        </w:rPr>
        <w:t xml:space="preserve">среду необходимо помнить: </w:t>
      </w:r>
      <w:r w:rsidR="00691CFC">
        <w:rPr>
          <w:rFonts w:ascii="Times New Roman" w:hAnsi="Times New Roman" w:cs="Times New Roman"/>
          <w:sz w:val="24"/>
          <w:szCs w:val="24"/>
        </w:rPr>
        <w:t xml:space="preserve">                с</w:t>
      </w:r>
      <w:r w:rsidRPr="009E3391">
        <w:rPr>
          <w:rFonts w:ascii="Times New Roman" w:hAnsi="Times New Roman" w:cs="Times New Roman"/>
          <w:sz w:val="24"/>
          <w:szCs w:val="24"/>
        </w:rPr>
        <w:t>реда должна выполнять образовательную, развивающую, воспитывающую, стимулирующую, организованную, коммуникативную функции. Но самое главное - она должна работать на развитие самостоятельности и самодеятельности ребенка. Необходимо гибкое и вариативное использование пространства. Среда должна служить удовлетворению потребностей и интересов ребенка. Форма и дизайн предметов ориентирована на безопасность и возраст детей.</w:t>
      </w:r>
    </w:p>
    <w:sectPr w:rsidR="009E3391" w:rsidRPr="009E3391" w:rsidSect="00691CFC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30908"/>
    <w:multiLevelType w:val="hybridMultilevel"/>
    <w:tmpl w:val="74B81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8A"/>
    <w:rsid w:val="00187E40"/>
    <w:rsid w:val="003A6FDC"/>
    <w:rsid w:val="00532245"/>
    <w:rsid w:val="0061067A"/>
    <w:rsid w:val="00691CFC"/>
    <w:rsid w:val="00776F34"/>
    <w:rsid w:val="0081508A"/>
    <w:rsid w:val="00895DDD"/>
    <w:rsid w:val="008D018F"/>
    <w:rsid w:val="009E3391"/>
    <w:rsid w:val="00B06EDB"/>
    <w:rsid w:val="00DF2FFB"/>
    <w:rsid w:val="00E6415F"/>
    <w:rsid w:val="00E90B39"/>
    <w:rsid w:val="00EC357F"/>
    <w:rsid w:val="00F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6A53-8D8B-4F1D-925E-AAF579FE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91"/>
    <w:pPr>
      <w:spacing w:before="100" w:beforeAutospacing="1" w:after="100" w:afterAutospacing="1" w:line="33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14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4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43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84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63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8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91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3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46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49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1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97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199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200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494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7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87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85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79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36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17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21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37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32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20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56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91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Ермаченкова</cp:lastModifiedBy>
  <cp:revision>14</cp:revision>
  <dcterms:created xsi:type="dcterms:W3CDTF">2014-11-12T10:36:00Z</dcterms:created>
  <dcterms:modified xsi:type="dcterms:W3CDTF">2016-12-07T11:29:00Z</dcterms:modified>
</cp:coreProperties>
</file>