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9AAA" w14:textId="114AF487" w:rsidR="00E96DFA" w:rsidRDefault="00632ED1" w:rsidP="00632E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ED1">
        <w:rPr>
          <w:rFonts w:ascii="Times New Roman" w:hAnsi="Times New Roman" w:cs="Times New Roman"/>
          <w:b/>
          <w:bCs/>
          <w:sz w:val="28"/>
          <w:szCs w:val="28"/>
        </w:rPr>
        <w:t>Инновационные формы организации методической работы в ДОУ, направленные на непрерывное обучение педагогов.</w:t>
      </w:r>
    </w:p>
    <w:p w14:paraId="3E83DA55" w14:textId="77777777" w:rsidR="00632ED1" w:rsidRDefault="00632ED1" w:rsidP="00632E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Современное образование развивается в режиме инновационного поиска, вызывающего изменения различных компонентов деятельности педагогов.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</w:t>
      </w:r>
    </w:p>
    <w:p w14:paraId="4A73B7A3" w14:textId="5275434F" w:rsidR="00632ED1" w:rsidRPr="00632ED1" w:rsidRDefault="00632ED1" w:rsidP="00632ED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kern w:val="0"/>
          <w:sz w:val="21"/>
          <w:szCs w:val="21"/>
          <w14:ligatures w14:val="none"/>
        </w:rPr>
      </w:pP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Ведущими критериями оценки педагогического процесса является готовность каждого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педагога, специалиста к созданию следующих условий:</w:t>
      </w:r>
    </w:p>
    <w:p w14:paraId="5458CF77" w14:textId="77777777" w:rsidR="00632ED1" w:rsidRPr="00632ED1" w:rsidRDefault="00632ED1" w:rsidP="00632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kern w:val="0"/>
          <w:sz w:val="21"/>
          <w:szCs w:val="21"/>
          <w14:ligatures w14:val="none"/>
        </w:rPr>
      </w:pP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для реализации целей образовательного процесса;</w:t>
      </w:r>
    </w:p>
    <w:p w14:paraId="6E1BED9B" w14:textId="77777777" w:rsidR="00632ED1" w:rsidRPr="00632ED1" w:rsidRDefault="00632ED1" w:rsidP="00632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kern w:val="0"/>
          <w:sz w:val="21"/>
          <w:szCs w:val="21"/>
          <w14:ligatures w14:val="none"/>
        </w:rPr>
      </w:pP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для соблюдения прав и обязанностей ребёнка в социуме. Необходимо оценивать также и содержание деятельности воспитателей:</w:t>
      </w:r>
    </w:p>
    <w:p w14:paraId="40774A4C" w14:textId="77777777" w:rsidR="00632ED1" w:rsidRPr="00632ED1" w:rsidRDefault="00632ED1" w:rsidP="00632E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kern w:val="0"/>
          <w:sz w:val="21"/>
          <w:szCs w:val="21"/>
          <w14:ligatures w14:val="none"/>
        </w:rPr>
      </w:pP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социальному заказу государства к данному типу учреждения;</w:t>
      </w:r>
    </w:p>
    <w:p w14:paraId="3B6A0A2B" w14:textId="77777777" w:rsidR="00632ED1" w:rsidRPr="00632ED1" w:rsidRDefault="00632ED1" w:rsidP="00632E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kern w:val="0"/>
          <w:sz w:val="21"/>
          <w:szCs w:val="21"/>
          <w14:ligatures w14:val="none"/>
        </w:rPr>
      </w:pP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социальным ожиданиям субъектов образовательного</w:t>
      </w: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br/>
        <w:t>процесса (детей, родителей законных представителей, педагогов);</w:t>
      </w:r>
    </w:p>
    <w:p w14:paraId="6E14F52D" w14:textId="77777777" w:rsidR="00632ED1" w:rsidRPr="00632ED1" w:rsidRDefault="00632ED1" w:rsidP="00632E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kern w:val="0"/>
          <w:sz w:val="21"/>
          <w:szCs w:val="21"/>
          <w14:ligatures w14:val="none"/>
        </w:rPr>
      </w:pP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включённость других специалистов учреждения в педагогическую работу.</w:t>
      </w:r>
    </w:p>
    <w:p w14:paraId="350EAC38" w14:textId="759CDA29" w:rsidR="00632ED1" w:rsidRPr="00632ED1" w:rsidRDefault="00632ED1" w:rsidP="00632ED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Н</w:t>
      </w: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аходясь в поиске нестандартных подходов к организации методической работы, оптимальных форм и наиболее эффективных методов работы с педагогами, можно сделать вывод, что активизация деятельности педагогов возможна через нетрадиционные, интерактивные методы и формы работы с ними. Многие основные методические инновации связаны с применением интерактивных методов обучения.</w:t>
      </w:r>
    </w:p>
    <w:p w14:paraId="0EF1B757" w14:textId="6B49F26E" w:rsidR="00632ED1" w:rsidRPr="00632ED1" w:rsidRDefault="00632ED1" w:rsidP="00632ED1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kern w:val="0"/>
          <w:sz w:val="21"/>
          <w:szCs w:val="21"/>
          <w14:ligatures w14:val="none"/>
        </w:rPr>
      </w:pP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Повышение уровня мастерства педагогов — приоритетное направление деятельности методической работы,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кадров, так как, прежде всего, способствует активизации личности педагога, развитию его творческой личности.</w:t>
      </w:r>
    </w:p>
    <w:p w14:paraId="407F59A2" w14:textId="77777777" w:rsidR="00632ED1" w:rsidRDefault="00632ED1" w:rsidP="00632E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воспитателя. </w:t>
      </w:r>
    </w:p>
    <w:p w14:paraId="637AC2F4" w14:textId="77777777" w:rsidR="00632ED1" w:rsidRDefault="00632ED1" w:rsidP="00632E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нашей </w:t>
      </w:r>
      <w:r w:rsidRPr="00632ED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практике существуют разные формы работы с педагогами, направленные на повышение их квалификации и мастерства. </w:t>
      </w:r>
    </w:p>
    <w:p w14:paraId="5DA5DB08" w14:textId="5799C463" w:rsidR="00632ED1" w:rsidRPr="00836BDA" w:rsidRDefault="00632ED1" w:rsidP="00836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Наиболее эффективны </w:t>
      </w:r>
      <w:r w:rsidRPr="00632ED1">
        <w:rPr>
          <w:rFonts w:ascii="Times New Roman" w:hAnsi="Times New Roman" w:cs="Times New Roman"/>
          <w:sz w:val="28"/>
          <w:szCs w:val="28"/>
        </w:rPr>
        <w:t xml:space="preserve">инновационные формы методической работы в </w:t>
      </w:r>
      <w:r w:rsidR="00836BDA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632ED1">
        <w:rPr>
          <w:rFonts w:ascii="Times New Roman" w:hAnsi="Times New Roman" w:cs="Times New Roman"/>
          <w:sz w:val="28"/>
          <w:szCs w:val="28"/>
        </w:rPr>
        <w:t>ДОУ, направленные на непрерывное обучение педагогов:</w:t>
      </w:r>
    </w:p>
    <w:p w14:paraId="3ED09E71" w14:textId="59C844A9" w:rsidR="00632ED1" w:rsidRPr="00836BDA" w:rsidRDefault="00632ED1" w:rsidP="00632E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BDA">
        <w:rPr>
          <w:rFonts w:ascii="Times New Roman" w:hAnsi="Times New Roman" w:cs="Times New Roman"/>
          <w:b/>
          <w:bCs/>
          <w:sz w:val="28"/>
          <w:szCs w:val="28"/>
        </w:rPr>
        <w:t>«Банк идей»</w:t>
      </w:r>
      <w:r w:rsidR="00836B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ED1">
        <w:rPr>
          <w:rFonts w:ascii="Times New Roman" w:hAnsi="Times New Roman" w:cs="Times New Roman"/>
          <w:sz w:val="28"/>
          <w:szCs w:val="28"/>
        </w:rPr>
        <w:t xml:space="preserve">Нацелен на формирование накопительного центра педагогических, творческих и научных идей, их обработки и применения в практике педагогов. </w:t>
      </w:r>
    </w:p>
    <w:p w14:paraId="1B02BCE8" w14:textId="72FEDF95" w:rsidR="00632ED1" w:rsidRPr="00632ED1" w:rsidRDefault="00632ED1" w:rsidP="0063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DA">
        <w:rPr>
          <w:rFonts w:ascii="Times New Roman" w:hAnsi="Times New Roman" w:cs="Times New Roman"/>
          <w:b/>
          <w:bCs/>
          <w:sz w:val="28"/>
          <w:szCs w:val="28"/>
        </w:rPr>
        <w:t>«Педагогический портфель»</w:t>
      </w:r>
      <w:r w:rsidRPr="00632ED1">
        <w:rPr>
          <w:rFonts w:ascii="Times New Roman" w:hAnsi="Times New Roman" w:cs="Times New Roman"/>
          <w:sz w:val="28"/>
          <w:szCs w:val="28"/>
        </w:rPr>
        <w:t xml:space="preserve"> Направлен на систематизацию достигнутых результатов и распространение педагогического опыта в социуме, а также повышение имиджа ДОУ. </w:t>
      </w:r>
    </w:p>
    <w:p w14:paraId="054B97EB" w14:textId="77777777" w:rsidR="00632ED1" w:rsidRPr="00632ED1" w:rsidRDefault="00632ED1" w:rsidP="0063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DA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«Эффективный старт».</w:t>
      </w:r>
      <w:r w:rsidRPr="00632ED1">
        <w:rPr>
          <w:rFonts w:ascii="Times New Roman" w:hAnsi="Times New Roman" w:cs="Times New Roman"/>
          <w:sz w:val="28"/>
          <w:szCs w:val="28"/>
        </w:rPr>
        <w:t xml:space="preserve"> Модель проекта разработана на осуществление модульного принципа воспитательного процесса во взаимодействии всех субъектов педагогического процесса в соответствии со стратегическим планом развития дошкольного образовательного учреждения. </w:t>
      </w:r>
    </w:p>
    <w:p w14:paraId="39E37376" w14:textId="77777777" w:rsidR="00632ED1" w:rsidRPr="00632ED1" w:rsidRDefault="00632ED1" w:rsidP="0063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DA">
        <w:rPr>
          <w:rFonts w:ascii="Times New Roman" w:hAnsi="Times New Roman" w:cs="Times New Roman"/>
          <w:b/>
          <w:bCs/>
          <w:sz w:val="28"/>
          <w:szCs w:val="28"/>
        </w:rPr>
        <w:t>«Коучинг».</w:t>
      </w:r>
      <w:r w:rsidRPr="00632ED1">
        <w:rPr>
          <w:rFonts w:ascii="Times New Roman" w:hAnsi="Times New Roman" w:cs="Times New Roman"/>
          <w:sz w:val="28"/>
          <w:szCs w:val="28"/>
        </w:rPr>
        <w:t xml:space="preserve"> Развивающее консультирование, где педагог не получает советов и рекомендаций, а только отвечает на вопросы, которые ему задаёт консультант. </w:t>
      </w:r>
    </w:p>
    <w:p w14:paraId="48D18A0D" w14:textId="77777777" w:rsidR="00632ED1" w:rsidRPr="00632ED1" w:rsidRDefault="00632ED1" w:rsidP="0063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DA">
        <w:rPr>
          <w:rFonts w:ascii="Times New Roman" w:hAnsi="Times New Roman" w:cs="Times New Roman"/>
          <w:b/>
          <w:bCs/>
          <w:sz w:val="28"/>
          <w:szCs w:val="28"/>
        </w:rPr>
        <w:t>«Педагогический ринг».</w:t>
      </w:r>
      <w:r w:rsidRPr="00632ED1">
        <w:rPr>
          <w:rFonts w:ascii="Times New Roman" w:hAnsi="Times New Roman" w:cs="Times New Roman"/>
          <w:sz w:val="28"/>
          <w:szCs w:val="28"/>
        </w:rPr>
        <w:t xml:space="preserve"> Помогает уточнить и систематизировать знания по одной из проблем, совершенствует навыки логического мышления и аргументации своей позиции, учит чёткости, точности высказываний, развивает находчивость и оперативность в ответах. </w:t>
      </w:r>
    </w:p>
    <w:p w14:paraId="1947124A" w14:textId="77777777" w:rsidR="00632ED1" w:rsidRPr="00632ED1" w:rsidRDefault="00632ED1" w:rsidP="0063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DA">
        <w:rPr>
          <w:rFonts w:ascii="Times New Roman" w:hAnsi="Times New Roman" w:cs="Times New Roman"/>
          <w:b/>
          <w:bCs/>
          <w:sz w:val="28"/>
          <w:szCs w:val="28"/>
        </w:rPr>
        <w:t>«Аукцион идей».</w:t>
      </w:r>
      <w:r w:rsidRPr="00632ED1">
        <w:rPr>
          <w:rFonts w:ascii="Times New Roman" w:hAnsi="Times New Roman" w:cs="Times New Roman"/>
          <w:sz w:val="28"/>
          <w:szCs w:val="28"/>
        </w:rPr>
        <w:t xml:space="preserve"> Педагоги заранее готовят для аукциона лоты-товары (сценарии, идеи, разработки и т. д.) и перед аукционом представляют их. </w:t>
      </w:r>
    </w:p>
    <w:p w14:paraId="3D757531" w14:textId="77777777" w:rsidR="00632ED1" w:rsidRPr="00632ED1" w:rsidRDefault="00632ED1" w:rsidP="0063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DA">
        <w:rPr>
          <w:rFonts w:ascii="Times New Roman" w:hAnsi="Times New Roman" w:cs="Times New Roman"/>
          <w:b/>
          <w:bCs/>
          <w:sz w:val="28"/>
          <w:szCs w:val="28"/>
        </w:rPr>
        <w:t>«Стажёрская пара».</w:t>
      </w:r>
      <w:r w:rsidRPr="00632ED1">
        <w:rPr>
          <w:rFonts w:ascii="Times New Roman" w:hAnsi="Times New Roman" w:cs="Times New Roman"/>
          <w:sz w:val="28"/>
          <w:szCs w:val="28"/>
        </w:rPr>
        <w:t xml:space="preserve"> Работа в паре педагогов, работающих на группе, опытного педагога и молодого специалиста. Подразумевает совместные действия по разработке занятий с учётом новых технологий и инноваций, взаимообучение приёмам и технологиям, отвечающим требованиям стандарта, анализ </w:t>
      </w:r>
      <w:proofErr w:type="spellStart"/>
      <w:r w:rsidRPr="00632ED1">
        <w:rPr>
          <w:rFonts w:ascii="Times New Roman" w:hAnsi="Times New Roman" w:cs="Times New Roman"/>
          <w:sz w:val="28"/>
          <w:szCs w:val="28"/>
        </w:rPr>
        <w:t>взаимопосещённых</w:t>
      </w:r>
      <w:proofErr w:type="spellEnd"/>
      <w:r w:rsidRPr="00632ED1">
        <w:rPr>
          <w:rFonts w:ascii="Times New Roman" w:hAnsi="Times New Roman" w:cs="Times New Roman"/>
          <w:sz w:val="28"/>
          <w:szCs w:val="28"/>
        </w:rPr>
        <w:t xml:space="preserve"> занятий, разработку пособий и дидактического материала. </w:t>
      </w:r>
    </w:p>
    <w:p w14:paraId="33A8472A" w14:textId="35694318" w:rsidR="00632ED1" w:rsidRPr="00632ED1" w:rsidRDefault="00632ED1" w:rsidP="0063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DA">
        <w:rPr>
          <w:rFonts w:ascii="Times New Roman" w:hAnsi="Times New Roman" w:cs="Times New Roman"/>
          <w:b/>
          <w:bCs/>
          <w:sz w:val="28"/>
          <w:szCs w:val="28"/>
        </w:rPr>
        <w:t>«Методические объединения».</w:t>
      </w:r>
      <w:r w:rsidRPr="00632ED1">
        <w:rPr>
          <w:rFonts w:ascii="Times New Roman" w:hAnsi="Times New Roman" w:cs="Times New Roman"/>
          <w:sz w:val="28"/>
          <w:szCs w:val="28"/>
        </w:rPr>
        <w:t xml:space="preserve"> Одна из эффективных форм системы непрерывного образования педагогов ДОУ. Цель — оказание реальной, действенной помощи педагогам путём вовлечения их в комплекс практических мероприятий, что способствует росту их профессионального мастерства, повышению качества и эффективности образовательного процесса.</w:t>
      </w:r>
    </w:p>
    <w:sectPr w:rsidR="00632ED1" w:rsidRPr="0063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7AB"/>
    <w:multiLevelType w:val="multilevel"/>
    <w:tmpl w:val="0EE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47F05"/>
    <w:multiLevelType w:val="multilevel"/>
    <w:tmpl w:val="8AF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B3709"/>
    <w:multiLevelType w:val="multilevel"/>
    <w:tmpl w:val="3DA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97D3B"/>
    <w:multiLevelType w:val="multilevel"/>
    <w:tmpl w:val="3316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204636">
    <w:abstractNumId w:val="1"/>
  </w:num>
  <w:num w:numId="2" w16cid:durableId="705640564">
    <w:abstractNumId w:val="0"/>
  </w:num>
  <w:num w:numId="3" w16cid:durableId="1264262344">
    <w:abstractNumId w:val="3"/>
  </w:num>
  <w:num w:numId="4" w16cid:durableId="1304888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92"/>
    <w:rsid w:val="00365EFB"/>
    <w:rsid w:val="00404E4B"/>
    <w:rsid w:val="00632ED1"/>
    <w:rsid w:val="00836BDA"/>
    <w:rsid w:val="008661F7"/>
    <w:rsid w:val="008F2AFA"/>
    <w:rsid w:val="00AA7E51"/>
    <w:rsid w:val="00DD6E92"/>
    <w:rsid w:val="00E9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C6D0"/>
  <w15:chartTrackingRefBased/>
  <w15:docId w15:val="{A900FE50-1C59-4770-BD13-ABC32A0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6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6E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6E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6E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6E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6E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6E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6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6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6E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6E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6E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6E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6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7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dou-290</dc:creator>
  <cp:keywords/>
  <dc:description/>
  <cp:lastModifiedBy>dou-290</cp:lastModifiedBy>
  <cp:revision>2</cp:revision>
  <dcterms:created xsi:type="dcterms:W3CDTF">2025-06-18T11:01:00Z</dcterms:created>
  <dcterms:modified xsi:type="dcterms:W3CDTF">2025-06-18T11:13:00Z</dcterms:modified>
</cp:coreProperties>
</file>