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0B02" w14:textId="10BCCFC8" w:rsidR="00C857E3" w:rsidRDefault="003D0DE2" w:rsidP="00E574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Игровая технология: </w:t>
      </w:r>
      <w:r w:rsidR="00C857E3" w:rsidRPr="00E57438">
        <w:rPr>
          <w:rFonts w:ascii="Times New Roman" w:hAnsi="Times New Roman" w:cs="Times New Roman"/>
          <w:b/>
          <w:bCs/>
          <w:sz w:val="28"/>
          <w:szCs w:val="28"/>
        </w:rPr>
        <w:t>«Музыкальн</w:t>
      </w:r>
      <w:r w:rsidR="002937C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857E3" w:rsidRPr="00E57438">
        <w:rPr>
          <w:rFonts w:ascii="Times New Roman" w:hAnsi="Times New Roman" w:cs="Times New Roman"/>
          <w:b/>
          <w:bCs/>
          <w:sz w:val="28"/>
          <w:szCs w:val="28"/>
        </w:rPr>
        <w:t>е путешестви</w:t>
      </w:r>
      <w:r w:rsidR="002937C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857E3" w:rsidRPr="00E57438">
        <w:rPr>
          <w:rFonts w:ascii="Times New Roman" w:hAnsi="Times New Roman" w:cs="Times New Roman"/>
          <w:b/>
          <w:bCs/>
          <w:sz w:val="28"/>
          <w:szCs w:val="28"/>
        </w:rPr>
        <w:t xml:space="preserve"> по России с дидактическ</w:t>
      </w:r>
      <w:r w:rsidR="002937C2">
        <w:rPr>
          <w:rFonts w:ascii="Times New Roman" w:hAnsi="Times New Roman" w:cs="Times New Roman"/>
          <w:b/>
          <w:bCs/>
          <w:sz w:val="28"/>
          <w:szCs w:val="28"/>
        </w:rPr>
        <w:t>ими</w:t>
      </w:r>
      <w:r w:rsidR="00C857E3" w:rsidRPr="00E57438">
        <w:rPr>
          <w:rFonts w:ascii="Times New Roman" w:hAnsi="Times New Roman" w:cs="Times New Roman"/>
          <w:b/>
          <w:bCs/>
          <w:sz w:val="28"/>
          <w:szCs w:val="28"/>
        </w:rPr>
        <w:t xml:space="preserve"> кукл</w:t>
      </w:r>
      <w:r w:rsidR="002937C2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857E3" w:rsidRPr="00E57438">
        <w:rPr>
          <w:rFonts w:ascii="Times New Roman" w:hAnsi="Times New Roman" w:cs="Times New Roman"/>
          <w:b/>
          <w:bCs/>
          <w:sz w:val="28"/>
          <w:szCs w:val="28"/>
        </w:rPr>
        <w:t xml:space="preserve"> в национальн</w:t>
      </w:r>
      <w:r w:rsidR="002937C2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C857E3" w:rsidRPr="00E57438">
        <w:rPr>
          <w:rFonts w:ascii="Times New Roman" w:hAnsi="Times New Roman" w:cs="Times New Roman"/>
          <w:b/>
          <w:bCs/>
          <w:sz w:val="28"/>
          <w:szCs w:val="28"/>
        </w:rPr>
        <w:t xml:space="preserve"> костюм</w:t>
      </w:r>
      <w:r w:rsidR="002937C2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C857E3" w:rsidRPr="00E5743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367BDF5C" w14:textId="272A2D54" w:rsidR="003D0DE2" w:rsidRDefault="003D0DE2" w:rsidP="003D0D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Якименко Г.М.</w:t>
      </w:r>
    </w:p>
    <w:p w14:paraId="79FEC60A" w14:textId="77777777" w:rsidR="003D0DE2" w:rsidRDefault="003D0DE2" w:rsidP="003D0D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14:paraId="1819AF0F" w14:textId="004BE0E1" w:rsidR="003D0DE2" w:rsidRDefault="003D0DE2" w:rsidP="003D0D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 д/с №100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61F74E7" w14:textId="66DB25F4" w:rsidR="003D0DE2" w:rsidRPr="00E57438" w:rsidRDefault="003D0DE2" w:rsidP="003D0DE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Г.Таганрог</w:t>
      </w:r>
      <w:proofErr w:type="spellEnd"/>
    </w:p>
    <w:p w14:paraId="3A8D1408" w14:textId="77777777" w:rsidR="00C857E3" w:rsidRPr="006D3F0E" w:rsidRDefault="00C857E3" w:rsidP="00C8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0E">
        <w:rPr>
          <w:rFonts w:ascii="Times New Roman" w:hAnsi="Times New Roman" w:cs="Times New Roman"/>
          <w:sz w:val="28"/>
          <w:szCs w:val="28"/>
        </w:rPr>
        <w:t xml:space="preserve">Актуальность заявленной темы определяется в Федеральной образовательной программе Дошкольного образования, </w:t>
      </w:r>
      <w:proofErr w:type="gramStart"/>
      <w:r w:rsidRPr="006D3F0E">
        <w:rPr>
          <w:rFonts w:ascii="Times New Roman" w:hAnsi="Times New Roman" w:cs="Times New Roman"/>
          <w:sz w:val="28"/>
          <w:szCs w:val="28"/>
        </w:rPr>
        <w:t>которая  ориентирует</w:t>
      </w:r>
      <w:proofErr w:type="gramEnd"/>
      <w:r w:rsidRPr="006D3F0E">
        <w:rPr>
          <w:rFonts w:ascii="Times New Roman" w:hAnsi="Times New Roman" w:cs="Times New Roman"/>
          <w:sz w:val="28"/>
          <w:szCs w:val="28"/>
        </w:rPr>
        <w:t xml:space="preserve"> сегодня современного педагога на диалог культур этнических групп многонациональной России. </w:t>
      </w:r>
    </w:p>
    <w:p w14:paraId="51465B9C" w14:textId="77777777" w:rsidR="00C857E3" w:rsidRDefault="00C857E3" w:rsidP="00C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0E">
        <w:rPr>
          <w:rFonts w:ascii="Times New Roman" w:hAnsi="Times New Roman" w:cs="Times New Roman"/>
          <w:sz w:val="28"/>
          <w:szCs w:val="28"/>
        </w:rPr>
        <w:t xml:space="preserve">Многоплановый (разнообразный) музыкальный фольклор нашей многонациональной страны всегда меня вдохновлял и побуждал к творчеству в работе с дошкольниками. Передо мной стал вопрос: «Как приобщить ребёнка к национальной культуре, как показать ему национальный колорит?» У меня возникла идея по дальнейшему использованию в музыкальном воспитании куклы, но уже в национальном костюме,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6D3F0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кукла является</w:t>
      </w:r>
      <w:r w:rsidRPr="006D3F0E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3F0E">
        <w:rPr>
          <w:rFonts w:ascii="Times New Roman" w:hAnsi="Times New Roman" w:cs="Times New Roman"/>
          <w:sz w:val="28"/>
          <w:szCs w:val="28"/>
        </w:rPr>
        <w:t xml:space="preserve"> этно-художественной культуры. На ее примере можно понятным, красивым, эстетическим способом ввести ребёнка в любую национальную культуру</w:t>
      </w:r>
      <w:r>
        <w:rPr>
          <w:rFonts w:ascii="Times New Roman" w:hAnsi="Times New Roman" w:cs="Times New Roman"/>
          <w:sz w:val="28"/>
          <w:szCs w:val="28"/>
        </w:rPr>
        <w:t>, заинтересовать и познакомить с музыкальными играми, танцами.</w:t>
      </w:r>
    </w:p>
    <w:p w14:paraId="13354E4F" w14:textId="729CECCA" w:rsidR="00C857E3" w:rsidRPr="006D3F0E" w:rsidRDefault="00C857E3" w:rsidP="00C85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F0E">
        <w:rPr>
          <w:rFonts w:ascii="Times New Roman" w:hAnsi="Times New Roman" w:cs="Times New Roman"/>
          <w:sz w:val="28"/>
          <w:szCs w:val="28"/>
        </w:rPr>
        <w:t>Эта идея помогла мне в раз</w:t>
      </w:r>
      <w:r w:rsidR="00D74136">
        <w:rPr>
          <w:rFonts w:ascii="Times New Roman" w:hAnsi="Times New Roman" w:cs="Times New Roman"/>
          <w:sz w:val="28"/>
          <w:szCs w:val="28"/>
        </w:rPr>
        <w:t>работке образовательной игровой технологии</w:t>
      </w:r>
      <w:r w:rsidRPr="006D3F0E">
        <w:rPr>
          <w:rFonts w:ascii="Times New Roman" w:hAnsi="Times New Roman" w:cs="Times New Roman"/>
          <w:sz w:val="28"/>
          <w:szCs w:val="28"/>
        </w:rPr>
        <w:t xml:space="preserve"> социокультурной направленности «Путешествие по России с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дидактической </w:t>
      </w:r>
      <w:r w:rsidRPr="006D3F0E">
        <w:rPr>
          <w:rFonts w:ascii="Times New Roman" w:hAnsi="Times New Roman" w:cs="Times New Roman"/>
          <w:sz w:val="28"/>
          <w:szCs w:val="28"/>
        </w:rPr>
        <w:t>кукл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3F0E">
        <w:rPr>
          <w:rFonts w:ascii="Times New Roman" w:hAnsi="Times New Roman" w:cs="Times New Roman"/>
          <w:sz w:val="28"/>
          <w:szCs w:val="28"/>
        </w:rPr>
        <w:t xml:space="preserve"> в национальн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F0E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F0E">
        <w:rPr>
          <w:rFonts w:ascii="Times New Roman" w:hAnsi="Times New Roman" w:cs="Times New Roman"/>
          <w:sz w:val="28"/>
          <w:szCs w:val="28"/>
        </w:rPr>
        <w:t>», который направлен на взаимодействие с детьми старшего дошкольного возраста. Именно этот возраст является периодом интенсивной социализации, когда формируются нравственные основы и патриотические чувства у детей.</w:t>
      </w:r>
    </w:p>
    <w:p w14:paraId="7F09EFFB" w14:textId="77777777" w:rsidR="00C857E3" w:rsidRPr="006D3F0E" w:rsidRDefault="00C857E3" w:rsidP="00C8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0E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proofErr w:type="gramStart"/>
      <w:r w:rsidRPr="006D3F0E">
        <w:rPr>
          <w:rFonts w:ascii="Times New Roman" w:hAnsi="Times New Roman" w:cs="Times New Roman"/>
          <w:sz w:val="28"/>
          <w:szCs w:val="28"/>
        </w:rPr>
        <w:t>цели  были</w:t>
      </w:r>
      <w:proofErr w:type="gramEnd"/>
      <w:r w:rsidRPr="006D3F0E">
        <w:rPr>
          <w:rFonts w:ascii="Times New Roman" w:hAnsi="Times New Roman" w:cs="Times New Roman"/>
          <w:sz w:val="28"/>
          <w:szCs w:val="28"/>
        </w:rPr>
        <w:t xml:space="preserve"> поставлены  </w:t>
      </w:r>
      <w:r w:rsidRPr="006D3F0E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6D3F0E">
        <w:rPr>
          <w:rFonts w:ascii="Times New Roman" w:hAnsi="Times New Roman" w:cs="Times New Roman"/>
          <w:sz w:val="28"/>
          <w:szCs w:val="28"/>
        </w:rPr>
        <w:t>:</w:t>
      </w:r>
    </w:p>
    <w:p w14:paraId="3B4874BB" w14:textId="77777777" w:rsidR="00C857E3" w:rsidRPr="006D3F0E" w:rsidRDefault="00C857E3" w:rsidP="00C85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F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-ый</w:t>
      </w:r>
      <w:r w:rsidRPr="006D3F0E">
        <w:rPr>
          <w:rFonts w:ascii="Times New Roman" w:hAnsi="Times New Roman" w:cs="Times New Roman"/>
          <w:sz w:val="28"/>
          <w:szCs w:val="28"/>
        </w:rPr>
        <w:t xml:space="preserve"> блок </w:t>
      </w:r>
      <w:proofErr w:type="gramStart"/>
      <w:r w:rsidRPr="006D3F0E">
        <w:rPr>
          <w:rFonts w:ascii="Times New Roman" w:hAnsi="Times New Roman" w:cs="Times New Roman"/>
          <w:sz w:val="28"/>
          <w:szCs w:val="28"/>
        </w:rPr>
        <w:t>задач  направлен</w:t>
      </w:r>
      <w:proofErr w:type="gramEnd"/>
      <w:r w:rsidRPr="006D3F0E">
        <w:rPr>
          <w:rFonts w:ascii="Times New Roman" w:hAnsi="Times New Roman" w:cs="Times New Roman"/>
          <w:sz w:val="28"/>
          <w:szCs w:val="28"/>
        </w:rPr>
        <w:t xml:space="preserve"> на повышение собственного педагогического профессионализма и мастерства.</w:t>
      </w:r>
    </w:p>
    <w:p w14:paraId="65B31035" w14:textId="77777777" w:rsidR="00C857E3" w:rsidRPr="006D3F0E" w:rsidRDefault="00C857E3" w:rsidP="00C857E3">
      <w:pPr>
        <w:spacing w:after="0" w:line="240" w:lineRule="auto"/>
        <w:ind w:left="7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</w:t>
      </w:r>
      <w:r w:rsidRPr="006D3F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D3F0E">
        <w:rPr>
          <w:rFonts w:ascii="Times New Roman" w:hAnsi="Times New Roman" w:cs="Times New Roman"/>
          <w:sz w:val="28"/>
          <w:szCs w:val="28"/>
        </w:rPr>
        <w:t>ок реша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D3F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F0E">
        <w:rPr>
          <w:rFonts w:ascii="Times New Roman" w:hAnsi="Times New Roman" w:cs="Times New Roman"/>
          <w:sz w:val="28"/>
          <w:szCs w:val="28"/>
        </w:rPr>
        <w:t>задачи  по</w:t>
      </w:r>
      <w:proofErr w:type="gramEnd"/>
      <w:r w:rsidRPr="006D3F0E">
        <w:rPr>
          <w:rFonts w:ascii="Times New Roman" w:hAnsi="Times New Roman" w:cs="Times New Roman"/>
          <w:sz w:val="28"/>
          <w:szCs w:val="28"/>
        </w:rPr>
        <w:t xml:space="preserve">  воспитанию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и развитию танцевального творчества</w:t>
      </w:r>
      <w:r w:rsidRPr="006D3F0E">
        <w:rPr>
          <w:rFonts w:ascii="Times New Roman" w:hAnsi="Times New Roman" w:cs="Times New Roman"/>
          <w:sz w:val="28"/>
          <w:szCs w:val="28"/>
        </w:rPr>
        <w:t xml:space="preserve"> у воспитанников на музыкальных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6C508D" w14:textId="77777777" w:rsidR="001416C2" w:rsidRPr="00D32BD1" w:rsidRDefault="00C857E3" w:rsidP="00D32BD1">
      <w:pPr>
        <w:pStyle w:val="a3"/>
        <w:spacing w:after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7438">
        <w:rPr>
          <w:sz w:val="28"/>
          <w:szCs w:val="28"/>
        </w:rPr>
        <w:t xml:space="preserve">Для того, чтобы соответствовать современным требованиям дошкольного образования, а также, оказаться в ритме развития современного ребенка, я обратилась к исследованиям различных авторов в области народного искусства. </w:t>
      </w:r>
      <w:r w:rsidR="001416C2" w:rsidRPr="001416C2">
        <w:rPr>
          <w:rFonts w:eastAsia="Times New Roman"/>
          <w:kern w:val="0"/>
          <w:sz w:val="28"/>
          <w:szCs w:val="28"/>
          <w:lang w:eastAsia="ru-RU"/>
        </w:rPr>
        <w:t xml:space="preserve">Научные подходы к этой </w:t>
      </w:r>
      <w:proofErr w:type="gramStart"/>
      <w:r w:rsidR="001416C2" w:rsidRPr="001416C2">
        <w:rPr>
          <w:rFonts w:eastAsia="Times New Roman"/>
          <w:kern w:val="0"/>
          <w:sz w:val="28"/>
          <w:szCs w:val="28"/>
          <w:lang w:eastAsia="ru-RU"/>
        </w:rPr>
        <w:t>проблеме  разрабатывались</w:t>
      </w:r>
      <w:proofErr w:type="gramEnd"/>
      <w:r w:rsidR="001416C2" w:rsidRPr="001416C2">
        <w:rPr>
          <w:rFonts w:eastAsia="Times New Roman"/>
          <w:kern w:val="0"/>
          <w:sz w:val="28"/>
          <w:szCs w:val="28"/>
          <w:lang w:eastAsia="ru-RU"/>
        </w:rPr>
        <w:t xml:space="preserve"> в исследованиях многих отечественных учёных: «Элементарное музыкальное воспитание по системе К. </w:t>
      </w:r>
      <w:proofErr w:type="spellStart"/>
      <w:r w:rsidR="001416C2" w:rsidRPr="00D32BD1">
        <w:rPr>
          <w:rFonts w:eastAsia="Times New Roman"/>
          <w:kern w:val="0"/>
          <w:sz w:val="28"/>
          <w:szCs w:val="28"/>
          <w:lang w:eastAsia="ru-RU"/>
        </w:rPr>
        <w:t>Орфа</w:t>
      </w:r>
      <w:proofErr w:type="spellEnd"/>
      <w:r w:rsidR="001416C2" w:rsidRPr="00D32BD1">
        <w:rPr>
          <w:rFonts w:eastAsia="Times New Roman"/>
          <w:kern w:val="0"/>
          <w:sz w:val="28"/>
          <w:szCs w:val="28"/>
          <w:lang w:eastAsia="ru-RU"/>
        </w:rPr>
        <w:t>»,</w:t>
      </w:r>
      <w:r w:rsidR="001416C2" w:rsidRPr="00D32BD1">
        <w:rPr>
          <w:rFonts w:eastAsiaTheme="minorEastAsia"/>
          <w:color w:val="000000"/>
          <w:kern w:val="24"/>
          <w:sz w:val="28"/>
          <w:szCs w:val="28"/>
          <w:lang w:eastAsia="ru-RU"/>
        </w:rPr>
        <w:t xml:space="preserve"> программа развития музыкальности у детей «Гармония» </w:t>
      </w:r>
      <w:proofErr w:type="spellStart"/>
      <w:r w:rsidR="001416C2" w:rsidRPr="00D32BD1">
        <w:rPr>
          <w:rFonts w:eastAsiaTheme="minorEastAsia"/>
          <w:color w:val="000000"/>
          <w:kern w:val="24"/>
          <w:sz w:val="28"/>
          <w:szCs w:val="28"/>
          <w:lang w:eastAsia="ru-RU"/>
        </w:rPr>
        <w:t>Т.В.Нестеренко</w:t>
      </w:r>
      <w:proofErr w:type="spellEnd"/>
      <w:r w:rsidR="001416C2" w:rsidRPr="00D32BD1">
        <w:rPr>
          <w:rFonts w:eastAsiaTheme="minorEastAsia"/>
          <w:color w:val="000000"/>
          <w:kern w:val="24"/>
          <w:sz w:val="28"/>
          <w:szCs w:val="28"/>
          <w:lang w:eastAsia="ru-RU"/>
        </w:rPr>
        <w:t>,</w:t>
      </w:r>
    </w:p>
    <w:p w14:paraId="4C69D390" w14:textId="74539176" w:rsidR="00D32BD1" w:rsidRPr="00D32BD1" w:rsidRDefault="001416C2" w:rsidP="00D32BD1">
      <w:pPr>
        <w:pStyle w:val="a3"/>
        <w:shd w:val="clear" w:color="auto" w:fill="FFFFFF"/>
        <w:spacing w:after="0"/>
        <w:jc w:val="both"/>
        <w:rPr>
          <w:rFonts w:eastAsia="Times New Roman"/>
          <w:color w:val="111111"/>
          <w:kern w:val="0"/>
          <w:sz w:val="28"/>
          <w:szCs w:val="28"/>
          <w:lang w:eastAsia="ru-RU"/>
        </w:rPr>
      </w:pPr>
      <w:r w:rsidRPr="00D32BD1">
        <w:rPr>
          <w:sz w:val="28"/>
          <w:szCs w:val="28"/>
        </w:rPr>
        <w:t>программа «Ритм</w:t>
      </w:r>
      <w:r w:rsidR="00D32BD1" w:rsidRPr="00D32BD1">
        <w:rPr>
          <w:sz w:val="28"/>
          <w:szCs w:val="28"/>
        </w:rPr>
        <w:t>ическая мозаика» А.И. Бурениной, игровая</w:t>
      </w:r>
      <w:r w:rsidR="00D32BD1" w:rsidRPr="00D32BD1">
        <w:rPr>
          <w:rFonts w:eastAsia="Times New Roman"/>
          <w:color w:val="111111"/>
          <w:kern w:val="0"/>
          <w:sz w:val="28"/>
          <w:szCs w:val="28"/>
          <w:lang w:eastAsia="ru-RU"/>
        </w:rPr>
        <w:t> </w:t>
      </w:r>
      <w:r w:rsidR="00D32BD1" w:rsidRPr="00D32BD1">
        <w:rPr>
          <w:rFonts w:eastAsia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технология </w:t>
      </w:r>
      <w:r w:rsidR="00D32BD1" w:rsidRPr="00D74136">
        <w:rPr>
          <w:rFonts w:eastAsia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«</w:t>
      </w:r>
      <w:r w:rsidR="00D32BD1" w:rsidRPr="00D74136">
        <w:rPr>
          <w:rFonts w:eastAsia="Times New Roman"/>
          <w:bCs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Поиграем с куклой</w:t>
      </w:r>
      <w:r w:rsidR="00D32BD1" w:rsidRPr="00D74136">
        <w:rPr>
          <w:rFonts w:eastAsia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»</w:t>
      </w:r>
      <w:r w:rsidR="00D32BD1" w:rsidRPr="00D74136">
        <w:rPr>
          <w:rFonts w:eastAsia="Times New Roman"/>
          <w:color w:val="111111"/>
          <w:kern w:val="0"/>
          <w:sz w:val="28"/>
          <w:szCs w:val="28"/>
          <w:lang w:eastAsia="ru-RU"/>
        </w:rPr>
        <w:t>,</w:t>
      </w:r>
      <w:r w:rsidR="00D32BD1" w:rsidRPr="00D32BD1">
        <w:rPr>
          <w:rFonts w:eastAsia="Times New Roman"/>
          <w:color w:val="111111"/>
          <w:kern w:val="0"/>
          <w:sz w:val="28"/>
          <w:szCs w:val="28"/>
          <w:lang w:eastAsia="ru-RU"/>
        </w:rPr>
        <w:t xml:space="preserve"> разработанная В. Н. Лукьяненко, используя методические пособия «Развивающие игры и занятия малышей с дидактической </w:t>
      </w:r>
      <w:r w:rsidR="00D32BD1" w:rsidRPr="00D32BD1">
        <w:rPr>
          <w:rFonts w:eastAsia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куклой</w:t>
      </w:r>
      <w:r w:rsidR="00D32BD1" w:rsidRPr="00D32BD1">
        <w:rPr>
          <w:rFonts w:eastAsia="Times New Roman"/>
          <w:color w:val="111111"/>
          <w:kern w:val="0"/>
          <w:sz w:val="28"/>
          <w:szCs w:val="28"/>
          <w:lang w:eastAsia="ru-RU"/>
        </w:rPr>
        <w:t>». В качестве средства мотивации во всех видах деятельности предлагается использовать дидактическую </w:t>
      </w:r>
      <w:r w:rsidR="00D32BD1" w:rsidRPr="00D32BD1">
        <w:rPr>
          <w:rFonts w:eastAsia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</w:rPr>
        <w:t>куклу</w:t>
      </w:r>
      <w:r w:rsidR="00D32BD1" w:rsidRPr="00D32BD1">
        <w:rPr>
          <w:rFonts w:eastAsia="Times New Roman"/>
          <w:color w:val="111111"/>
          <w:kern w:val="0"/>
          <w:sz w:val="28"/>
          <w:szCs w:val="28"/>
          <w:lang w:eastAsia="ru-RU"/>
        </w:rPr>
        <w:t>.</w:t>
      </w:r>
    </w:p>
    <w:p w14:paraId="28BEF946" w14:textId="11900174" w:rsidR="001416C2" w:rsidRPr="001416C2" w:rsidRDefault="001416C2" w:rsidP="00D32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BD1">
        <w:rPr>
          <w:rFonts w:ascii="Times New Roman" w:hAnsi="Times New Roman" w:cs="Times New Roman"/>
          <w:sz w:val="28"/>
          <w:szCs w:val="28"/>
        </w:rPr>
        <w:t>Данные научны</w:t>
      </w:r>
      <w:r w:rsidR="00D74136">
        <w:rPr>
          <w:rFonts w:ascii="Times New Roman" w:hAnsi="Times New Roman" w:cs="Times New Roman"/>
          <w:sz w:val="28"/>
          <w:szCs w:val="28"/>
        </w:rPr>
        <w:t>е подходы легли в основу игровой технологии</w:t>
      </w:r>
      <w:r w:rsidRPr="00D32BD1">
        <w:rPr>
          <w:rFonts w:ascii="Times New Roman" w:hAnsi="Times New Roman" w:cs="Times New Roman"/>
          <w:sz w:val="28"/>
          <w:szCs w:val="28"/>
        </w:rPr>
        <w:t xml:space="preserve"> «Путешествуем по России»</w:t>
      </w:r>
      <w:r w:rsidRPr="00D32B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32BD1">
        <w:rPr>
          <w:rFonts w:ascii="Times New Roman" w:hAnsi="Times New Roman" w:cs="Times New Roman"/>
          <w:sz w:val="28"/>
          <w:szCs w:val="28"/>
        </w:rPr>
        <w:t xml:space="preserve">Обучение на курсах А.И. Бурениной помогло мне определиться по направлению развития у детей музыкально-ритмических движений и </w:t>
      </w:r>
      <w:proofErr w:type="gramStart"/>
      <w:r w:rsidRPr="00D32BD1">
        <w:rPr>
          <w:rFonts w:ascii="Times New Roman" w:hAnsi="Times New Roman" w:cs="Times New Roman"/>
          <w:sz w:val="28"/>
          <w:szCs w:val="28"/>
        </w:rPr>
        <w:t>организации</w:t>
      </w:r>
      <w:r w:rsidRPr="001416C2">
        <w:rPr>
          <w:rFonts w:ascii="Times New Roman" w:hAnsi="Times New Roman" w:cs="Times New Roman"/>
          <w:sz w:val="28"/>
          <w:szCs w:val="28"/>
        </w:rPr>
        <w:t xml:space="preserve">  национальных</w:t>
      </w:r>
      <w:proofErr w:type="gramEnd"/>
      <w:r w:rsidRPr="001416C2">
        <w:rPr>
          <w:rFonts w:ascii="Times New Roman" w:hAnsi="Times New Roman" w:cs="Times New Roman"/>
          <w:sz w:val="28"/>
          <w:szCs w:val="28"/>
        </w:rPr>
        <w:t xml:space="preserve"> игр.</w:t>
      </w:r>
      <w:r w:rsidRPr="001416C2">
        <w:rPr>
          <w:rFonts w:ascii="Times New Roman" w:hAnsi="Times New Roman" w:cs="Times New Roman"/>
          <w:color w:val="000000"/>
          <w:sz w:val="28"/>
          <w:szCs w:val="28"/>
        </w:rPr>
        <w:t xml:space="preserve"> Она говорила, что самое совершенное и радостное, что есть в </w:t>
      </w:r>
      <w:r w:rsidRPr="001416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жизни – это свободное движение под музыку. Девиз моей деятельности – ритм: развивай, играй, твори, музицируй. </w:t>
      </w:r>
      <w:r w:rsidRPr="001416C2">
        <w:rPr>
          <w:rFonts w:ascii="Times New Roman" w:hAnsi="Times New Roman" w:cs="Times New Roman"/>
          <w:sz w:val="28"/>
          <w:szCs w:val="28"/>
        </w:rPr>
        <w:t xml:space="preserve">Опираясь на научно-методологические основы, а также, изучив различные образовательные программы, методики, я разработала </w:t>
      </w:r>
      <w:proofErr w:type="gramStart"/>
      <w:r w:rsidRPr="001416C2">
        <w:rPr>
          <w:rFonts w:ascii="Times New Roman" w:hAnsi="Times New Roman" w:cs="Times New Roman"/>
          <w:bCs/>
          <w:sz w:val="28"/>
          <w:szCs w:val="28"/>
        </w:rPr>
        <w:t>перспективный  план</w:t>
      </w:r>
      <w:proofErr w:type="gramEnd"/>
      <w:r w:rsidRPr="001416C2">
        <w:rPr>
          <w:rFonts w:ascii="Times New Roman" w:hAnsi="Times New Roman" w:cs="Times New Roman"/>
          <w:sz w:val="28"/>
          <w:szCs w:val="28"/>
        </w:rPr>
        <w:t xml:space="preserve"> путешествий</w:t>
      </w:r>
      <w:r w:rsidR="00D74136">
        <w:rPr>
          <w:rFonts w:ascii="Times New Roman" w:hAnsi="Times New Roman" w:cs="Times New Roman"/>
          <w:sz w:val="28"/>
          <w:szCs w:val="28"/>
        </w:rPr>
        <w:t xml:space="preserve"> по национальным республикам и а</w:t>
      </w:r>
      <w:r w:rsidRPr="001416C2">
        <w:rPr>
          <w:rFonts w:ascii="Times New Roman" w:hAnsi="Times New Roman" w:cs="Times New Roman"/>
          <w:sz w:val="28"/>
          <w:szCs w:val="28"/>
        </w:rPr>
        <w:t xml:space="preserve">лгоритм  проведения  доминантного занятия </w:t>
      </w:r>
      <w:r w:rsidRPr="001416C2">
        <w:rPr>
          <w:rFonts w:ascii="Times New Roman" w:hAnsi="Times New Roman" w:cs="Times New Roman"/>
          <w:bCs/>
          <w:sz w:val="28"/>
          <w:szCs w:val="28"/>
        </w:rPr>
        <w:t>по музыкальному движению</w:t>
      </w:r>
      <w:r w:rsidRPr="001416C2">
        <w:rPr>
          <w:rFonts w:ascii="Times New Roman" w:hAnsi="Times New Roman" w:cs="Times New Roman"/>
          <w:sz w:val="28"/>
          <w:szCs w:val="28"/>
        </w:rPr>
        <w:t>.</w:t>
      </w:r>
      <w:r w:rsidRPr="0014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Разберём данный алгоритм  музыкального занятия-путешествия: </w:t>
      </w:r>
      <w:r w:rsidRPr="001416C2">
        <w:rPr>
          <w:rFonts w:ascii="Times New Roman" w:hAnsi="Times New Roman" w:cs="Times New Roman"/>
          <w:sz w:val="28"/>
          <w:szCs w:val="28"/>
        </w:rPr>
        <w:t xml:space="preserve">вначале мотивирую предстоящее путешествие (получаем приглашение от кукол), выбираем с детьми, как мы можем отправиться в данную республику, каким способом (на поезде, машине, автобусе, ковре-самолёте), затем ввожу в </w:t>
      </w:r>
      <w:r w:rsidRPr="001416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«Музыкальную ситуацию», </w:t>
      </w:r>
      <w:r w:rsidRPr="001416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Использую</w:t>
      </w:r>
      <w:r w:rsidRPr="001416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1416C2">
        <w:rPr>
          <w:rFonts w:ascii="Times New Roman" w:hAnsi="Times New Roman" w:cs="Times New Roman"/>
          <w:sz w:val="28"/>
          <w:szCs w:val="28"/>
        </w:rPr>
        <w:t xml:space="preserve">интерактивные формы взаимодействия, которые помогают ввести  детей в музыкальную национальную культуру и предстоящую  музыкальную деятельность: </w:t>
      </w:r>
      <w:r w:rsidRPr="001416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рассматриваем национальные костюмы встречающих кукол (орнамент вышивки узоров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16C2">
        <w:rPr>
          <w:rFonts w:ascii="Times New Roman" w:hAnsi="Times New Roman" w:cs="Times New Roman"/>
          <w:sz w:val="28"/>
          <w:szCs w:val="28"/>
        </w:rPr>
        <w:t>смотрим национальный танец и одновременно слушаем национальную музыку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16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14:paraId="416DC7D9" w14:textId="77777777" w:rsidR="001416C2" w:rsidRPr="001416C2" w:rsidRDefault="001416C2" w:rsidP="00141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1416C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На этапе </w:t>
      </w:r>
      <w:r w:rsidRPr="001416C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 xml:space="preserve">«Сделаем </w:t>
      </w:r>
      <w:proofErr w:type="gramStart"/>
      <w:r w:rsidRPr="001416C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вместе»</w:t>
      </w: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разучиваем</w:t>
      </w:r>
      <w:proofErr w:type="gramEnd"/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 xml:space="preserve"> национальные музыкально-ритмические движения,  национальную игру, знакомлю воспитанников с национальным музыкальным инструментом. Побуждаю детей искать новые выразительные средства музыкального языка (ритмы, жесты, движения), для того, чтобы они смогли выразить свои собственные впечатления на следующем этапе. </w:t>
      </w:r>
    </w:p>
    <w:p w14:paraId="2B98AC5F" w14:textId="77777777" w:rsidR="001416C2" w:rsidRPr="001416C2" w:rsidRDefault="001416C2" w:rsidP="00141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proofErr w:type="gramStart"/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этапе  </w:t>
      </w:r>
      <w:r w:rsidRPr="001416C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1416C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Детское творчество»</w:t>
      </w: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1416C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</w:rPr>
        <w:t>(самостоятельные действие)</w:t>
      </w: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предусматривается двигательная импровизация детей, которую они показывают  куклам, придумывая разнообразные танцевальные элементы, типичные данной  национальной культуре, и воспроизводят их под национальную музыку, тем самым выражая свои чувства, эмоции, настроение. </w:t>
      </w:r>
    </w:p>
    <w:p w14:paraId="3B30A4FC" w14:textId="77777777" w:rsidR="001416C2" w:rsidRPr="001416C2" w:rsidRDefault="001416C2" w:rsidP="001416C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416C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 с куклами возвращаются из путешествия с подарком из данной республики (флажок, герб, музыкальный инструмент) который размещают в центре патриотического воспитания «Моя Россия».</w:t>
      </w:r>
    </w:p>
    <w:p w14:paraId="3E595167" w14:textId="6489C4FF" w:rsidR="001416C2" w:rsidRPr="001416C2" w:rsidRDefault="00D74136" w:rsidP="00141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образовательная игровая технология</w:t>
      </w:r>
      <w:r w:rsidRPr="006D3F0E">
        <w:rPr>
          <w:rFonts w:ascii="Times New Roman" w:hAnsi="Times New Roman" w:cs="Times New Roman"/>
          <w:sz w:val="28"/>
          <w:szCs w:val="28"/>
        </w:rPr>
        <w:t xml:space="preserve"> социокультурной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6C2">
        <w:rPr>
          <w:rFonts w:ascii="Times New Roman" w:hAnsi="Times New Roman" w:cs="Times New Roman"/>
          <w:sz w:val="28"/>
          <w:szCs w:val="28"/>
        </w:rPr>
        <w:t>«</w:t>
      </w:r>
      <w:r w:rsidR="001416C2" w:rsidRPr="001416C2">
        <w:rPr>
          <w:rFonts w:ascii="Times New Roman" w:hAnsi="Times New Roman" w:cs="Times New Roman"/>
          <w:bCs/>
          <w:sz w:val="28"/>
          <w:szCs w:val="28"/>
        </w:rPr>
        <w:t xml:space="preserve">Музыкальное путешествие по России с дидактической куклой в национальном </w:t>
      </w:r>
      <w:proofErr w:type="gramStart"/>
      <w:r w:rsidR="001416C2" w:rsidRPr="001416C2">
        <w:rPr>
          <w:rFonts w:ascii="Times New Roman" w:hAnsi="Times New Roman" w:cs="Times New Roman"/>
          <w:bCs/>
          <w:sz w:val="28"/>
          <w:szCs w:val="28"/>
        </w:rPr>
        <w:t>костюме»</w:t>
      </w:r>
      <w:r w:rsidR="001416C2" w:rsidRPr="001416C2">
        <w:rPr>
          <w:rFonts w:ascii="Times New Roman" w:hAnsi="Times New Roman" w:cs="Times New Roman"/>
          <w:sz w:val="28"/>
          <w:szCs w:val="28"/>
        </w:rPr>
        <w:t xml:space="preserve">  помогла</w:t>
      </w:r>
      <w:proofErr w:type="gramEnd"/>
      <w:r w:rsidR="001416C2" w:rsidRPr="001416C2">
        <w:rPr>
          <w:rFonts w:ascii="Times New Roman" w:hAnsi="Times New Roman" w:cs="Times New Roman"/>
          <w:sz w:val="28"/>
          <w:szCs w:val="28"/>
        </w:rPr>
        <w:t xml:space="preserve"> педагогам нашего детского сада реализовать годовые задачи </w:t>
      </w:r>
      <w:r w:rsidR="00941F89">
        <w:rPr>
          <w:rFonts w:ascii="Times New Roman" w:hAnsi="Times New Roman" w:cs="Times New Roman"/>
          <w:sz w:val="28"/>
          <w:szCs w:val="28"/>
        </w:rPr>
        <w:t>программы «Воспитание».</w:t>
      </w:r>
    </w:p>
    <w:p w14:paraId="6612EA51" w14:textId="10A79DFD" w:rsidR="001416C2" w:rsidRPr="001416C2" w:rsidRDefault="001416C2" w:rsidP="00141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6C2">
        <w:rPr>
          <w:rFonts w:ascii="Times New Roman" w:hAnsi="Times New Roman" w:cs="Times New Roman"/>
          <w:sz w:val="28"/>
          <w:szCs w:val="28"/>
        </w:rPr>
        <w:t>Рассматривая</w:t>
      </w:r>
      <w:r w:rsidR="00D74136">
        <w:rPr>
          <w:rFonts w:ascii="Times New Roman" w:hAnsi="Times New Roman" w:cs="Times New Roman"/>
          <w:sz w:val="28"/>
          <w:szCs w:val="28"/>
        </w:rPr>
        <w:t xml:space="preserve"> её</w:t>
      </w:r>
      <w:r w:rsidRPr="00141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6C2">
        <w:rPr>
          <w:rFonts w:ascii="Times New Roman" w:hAnsi="Times New Roman" w:cs="Times New Roman"/>
          <w:sz w:val="28"/>
          <w:szCs w:val="28"/>
        </w:rPr>
        <w:t>уни</w:t>
      </w:r>
      <w:r w:rsidR="00D74136">
        <w:rPr>
          <w:rFonts w:ascii="Times New Roman" w:hAnsi="Times New Roman" w:cs="Times New Roman"/>
          <w:sz w:val="28"/>
          <w:szCs w:val="28"/>
        </w:rPr>
        <w:t xml:space="preserve">кальность </w:t>
      </w:r>
      <w:r w:rsidRPr="001416C2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1416C2">
        <w:rPr>
          <w:rFonts w:ascii="Times New Roman" w:hAnsi="Times New Roman" w:cs="Times New Roman"/>
          <w:sz w:val="28"/>
          <w:szCs w:val="28"/>
        </w:rPr>
        <w:t xml:space="preserve"> детей,  хочу обратить ваше внимание на то, что в результате любая культурная практика  освоенная по представленному алгоритму, позволяет детям применять приобретенный опыт не только в  музыкальной деятельности, но и реализовать себя в других образовательных областях. </w:t>
      </w:r>
      <w:r w:rsidRPr="001416C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детьми доставляет мне большое удовольствие, ведь формировать установку на творчество необходимо с первых шагов их музыкального развития. Только при таком условии, как творческая свобода и эмоциональный отклик на народную музыку помогает «зажечь» ребёнка интересом к кукле в национальном костюме как произведению народного искусства,</w:t>
      </w:r>
      <w:r w:rsidRPr="001416C2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Pr="001416C2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наполнить  любовью</w:t>
      </w:r>
      <w:proofErr w:type="gramEnd"/>
      <w:r w:rsidRPr="0014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прекрасной многонациональной культуре России.</w:t>
      </w:r>
    </w:p>
    <w:p w14:paraId="158F36AD" w14:textId="02FB359A" w:rsidR="001416C2" w:rsidRPr="001416C2" w:rsidRDefault="001416C2" w:rsidP="001416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6C2">
        <w:rPr>
          <w:rFonts w:ascii="Times New Roman" w:hAnsi="Times New Roman" w:cs="Times New Roman"/>
          <w:sz w:val="28"/>
          <w:szCs w:val="28"/>
        </w:rPr>
        <w:t>Для</w:t>
      </w:r>
      <w:r w:rsidR="00D74136">
        <w:rPr>
          <w:rFonts w:ascii="Times New Roman" w:hAnsi="Times New Roman" w:cs="Times New Roman"/>
          <w:sz w:val="28"/>
          <w:szCs w:val="28"/>
        </w:rPr>
        <w:t xml:space="preserve"> меня эта работа</w:t>
      </w:r>
      <w:r w:rsidRPr="00141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6C2">
        <w:rPr>
          <w:rFonts w:ascii="Times New Roman" w:hAnsi="Times New Roman" w:cs="Times New Roman"/>
          <w:sz w:val="28"/>
          <w:szCs w:val="28"/>
        </w:rPr>
        <w:t>даёт  возможность</w:t>
      </w:r>
      <w:proofErr w:type="gramEnd"/>
      <w:r w:rsidRPr="001416C2">
        <w:rPr>
          <w:rFonts w:ascii="Times New Roman" w:hAnsi="Times New Roman" w:cs="Times New Roman"/>
          <w:sz w:val="28"/>
          <w:szCs w:val="28"/>
        </w:rPr>
        <w:t xml:space="preserve"> развивать музыкальное творчество  </w:t>
      </w:r>
      <w:r w:rsidRPr="00141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ребенке. </w:t>
      </w:r>
      <w:r w:rsidRPr="00141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Нет детей, лишенных </w:t>
      </w:r>
      <w:proofErr w:type="gramStart"/>
      <w:r w:rsidRPr="00141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воображения,  есть</w:t>
      </w:r>
      <w:proofErr w:type="gramEnd"/>
      <w:r w:rsidRPr="00141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дети с закрепощенной фантазией, как бы спрятан</w:t>
      </w:r>
      <w:r w:rsidR="00D7413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ной от посторонних глаз. На своих занятиях-путешествиях я учу дошкольников</w:t>
      </w:r>
      <w:r w:rsidRPr="00141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41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самовыражаться</w:t>
      </w:r>
      <w:proofErr w:type="spellEnd"/>
      <w:r w:rsidRPr="00141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через музыку. </w:t>
      </w: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1416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Уважаемые </w:t>
      </w:r>
      <w:r w:rsidR="00D7413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коллеги, данная игровая технология помогает</w:t>
      </w:r>
      <w:r w:rsidRPr="001416C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детям</w:t>
      </w:r>
      <w:r w:rsidRPr="001416C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  <w:t xml:space="preserve"> </w:t>
      </w:r>
      <w:r w:rsidR="00D74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воспринимать и чувствовать</w:t>
      </w: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музыку через движение, исходя из </w:t>
      </w:r>
      <w:r w:rsidR="00D74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её </w:t>
      </w:r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характера, темпа, ритма,</w:t>
      </w:r>
      <w:r w:rsidR="00D74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тембра</w:t>
      </w:r>
      <w:bookmarkStart w:id="0" w:name="_GoBack"/>
      <w:bookmarkEnd w:id="0"/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А музыкальное сопровождение под национальный инструмент и используемые куклы в национальном костюме как эстетическое искусство, усиливают эмоциональное восприятие детей национальной </w:t>
      </w:r>
      <w:proofErr w:type="gramStart"/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культуры,  помогают</w:t>
      </w:r>
      <w:proofErr w:type="gramEnd"/>
      <w:r w:rsidRPr="00141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путешествовать во времени и пространстве.</w:t>
      </w:r>
    </w:p>
    <w:p w14:paraId="43BF3DC7" w14:textId="77777777" w:rsidR="0081621F" w:rsidRDefault="0081621F"/>
    <w:sectPr w:rsidR="0081621F" w:rsidSect="00E574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E3"/>
    <w:rsid w:val="001416C2"/>
    <w:rsid w:val="002937C2"/>
    <w:rsid w:val="003D0DE2"/>
    <w:rsid w:val="005C7B5F"/>
    <w:rsid w:val="006C522A"/>
    <w:rsid w:val="0081621F"/>
    <w:rsid w:val="00941F89"/>
    <w:rsid w:val="00C857E3"/>
    <w:rsid w:val="00D32BD1"/>
    <w:rsid w:val="00D74136"/>
    <w:rsid w:val="00E57438"/>
    <w:rsid w:val="00F5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3664"/>
  <w15:chartTrackingRefBased/>
  <w15:docId w15:val="{87E95910-C112-47ED-83D2-2E5A7AC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E3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4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2024-03-19T09:31:00Z</dcterms:created>
  <dcterms:modified xsi:type="dcterms:W3CDTF">2024-11-15T10:50:00Z</dcterms:modified>
</cp:coreProperties>
</file>