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3527" w14:textId="77777777" w:rsidR="00F1512A" w:rsidRDefault="00F1512A" w:rsidP="00F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ГПОУ ТО «Тульский педагогический колледж»</w:t>
      </w:r>
    </w:p>
    <w:p w14:paraId="017C4398" w14:textId="5D4EED45" w:rsidR="00F1512A" w:rsidRDefault="00F1512A" w:rsidP="00F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 Панасова Ольга Владиславовна</w:t>
      </w:r>
    </w:p>
    <w:p w14:paraId="6C02A7B3" w14:textId="3A4B9CB4" w:rsidR="00F1512A" w:rsidRDefault="00F1512A" w:rsidP="00F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Тула</w:t>
      </w:r>
    </w:p>
    <w:p w14:paraId="3E6B14EE" w14:textId="77777777" w:rsidR="00F1512A" w:rsidRDefault="00F1512A" w:rsidP="00F151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B6B9C" w14:textId="11954D0E" w:rsidR="00DD0A77" w:rsidRPr="00F1512A" w:rsidRDefault="00F1512A" w:rsidP="00F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D0A77" w:rsidRPr="00F1512A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физического воспитания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детей дошкольного возраста»</w:t>
      </w:r>
    </w:p>
    <w:p w14:paraId="6E36CDA5" w14:textId="6C3290D7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Дошкольное детство – это период, когда закладывается фундамент здоровья, физического развития и культуры движений. Растить детей здоровыми, сильными, эмоциональными – задача каждого дошкольного учреждения.</w:t>
      </w:r>
    </w:p>
    <w:p w14:paraId="541CE9AD" w14:textId="77777777" w:rsidR="002B6FF4" w:rsidRPr="00F1512A" w:rsidRDefault="002B6FF4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Применительно к обучению, форма – это специальная конструкция процесса обучения. Характер этой конструкции обусловлен содержанием процесса обучения, методами, приемами, средствами, видами деятельности учащихся. Эта конструкция обучения представляет собой внутреннюю организацию содержания, которым в реальной педагогической действительности выступает процесс взаимодействия, общения учителя с учениками при работе над определенным учебным материалом.</w:t>
      </w:r>
    </w:p>
    <w:p w14:paraId="743D8502" w14:textId="77777777" w:rsidR="002B6FF4" w:rsidRPr="00F1512A" w:rsidRDefault="002B6FF4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Формы организации физического воспитания – это воспитательно-образовательный комплекс разнообразной деятельности ребенка, основу которой составляет двигательная активность. 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 Несмотря на то, что усвоение техники выполнения физических упражнений первоначально осуществляется на специально организованных физкультурных занятиях, привычка действовать определенным способом успешно складывается только в том случае, если физические упражнения в дальнейшем включены в целостный двигательный режим.</w:t>
      </w:r>
    </w:p>
    <w:p w14:paraId="6683F3CA" w14:textId="7C5D3C1F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Полноценное</w:t>
      </w:r>
      <w:r w:rsidRPr="00F1512A">
        <w:rPr>
          <w:rFonts w:ascii="Times New Roman" w:hAnsi="Times New Roman" w:cs="Times New Roman"/>
          <w:sz w:val="24"/>
          <w:szCs w:val="24"/>
        </w:rPr>
        <w:tab/>
        <w:t>решение</w:t>
      </w:r>
      <w:r w:rsidRPr="00F1512A">
        <w:rPr>
          <w:rFonts w:ascii="Times New Roman" w:hAnsi="Times New Roman" w:cs="Times New Roman"/>
          <w:sz w:val="24"/>
          <w:szCs w:val="24"/>
        </w:rPr>
        <w:tab/>
        <w:t>задач физического воспитания детей достигается при комплексном применении всех форм организации физкультурно-оздоровительной работы с детьми. Такими организационными формами работы являются: учебная работа (разные виды занятий по физической культуре); физкультурно-оздоровительная работа в режиме дня; активный отдых; самостоятельная двигательная деятельность детей; занятия в семье.</w:t>
      </w:r>
    </w:p>
    <w:p w14:paraId="269F707C" w14:textId="77777777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Традиционно</w:t>
      </w:r>
      <w:r w:rsidRPr="00F1512A">
        <w:rPr>
          <w:rFonts w:ascii="Times New Roman" w:hAnsi="Times New Roman" w:cs="Times New Roman"/>
          <w:sz w:val="24"/>
          <w:szCs w:val="24"/>
        </w:rPr>
        <w:tab/>
        <w:t>считается,</w:t>
      </w:r>
      <w:r w:rsidRPr="00F1512A">
        <w:rPr>
          <w:rFonts w:ascii="Times New Roman" w:hAnsi="Times New Roman" w:cs="Times New Roman"/>
          <w:sz w:val="24"/>
          <w:szCs w:val="24"/>
        </w:rPr>
        <w:tab/>
        <w:t>что физкультурное занятие – основная форма организованного, систематического обучения детей двигательным умениям и навыкам. Основными целями и задачами занятия являются: формирование двигательных умений и навыков; развитие двигательных (физических) качеств и оптимальной двигательной активности; удовлетворение естественной биологической потребности в движении и тренировке организма с помощью специально-подобранных</w:t>
      </w:r>
      <w:r w:rsidRPr="00F1512A">
        <w:rPr>
          <w:rFonts w:ascii="Times New Roman" w:hAnsi="Times New Roman" w:cs="Times New Roman"/>
          <w:sz w:val="24"/>
          <w:szCs w:val="24"/>
        </w:rPr>
        <w:tab/>
        <w:t>физических упражнениях, обеспечивающих оптимальные физические нагрузки; воспитание привычки и потребности систематически заниматься физическими упражнениями и разностороннее развитие дошкольников.</w:t>
      </w:r>
    </w:p>
    <w:p w14:paraId="6230A25F" w14:textId="46F8086B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 xml:space="preserve">Физкультурные занятия проводятся с детьми, начиная с 2-летнего возраста (2 раза в неделю), </w:t>
      </w:r>
      <w:r w:rsidR="003E6F00" w:rsidRPr="00F1512A">
        <w:rPr>
          <w:rFonts w:ascii="Times New Roman" w:hAnsi="Times New Roman" w:cs="Times New Roman"/>
          <w:sz w:val="24"/>
          <w:szCs w:val="24"/>
        </w:rPr>
        <w:t>с</w:t>
      </w:r>
      <w:r w:rsidRPr="00F1512A">
        <w:rPr>
          <w:rFonts w:ascii="Times New Roman" w:hAnsi="Times New Roman" w:cs="Times New Roman"/>
          <w:sz w:val="24"/>
          <w:szCs w:val="24"/>
        </w:rPr>
        <w:t xml:space="preserve"> 5-ти лет – 3 раза (одно из них – на воздухе – за счет часов прогулки). Длительность физкультурных занятий: для детей 2-3 года – 10-15 минут; 3- 4 года – 15-20 минут; 4-5 лет – 20-25 минут; 5-6 лет – 25-30 минут.</w:t>
      </w:r>
    </w:p>
    <w:p w14:paraId="3229C49A" w14:textId="77777777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Для занятий подбираются упражнения, разные по назначению, двигательному содержанию и физическим нагрузкам – основные движения; общеразвивающие (ОРУ), строевые и спортивные упражнения, а также подвижные игры.</w:t>
      </w:r>
    </w:p>
    <w:p w14:paraId="037F9383" w14:textId="77777777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Основными принципами расположения физических упражнений на физкультурном занятии является учет работоспособности человеческого организма, предупреждения травматизма. Кроме того, физкультурные занятия должны отвечать общепедагогическим принципам обучения.</w:t>
      </w:r>
    </w:p>
    <w:p w14:paraId="1977104E" w14:textId="77777777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 xml:space="preserve">В практике работы с дошкольниками принята форма занятия, состоящая из вводной, основной и заключительных частей: вводная часть – должна обеспечить организацию детей, активизацию внимания, подготовку организма к выполнению более сложных упражнений. Основная часть, в которой реализуется главные образовательные задачи, состоит из </w:t>
      </w:r>
      <w:r w:rsidRPr="00F1512A">
        <w:rPr>
          <w:rFonts w:ascii="Times New Roman" w:hAnsi="Times New Roman" w:cs="Times New Roman"/>
          <w:sz w:val="24"/>
          <w:szCs w:val="24"/>
        </w:rPr>
        <w:lastRenderedPageBreak/>
        <w:t>общеразвивающих упражнений (ОРУ), основных видов движений (или спортивных упражнений) и подвижной игры. В заключительной части следует обеспечить переход от интенсивных движений к спокойным. С помощью подбора специальных упражнений педагог постепенно снижает нагрузки на организм и через 3-5 минут после окончания занятия приводит работу органов и систем в первоначальное состояние. Такими упражнениями являются малоподвижные игры, спокойная ходьба, упражнения на релаксацию.</w:t>
      </w:r>
    </w:p>
    <w:p w14:paraId="0FE4295A" w14:textId="385618F9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Данная структура занятия является традиционной и относится к смешанному типу занятий (50% от всех занятий). Кроме традиционного типа занятий, в последнее время получили распространение следующие типы: игровые (на основе игр-эстафет, игр - аттракционов, с использованием подвижных игр); сюжетно-игровое (все части занятия объединены единым сюжетом), тренировочное (с использованием тренажеров); ритмическая гимнастика; занятия с элементами фольклора (повышает интерес к систематическим занятиям физическими упражнениями, развивают двигательную самостоятельность, совершенствуют умения и навыки); тематическое (посвящено, как правило, какому- либо одному виду спортивных игр или упражнений (катанию на велосипеде, лыжах, элементами игры в волейбол, хоккей); занятие с использованием элементов нетрадиционных оздоровительных систем (у-шу, хатха-йога и т.д.); комплексное (опирается на синтез различных видов детской деятельности, решает задачи физического и психического, социально-нравственного и умственного развития); контрольно-проверочное (проводится в конце квартала и направлено на количественную и качественную оценку двигательной подготовленности детей и основных движений и физических качеств); занятие - поход и т.д.; физкультурно- познавательные (направлены на передачу педагогом ребенку двигательных умений и навыков, развитие физических качеств, любознательности,</w:t>
      </w:r>
      <w:r w:rsidR="003E6F00" w:rsidRPr="00F1512A">
        <w:rPr>
          <w:rFonts w:ascii="Times New Roman" w:hAnsi="Times New Roman" w:cs="Times New Roman"/>
          <w:sz w:val="24"/>
          <w:szCs w:val="24"/>
        </w:rPr>
        <w:t xml:space="preserve"> </w:t>
      </w:r>
      <w:r w:rsidRPr="00F1512A">
        <w:rPr>
          <w:rFonts w:ascii="Times New Roman" w:hAnsi="Times New Roman" w:cs="Times New Roman"/>
          <w:sz w:val="24"/>
          <w:szCs w:val="24"/>
        </w:rPr>
        <w:t>формирование представлений и знаний о пользе занятий физическими</w:t>
      </w:r>
      <w:r w:rsidR="003E6F00" w:rsidRPr="00F1512A">
        <w:rPr>
          <w:rFonts w:ascii="Times New Roman" w:hAnsi="Times New Roman" w:cs="Times New Roman"/>
          <w:sz w:val="24"/>
          <w:szCs w:val="24"/>
        </w:rPr>
        <w:t xml:space="preserve"> </w:t>
      </w:r>
      <w:r w:rsidRPr="00F1512A">
        <w:rPr>
          <w:rFonts w:ascii="Times New Roman" w:hAnsi="Times New Roman" w:cs="Times New Roman"/>
          <w:sz w:val="24"/>
          <w:szCs w:val="24"/>
        </w:rPr>
        <w:t>упражнениям</w:t>
      </w:r>
      <w:r w:rsidR="003E6F00" w:rsidRPr="00F1512A">
        <w:rPr>
          <w:rFonts w:ascii="Times New Roman" w:hAnsi="Times New Roman" w:cs="Times New Roman"/>
          <w:sz w:val="24"/>
          <w:szCs w:val="24"/>
        </w:rPr>
        <w:t xml:space="preserve">и </w:t>
      </w:r>
      <w:r w:rsidRPr="00F1512A">
        <w:rPr>
          <w:rFonts w:ascii="Times New Roman" w:hAnsi="Times New Roman" w:cs="Times New Roman"/>
          <w:sz w:val="24"/>
          <w:szCs w:val="24"/>
        </w:rPr>
        <w:t>и  играми, самостоятельности,</w:t>
      </w:r>
      <w:r w:rsidRPr="00F1512A">
        <w:rPr>
          <w:rFonts w:ascii="Times New Roman" w:hAnsi="Times New Roman" w:cs="Times New Roman"/>
          <w:sz w:val="24"/>
          <w:szCs w:val="24"/>
        </w:rPr>
        <w:tab/>
        <w:t>воспитание интереса).</w:t>
      </w:r>
    </w:p>
    <w:p w14:paraId="4798A047" w14:textId="77777777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Сегодня обязательным условием организации образовательной деятельности в ДОУ выступает принцип интеграции. Программа физкультурно-оздоровительной работы должна строиться на интеграции образовательных областей физическое развитие и формирование здорового образа жизни с одной стороны, и комплекса; социально-эмоциональное развитие; речь, общение, навыки чтения и письма; познавательное развитие; творческое развитие – с другой. Чем разнообразнее по используемым видам деятельности и дидактическому материалу будут занятия, интегрирующие разные образовательные области, тем эффективней они будут.</w:t>
      </w:r>
    </w:p>
    <w:p w14:paraId="0FFF0253" w14:textId="77777777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Для развития познавательных процессов возможно использовать следующие организационно-методические</w:t>
      </w:r>
      <w:r w:rsidRPr="00F1512A">
        <w:rPr>
          <w:rFonts w:ascii="Times New Roman" w:hAnsi="Times New Roman" w:cs="Times New Roman"/>
          <w:sz w:val="24"/>
          <w:szCs w:val="24"/>
        </w:rPr>
        <w:tab/>
      </w:r>
      <w:r w:rsidRPr="00F1512A">
        <w:rPr>
          <w:rFonts w:ascii="Times New Roman" w:hAnsi="Times New Roman" w:cs="Times New Roman"/>
          <w:sz w:val="24"/>
          <w:szCs w:val="24"/>
        </w:rPr>
        <w:tab/>
        <w:t>приемы: сюжетная форма занятий, в которой средства физического</w:t>
      </w:r>
      <w:r w:rsidRPr="00F1512A">
        <w:rPr>
          <w:rFonts w:ascii="Times New Roman" w:hAnsi="Times New Roman" w:cs="Times New Roman"/>
          <w:sz w:val="24"/>
          <w:szCs w:val="24"/>
        </w:rPr>
        <w:tab/>
        <w:t>воспитания подчинены определенной тематике; народные подвижные игры на основе художественного поэтического текста с произнесением игровых речитативов, стихов, диалогов; упражнения дыхательной гимнастики с произнесением звуков и звукосочетаний на выдохе, которые выполняются в покое и в сочетании с движениями; упражнения, направленные на развитие дифференцированных движений и мелкой моторики пальцев; использование загадок; музыкальное оформление занятий; введение заданий, требующих сочетания двигательной и умственной деятельности.</w:t>
      </w:r>
    </w:p>
    <w:p w14:paraId="1D2BC420" w14:textId="77777777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Физкультурно-оздоровительной работы в режиме дня имеют свои задачи, согласно</w:t>
      </w:r>
      <w:r w:rsidRPr="00F1512A">
        <w:rPr>
          <w:rFonts w:ascii="Times New Roman" w:hAnsi="Times New Roman" w:cs="Times New Roman"/>
          <w:sz w:val="24"/>
          <w:szCs w:val="24"/>
        </w:rPr>
        <w:tab/>
        <w:t>которым необходимо</w:t>
      </w:r>
      <w:r w:rsidRPr="00F1512A">
        <w:rPr>
          <w:rFonts w:ascii="Times New Roman" w:hAnsi="Times New Roman" w:cs="Times New Roman"/>
          <w:sz w:val="24"/>
          <w:szCs w:val="24"/>
        </w:rPr>
        <w:tab/>
        <w:t>подбирать соответствующие средства, методы и формы, стимулирующие</w:t>
      </w:r>
      <w:r w:rsidRPr="00F1512A">
        <w:rPr>
          <w:rFonts w:ascii="Times New Roman" w:hAnsi="Times New Roman" w:cs="Times New Roman"/>
          <w:sz w:val="24"/>
          <w:szCs w:val="24"/>
        </w:rPr>
        <w:tab/>
        <w:t xml:space="preserve">двигательную </w:t>
      </w:r>
      <w:proofErr w:type="gramStart"/>
      <w:r w:rsidRPr="00F1512A">
        <w:rPr>
          <w:rFonts w:ascii="Times New Roman" w:hAnsi="Times New Roman" w:cs="Times New Roman"/>
          <w:sz w:val="24"/>
          <w:szCs w:val="24"/>
        </w:rPr>
        <w:t>активность  дошкольников</w:t>
      </w:r>
      <w:proofErr w:type="gramEnd"/>
      <w:r w:rsidRPr="00F1512A">
        <w:rPr>
          <w:rFonts w:ascii="Times New Roman" w:hAnsi="Times New Roman" w:cs="Times New Roman"/>
          <w:sz w:val="24"/>
          <w:szCs w:val="24"/>
        </w:rPr>
        <w:t>.</w:t>
      </w:r>
    </w:p>
    <w:p w14:paraId="38B290C2" w14:textId="77777777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В течение дня воспитатель выполняет сложную многообразную работу по воспитанию и обучению детей, использует индивидуальные, коллективные формы работы и разнообразные методы. Планируется двигательная активность детей по трем этапам - утро, прогулка, вторая половина дня.</w:t>
      </w:r>
    </w:p>
    <w:p w14:paraId="483C0332" w14:textId="77777777" w:rsidR="003E6F00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Утренняя гимнастика – обязательная часть ежедневного режима ребенка в детском саду, в семье. Значение утренней гимнастики многообразно:</w:t>
      </w:r>
      <w:r w:rsidRPr="00F1512A">
        <w:rPr>
          <w:rFonts w:ascii="Times New Roman" w:hAnsi="Times New Roman" w:cs="Times New Roman"/>
          <w:sz w:val="24"/>
          <w:szCs w:val="24"/>
        </w:rPr>
        <w:tab/>
        <w:t>она</w:t>
      </w:r>
    </w:p>
    <w:p w14:paraId="4F0241A2" w14:textId="4EE6372E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повышает жизнедеятельность организма, растормаживает нервную систему после сна, сокращает время перехода от сна к бодрствованию.</w:t>
      </w:r>
      <w:r w:rsidR="003E6F00" w:rsidRPr="00F1512A">
        <w:rPr>
          <w:rFonts w:ascii="Times New Roman" w:hAnsi="Times New Roman" w:cs="Times New Roman"/>
          <w:sz w:val="24"/>
          <w:szCs w:val="24"/>
        </w:rPr>
        <w:t xml:space="preserve"> </w:t>
      </w:r>
      <w:r w:rsidRPr="00F1512A">
        <w:rPr>
          <w:rFonts w:ascii="Times New Roman" w:hAnsi="Times New Roman" w:cs="Times New Roman"/>
          <w:sz w:val="24"/>
          <w:szCs w:val="24"/>
        </w:rPr>
        <w:t xml:space="preserve">Утренняя гимнастика воспитывает у детей </w:t>
      </w:r>
      <w:r w:rsidRPr="00F1512A">
        <w:rPr>
          <w:rFonts w:ascii="Times New Roman" w:hAnsi="Times New Roman" w:cs="Times New Roman"/>
          <w:sz w:val="24"/>
          <w:szCs w:val="24"/>
        </w:rPr>
        <w:lastRenderedPageBreak/>
        <w:t>внимание, целеустремленность, способствует повышению умственной деятельности, вызывает эмоции и радостные ощущения. Систематическое проведение утренней гимнастики</w:t>
      </w:r>
      <w:r w:rsidRPr="00F1512A">
        <w:rPr>
          <w:rFonts w:ascii="Times New Roman" w:hAnsi="Times New Roman" w:cs="Times New Roman"/>
          <w:sz w:val="24"/>
          <w:szCs w:val="24"/>
        </w:rPr>
        <w:tab/>
      </w:r>
      <w:r w:rsidRPr="00F1512A">
        <w:rPr>
          <w:rFonts w:ascii="Times New Roman" w:hAnsi="Times New Roman" w:cs="Times New Roman"/>
          <w:sz w:val="24"/>
          <w:szCs w:val="24"/>
        </w:rPr>
        <w:tab/>
        <w:t>требует предварительного отбора упражнений из числа ранее разученных с детьми. Из них составляются комплексы. Содержание каждого комплекса</w:t>
      </w:r>
      <w:r w:rsidRPr="00F1512A">
        <w:rPr>
          <w:rFonts w:ascii="Times New Roman" w:hAnsi="Times New Roman" w:cs="Times New Roman"/>
          <w:sz w:val="24"/>
          <w:szCs w:val="24"/>
        </w:rPr>
        <w:tab/>
        <w:t>составляют</w:t>
      </w:r>
      <w:r w:rsidR="003E6F00" w:rsidRPr="00F1512A">
        <w:rPr>
          <w:rFonts w:ascii="Times New Roman" w:hAnsi="Times New Roman" w:cs="Times New Roman"/>
          <w:sz w:val="24"/>
          <w:szCs w:val="24"/>
        </w:rPr>
        <w:t xml:space="preserve"> </w:t>
      </w:r>
      <w:r w:rsidRPr="00F1512A">
        <w:rPr>
          <w:rFonts w:ascii="Times New Roman" w:hAnsi="Times New Roman" w:cs="Times New Roman"/>
          <w:sz w:val="24"/>
          <w:szCs w:val="24"/>
        </w:rPr>
        <w:t>упражнения, расположенные в определенном порядке, предусматривающ</w:t>
      </w:r>
      <w:r w:rsidR="003E6F00" w:rsidRPr="00F1512A">
        <w:rPr>
          <w:rFonts w:ascii="Times New Roman" w:hAnsi="Times New Roman" w:cs="Times New Roman"/>
          <w:sz w:val="24"/>
          <w:szCs w:val="24"/>
        </w:rPr>
        <w:t>е</w:t>
      </w:r>
      <w:r w:rsidRPr="00F1512A">
        <w:rPr>
          <w:rFonts w:ascii="Times New Roman" w:hAnsi="Times New Roman" w:cs="Times New Roman"/>
          <w:sz w:val="24"/>
          <w:szCs w:val="24"/>
        </w:rPr>
        <w:t>е</w:t>
      </w:r>
      <w:r w:rsidR="003E6F00" w:rsidRPr="00F1512A">
        <w:rPr>
          <w:rFonts w:ascii="Times New Roman" w:hAnsi="Times New Roman" w:cs="Times New Roman"/>
          <w:sz w:val="24"/>
          <w:szCs w:val="24"/>
        </w:rPr>
        <w:t xml:space="preserve"> </w:t>
      </w:r>
      <w:r w:rsidRPr="00F1512A">
        <w:rPr>
          <w:rFonts w:ascii="Times New Roman" w:hAnsi="Times New Roman" w:cs="Times New Roman"/>
          <w:sz w:val="24"/>
          <w:szCs w:val="24"/>
        </w:rPr>
        <w:t>вовлечение</w:t>
      </w:r>
      <w:r w:rsidRPr="00F1512A">
        <w:rPr>
          <w:rFonts w:ascii="Times New Roman" w:hAnsi="Times New Roman" w:cs="Times New Roman"/>
          <w:sz w:val="24"/>
          <w:szCs w:val="24"/>
        </w:rPr>
        <w:tab/>
      </w:r>
      <w:r w:rsidRPr="00F1512A">
        <w:rPr>
          <w:rFonts w:ascii="Times New Roman" w:hAnsi="Times New Roman" w:cs="Times New Roman"/>
          <w:sz w:val="24"/>
          <w:szCs w:val="24"/>
        </w:rPr>
        <w:tab/>
        <w:t>в интенсивную работу различных групп мышц. При этом устанавливается такая последовательность упражнений: первое для развития и укрепления мышц плечевого пояса, содействующих развитию подвижности плечевых суставов, грудной клетки и выпрямлению позвоночника.</w:t>
      </w:r>
      <w:r w:rsidR="003E6F00" w:rsidRPr="00F1512A">
        <w:rPr>
          <w:rFonts w:ascii="Times New Roman" w:hAnsi="Times New Roman" w:cs="Times New Roman"/>
          <w:sz w:val="24"/>
          <w:szCs w:val="24"/>
        </w:rPr>
        <w:t xml:space="preserve"> </w:t>
      </w:r>
      <w:r w:rsidRPr="00F1512A">
        <w:rPr>
          <w:rFonts w:ascii="Times New Roman" w:hAnsi="Times New Roman" w:cs="Times New Roman"/>
          <w:sz w:val="24"/>
          <w:szCs w:val="24"/>
        </w:rPr>
        <w:t>Второе для развития и укрепления мышц спины и гибкости позвоночника, содействующих развитию этих мышц, развивающих суставы ног, способствующих формированию правильной осанки.</w:t>
      </w:r>
      <w:r w:rsidR="003E6F00" w:rsidRPr="00F1512A">
        <w:rPr>
          <w:rFonts w:ascii="Times New Roman" w:hAnsi="Times New Roman" w:cs="Times New Roman"/>
          <w:sz w:val="24"/>
          <w:szCs w:val="24"/>
        </w:rPr>
        <w:t xml:space="preserve"> </w:t>
      </w:r>
      <w:r w:rsidRPr="00F1512A">
        <w:rPr>
          <w:rFonts w:ascii="Times New Roman" w:hAnsi="Times New Roman" w:cs="Times New Roman"/>
          <w:sz w:val="24"/>
          <w:szCs w:val="24"/>
        </w:rPr>
        <w:t>Третье для развития мышц брюшного пресса и ног, направленных на укрепление этих мышц. Продолжительность каждого комплекса утренней гимнастики обычно 7 дней. В течение этого времени в комплекс могут быть включены аналогичные по задачам варианты упражнений, заменены используемые предметы.</w:t>
      </w:r>
    </w:p>
    <w:p w14:paraId="433A2794" w14:textId="77777777" w:rsidR="006538C0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Традиционная; ритмическая; игровая; сюжетная; оздоровительно-беговая; с использованием простейших тренажеров; с использованием полосы препятствий являются основными видами утренней гимнастики.</w:t>
      </w:r>
      <w:r w:rsidR="003E6F00" w:rsidRPr="00F15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39391" w14:textId="6E8D7122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Основная цель гимнастики после дневного сна – поднять настроение и мышечный тонус детей. Комплекс гимнастики после дневного сна не должен дублировать утреннюю гимнастику, разминка в постели и самомассаж; гимнастика игрового характера; гимнастика с использованием тренажеров или спортивного комплекса; пробежки по массажным дорожкам являются вариантами гимнастики после дневного сна.</w:t>
      </w:r>
    </w:p>
    <w:p w14:paraId="76E5B370" w14:textId="77777777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Физкультминутки – кратковременные (1-2 мин) перерывы на занятиях для выполнения физических упражнений с целью предупреждения утомления, сохранения умственной</w:t>
      </w:r>
      <w:r w:rsidRPr="00F1512A">
        <w:rPr>
          <w:rFonts w:ascii="Times New Roman" w:hAnsi="Times New Roman" w:cs="Times New Roman"/>
          <w:sz w:val="24"/>
          <w:szCs w:val="24"/>
        </w:rPr>
        <w:tab/>
        <w:t>работоспособности</w:t>
      </w:r>
      <w:r w:rsidRPr="00F1512A">
        <w:rPr>
          <w:rFonts w:ascii="Times New Roman" w:hAnsi="Times New Roman" w:cs="Times New Roman"/>
          <w:sz w:val="24"/>
          <w:szCs w:val="24"/>
        </w:rPr>
        <w:tab/>
        <w:t>и профилактики нарушений осанки.</w:t>
      </w:r>
    </w:p>
    <w:p w14:paraId="3B3D6D87" w14:textId="789ACA27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Время проведения физкультурной минутки зависит от характера и содержания занятия, так как при утомлении у детей начинает</w:t>
      </w:r>
      <w:r w:rsidRPr="00F1512A">
        <w:rPr>
          <w:rFonts w:ascii="Times New Roman" w:hAnsi="Times New Roman" w:cs="Times New Roman"/>
          <w:sz w:val="24"/>
          <w:szCs w:val="24"/>
        </w:rPr>
        <w:tab/>
        <w:t>проявляться</w:t>
      </w:r>
      <w:r w:rsidR="006538C0" w:rsidRPr="00F1512A">
        <w:rPr>
          <w:rFonts w:ascii="Times New Roman" w:hAnsi="Times New Roman" w:cs="Times New Roman"/>
          <w:sz w:val="24"/>
          <w:szCs w:val="24"/>
        </w:rPr>
        <w:t xml:space="preserve"> </w:t>
      </w:r>
      <w:r w:rsidRPr="00F1512A">
        <w:rPr>
          <w:rFonts w:ascii="Times New Roman" w:hAnsi="Times New Roman" w:cs="Times New Roman"/>
          <w:sz w:val="24"/>
          <w:szCs w:val="24"/>
        </w:rPr>
        <w:t>двигательное беспокойство и рассеивается внимание. Физические упражнения подбираются с учетом специфики проводимого занятия.</w:t>
      </w:r>
    </w:p>
    <w:p w14:paraId="59641A0E" w14:textId="77777777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На занятиях по изобразительной деятельности физкультминутка включает активное сгибание и разгибание рук, сведение и разведение пальцев, свободное потряхивание кистями рук и т.п.</w:t>
      </w:r>
    </w:p>
    <w:p w14:paraId="0A8A1314" w14:textId="77777777" w:rsidR="003E6F00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На занятиях по математике, развитию речи целесообразно использовать упражнения для мышц спины, потягивания, выпрямления с глубоким дыханием через нос. Не следует забывать, что физкультминутки должны носить игровой характер.</w:t>
      </w:r>
    </w:p>
    <w:p w14:paraId="02828DE4" w14:textId="77777777" w:rsidR="003E6F00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Подвижные игры – игры с преобладанием двигательной активности, самый доступный способ закрепления двигательных навыков и формирования физических качеств и способностей.</w:t>
      </w:r>
    </w:p>
    <w:p w14:paraId="1AC980FF" w14:textId="3F66731B" w:rsidR="003E6F00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Подвижные игры классифицируются следующим образом: по двигательному содержанию (с ходьбой, бегом, прыжками, метанием и т.д.); по степени воздействия на организм (большой, средней и малой подвижности); по содержанию (сюжетные и бессюжетные); по развитию двигательных навыков и физических качеств; по использованию пособий (мячи, палки, обручи и т.п.).</w:t>
      </w:r>
    </w:p>
    <w:p w14:paraId="6BB261DE" w14:textId="77777777" w:rsidR="003E6F00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Со старшими дошкольниками используются элементы спортивных игр.</w:t>
      </w:r>
      <w:r w:rsidR="003E6F00" w:rsidRPr="00F1512A">
        <w:rPr>
          <w:rFonts w:ascii="Times New Roman" w:hAnsi="Times New Roman" w:cs="Times New Roman"/>
          <w:sz w:val="24"/>
          <w:szCs w:val="24"/>
        </w:rPr>
        <w:t xml:space="preserve"> </w:t>
      </w:r>
      <w:r w:rsidRPr="00F1512A">
        <w:rPr>
          <w:rFonts w:ascii="Times New Roman" w:hAnsi="Times New Roman" w:cs="Times New Roman"/>
          <w:sz w:val="24"/>
          <w:szCs w:val="24"/>
        </w:rPr>
        <w:t>Игры малой степени подвижности рекомендуются для снятия интенсивной физической</w:t>
      </w:r>
      <w:r w:rsidRPr="00F1512A">
        <w:rPr>
          <w:rFonts w:ascii="Times New Roman" w:hAnsi="Times New Roman" w:cs="Times New Roman"/>
          <w:sz w:val="24"/>
          <w:szCs w:val="24"/>
        </w:rPr>
        <w:tab/>
        <w:t>нагрузки,</w:t>
      </w:r>
      <w:r w:rsidRPr="00F1512A">
        <w:rPr>
          <w:rFonts w:ascii="Times New Roman" w:hAnsi="Times New Roman" w:cs="Times New Roman"/>
          <w:sz w:val="24"/>
          <w:szCs w:val="24"/>
        </w:rPr>
        <w:tab/>
        <w:t>статической утомленности, тревоги, напряженности. Это игры со спокойными перемещениями, в</w:t>
      </w:r>
      <w:r w:rsidR="003E6F00" w:rsidRPr="00F1512A">
        <w:rPr>
          <w:rFonts w:ascii="Times New Roman" w:hAnsi="Times New Roman" w:cs="Times New Roman"/>
          <w:sz w:val="24"/>
          <w:szCs w:val="24"/>
        </w:rPr>
        <w:t xml:space="preserve"> </w:t>
      </w:r>
      <w:r w:rsidRPr="00F1512A">
        <w:rPr>
          <w:rFonts w:ascii="Times New Roman" w:hAnsi="Times New Roman" w:cs="Times New Roman"/>
          <w:sz w:val="24"/>
          <w:szCs w:val="24"/>
        </w:rPr>
        <w:t>умеренном темпе (неспешная ходьба, ходьба с</w:t>
      </w:r>
      <w:r w:rsidR="003E6F00" w:rsidRPr="00F1512A">
        <w:rPr>
          <w:rFonts w:ascii="Times New Roman" w:hAnsi="Times New Roman" w:cs="Times New Roman"/>
          <w:sz w:val="24"/>
          <w:szCs w:val="24"/>
        </w:rPr>
        <w:t xml:space="preserve"> </w:t>
      </w:r>
      <w:r w:rsidRPr="00F1512A">
        <w:rPr>
          <w:rFonts w:ascii="Times New Roman" w:hAnsi="Times New Roman" w:cs="Times New Roman"/>
          <w:sz w:val="24"/>
          <w:szCs w:val="24"/>
        </w:rPr>
        <w:t>заданиями, движения руками, движения по кругу, повороты туловища и т.п.). Их используют в заключительной части физкультурного занятия, в утренние часы приема, в вечерние часы, в конце прогулки.</w:t>
      </w:r>
    </w:p>
    <w:p w14:paraId="200D46FD" w14:textId="3869217E" w:rsidR="006538C0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Игры средней степени воздействия (средней подвижности). Двигательная нагрузка в таких играх достигается за счет интенсивной ходьбы, спокойных перебежек, приседаний, подпрыгиваний, действий с предметами, имитаци</w:t>
      </w:r>
      <w:r w:rsidR="006538C0" w:rsidRPr="00F1512A">
        <w:rPr>
          <w:rFonts w:ascii="Times New Roman" w:hAnsi="Times New Roman" w:cs="Times New Roman"/>
          <w:sz w:val="24"/>
          <w:szCs w:val="24"/>
        </w:rPr>
        <w:t>и</w:t>
      </w:r>
    </w:p>
    <w:p w14:paraId="46F283DD" w14:textId="12569E8D" w:rsidR="003E6F00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lastRenderedPageBreak/>
        <w:t>движений</w:t>
      </w:r>
      <w:r w:rsidRPr="00F1512A">
        <w:rPr>
          <w:rFonts w:ascii="Times New Roman" w:hAnsi="Times New Roman" w:cs="Times New Roman"/>
          <w:sz w:val="24"/>
          <w:szCs w:val="24"/>
        </w:rPr>
        <w:tab/>
        <w:t>животных, общеразвивающих упражнений, частой и быстрой смене движений. Игры средней интенсивности</w:t>
      </w:r>
      <w:r w:rsidRPr="00F1512A">
        <w:rPr>
          <w:rFonts w:ascii="Times New Roman" w:hAnsi="Times New Roman" w:cs="Times New Roman"/>
          <w:sz w:val="24"/>
          <w:szCs w:val="24"/>
        </w:rPr>
        <w:tab/>
      </w:r>
      <w:r w:rsidRPr="00F1512A">
        <w:rPr>
          <w:rFonts w:ascii="Times New Roman" w:hAnsi="Times New Roman" w:cs="Times New Roman"/>
          <w:sz w:val="24"/>
          <w:szCs w:val="24"/>
        </w:rPr>
        <w:tab/>
        <w:t>оказывают</w:t>
      </w:r>
      <w:r w:rsidRPr="00F1512A">
        <w:rPr>
          <w:rFonts w:ascii="Times New Roman" w:hAnsi="Times New Roman" w:cs="Times New Roman"/>
          <w:sz w:val="24"/>
          <w:szCs w:val="24"/>
        </w:rPr>
        <w:tab/>
      </w:r>
      <w:r w:rsidRPr="00F1512A">
        <w:rPr>
          <w:rFonts w:ascii="Times New Roman" w:hAnsi="Times New Roman" w:cs="Times New Roman"/>
          <w:sz w:val="24"/>
          <w:szCs w:val="24"/>
        </w:rPr>
        <w:tab/>
        <w:t>широкое оздоравливающее действие на все функции организма, при этом параллельно развивается внимание, ловкость, равновесие, быстрота реакции, ориентирование в пространстве и т.п.</w:t>
      </w:r>
    </w:p>
    <w:p w14:paraId="2D0EB151" w14:textId="5D6CD78D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12A">
        <w:rPr>
          <w:rFonts w:ascii="Times New Roman" w:hAnsi="Times New Roman" w:cs="Times New Roman"/>
          <w:sz w:val="24"/>
          <w:szCs w:val="24"/>
        </w:rPr>
        <w:t>Игры высокой степени воздействия (высокой подвижности) это</w:t>
      </w:r>
      <w:proofErr w:type="gramEnd"/>
      <w:r w:rsidRPr="00F1512A">
        <w:rPr>
          <w:rFonts w:ascii="Times New Roman" w:hAnsi="Times New Roman" w:cs="Times New Roman"/>
          <w:sz w:val="24"/>
          <w:szCs w:val="24"/>
        </w:rPr>
        <w:t xml:space="preserve"> зона тренирующего воздействия. Это игры с интенсивным и продолжительным бегом, прыжками, быстрой и частой сменой игровой ситуации на площадке, большим количеством правил, игры- соревнования, игры-эстафеты, </w:t>
      </w:r>
      <w:proofErr w:type="gramStart"/>
      <w:r w:rsidRPr="00F1512A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="003E6F00" w:rsidRPr="00F1512A">
        <w:rPr>
          <w:rFonts w:ascii="Times New Roman" w:hAnsi="Times New Roman" w:cs="Times New Roman"/>
          <w:sz w:val="24"/>
          <w:szCs w:val="24"/>
        </w:rPr>
        <w:t xml:space="preserve"> </w:t>
      </w:r>
      <w:r w:rsidRPr="00F1512A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F1512A">
        <w:rPr>
          <w:rFonts w:ascii="Times New Roman" w:hAnsi="Times New Roman" w:cs="Times New Roman"/>
          <w:sz w:val="24"/>
          <w:szCs w:val="24"/>
        </w:rPr>
        <w:t>.</w:t>
      </w:r>
      <w:r w:rsidR="003E6F00" w:rsidRPr="00F15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2BD4D" w14:textId="77777777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Подвижная</w:t>
      </w:r>
      <w:r w:rsidRPr="00F1512A">
        <w:rPr>
          <w:rFonts w:ascii="Times New Roman" w:hAnsi="Times New Roman" w:cs="Times New Roman"/>
          <w:sz w:val="24"/>
          <w:szCs w:val="24"/>
        </w:rPr>
        <w:tab/>
        <w:t>игра</w:t>
      </w:r>
      <w:r w:rsidRPr="00F1512A">
        <w:rPr>
          <w:rFonts w:ascii="Times New Roman" w:hAnsi="Times New Roman" w:cs="Times New Roman"/>
          <w:sz w:val="24"/>
          <w:szCs w:val="24"/>
        </w:rPr>
        <w:tab/>
        <w:t>оказывает благоприятное воздействие на детскую нервную систему. Для достижения успеха в игре надо обладать быстрой реакцией, т.е. быть способным в минимальное время произвести целесообразное действие в ответ на внезапное изменение обстановки. В большинстве подвижных игр активизируется работа большого числа крупных групп мышц, что положительно воздействует на весь организм. Преодоление возникших в игре трудностей связано с мыслительной деятельностью, т.е. необходимостью анализа создавшейся ситуации, принятия оперативного решения двигательных задач. Подвижные игры являются эффективным способом воспитания выдержки. Что особенно важно для дошкольников, у которых процесс возбуждения преобладает над процессом торможения.</w:t>
      </w:r>
    </w:p>
    <w:p w14:paraId="785508FD" w14:textId="77777777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Физкультурный праздник является радостным событием в жизни детей. Он позволяет продемонстрировать здоровый образ жизни, который ведут дети, их достижения в формировании двигательных навыков и психофизических качеств.</w:t>
      </w:r>
    </w:p>
    <w:p w14:paraId="7146BFD4" w14:textId="77777777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Динамика двигательного содержания физкультурного праздника, организация его на свежем воздухе, праздничное оформление места проведения создают у ребенка эмоционально положительное, приподнятое настроение.</w:t>
      </w:r>
    </w:p>
    <w:p w14:paraId="423A13D6" w14:textId="77777777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В программу физкультурного праздника как одного из видов активного отдыха детей входят знакомые детям физические упражнения и подвижные игры, отражающие ранее приобретенные ими двигательные навыки.</w:t>
      </w:r>
    </w:p>
    <w:p w14:paraId="4917E144" w14:textId="77777777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Физкультурные</w:t>
      </w:r>
      <w:r w:rsidRPr="00F1512A">
        <w:rPr>
          <w:rFonts w:ascii="Times New Roman" w:hAnsi="Times New Roman" w:cs="Times New Roman"/>
          <w:sz w:val="24"/>
          <w:szCs w:val="24"/>
        </w:rPr>
        <w:tab/>
        <w:t>праздники разнообразны по содержанию и структуре. Значительную роль при их проведении играет музыка, создающая эмоциональный подъем, веселое, бодрое, радостное настроение.</w:t>
      </w:r>
    </w:p>
    <w:p w14:paraId="6EE9972E" w14:textId="77777777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Физкультурный досуг наполняет жизнь детей эмоциональной, веселой двигательной деятельностью. Содержание досуга составляют знакомые им подвижные игры и физические упражнения.</w:t>
      </w:r>
    </w:p>
    <w:p w14:paraId="025C1A16" w14:textId="77777777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Главными задачами воспитателя при проведении физкультурного досуга является создание бодрого, радостного настроения, стимулирование активности каждого ребенка с учетом его индивидуальных возможностей, дифференцированный подход к оценке результатов его действий, предоставление каждому ребенку возможности испытать удовольствие от выполняемых им и другими детьми движений, а также радость от успехов товарища.</w:t>
      </w:r>
    </w:p>
    <w:p w14:paraId="4214C52F" w14:textId="77777777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По содержанию и композиции физкультурные досуги могут быть разными: строиться на знакомых играх и игровых упражнениях, элементах спортивных игр, упражнениях в основных движениях - в беге, прыжках, езде на велосипедах, самокатах, роликовых коньках, прыжках через короткую скакалку.</w:t>
      </w:r>
    </w:p>
    <w:p w14:paraId="2C498440" w14:textId="77777777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Интересно проходит музыкальный досуг. Ребенок упражняется в выполнении движений с предметами (мячи, ленты, обручи и т.д.) и ритмических упражнениях. Такой досуг развивает творчество, инициативу, а также красоту, грациозность и выразительность движений.</w:t>
      </w:r>
    </w:p>
    <w:p w14:paraId="7ACFE31E" w14:textId="77777777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 xml:space="preserve">Со второй младшей группы </w:t>
      </w:r>
      <w:proofErr w:type="gramStart"/>
      <w:r w:rsidRPr="00F1512A">
        <w:rPr>
          <w:rFonts w:ascii="Times New Roman" w:hAnsi="Times New Roman" w:cs="Times New Roman"/>
          <w:sz w:val="24"/>
          <w:szCs w:val="24"/>
        </w:rPr>
        <w:t>проводится  День</w:t>
      </w:r>
      <w:proofErr w:type="gramEnd"/>
      <w:r w:rsidRPr="00F1512A">
        <w:rPr>
          <w:rFonts w:ascii="Times New Roman" w:hAnsi="Times New Roman" w:cs="Times New Roman"/>
          <w:sz w:val="24"/>
          <w:szCs w:val="24"/>
        </w:rPr>
        <w:t xml:space="preserve"> здоровья. Цель - оздоровление нервной системы и организма в целом и поддержание эмоционально положительного состояния психики ребенка. В этот день дети находятся на воздухе, на природе, играют в любимые игры, слушают музыку, поют, занимаются творческой деятельностью, весело общаются друг с другом.</w:t>
      </w:r>
    </w:p>
    <w:p w14:paraId="5F634D52" w14:textId="77777777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lastRenderedPageBreak/>
        <w:t xml:space="preserve">В детском саду необходимо создавать условия для самостоятельной двигательной деятельности детей. Систематическое использование в режиме дня оздоровительных и </w:t>
      </w:r>
      <w:proofErr w:type="spellStart"/>
      <w:r w:rsidRPr="00F1512A">
        <w:rPr>
          <w:rFonts w:ascii="Times New Roman" w:hAnsi="Times New Roman" w:cs="Times New Roman"/>
          <w:sz w:val="24"/>
          <w:szCs w:val="24"/>
        </w:rPr>
        <w:t>коррегирующих</w:t>
      </w:r>
      <w:proofErr w:type="spellEnd"/>
      <w:r w:rsidRPr="00F1512A">
        <w:rPr>
          <w:rFonts w:ascii="Times New Roman" w:hAnsi="Times New Roman" w:cs="Times New Roman"/>
          <w:sz w:val="24"/>
          <w:szCs w:val="24"/>
        </w:rPr>
        <w:t xml:space="preserve"> упражнений способствует укреплению организма ребенка, предупреждает отклонения в физическом развитии, развивает у детей самостоятельность, активность, умение заботиться о своем здоровье, развивает творчество, фантазию. Дети осваивают умение действовать в группе сверстников, вступать в состязательные отношения.</w:t>
      </w:r>
    </w:p>
    <w:p w14:paraId="2DD5EEBC" w14:textId="77777777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 xml:space="preserve">Оздоровительные и </w:t>
      </w:r>
      <w:proofErr w:type="spellStart"/>
      <w:r w:rsidRPr="00F1512A">
        <w:rPr>
          <w:rFonts w:ascii="Times New Roman" w:hAnsi="Times New Roman" w:cs="Times New Roman"/>
          <w:sz w:val="24"/>
          <w:szCs w:val="24"/>
        </w:rPr>
        <w:t>коррегирующие</w:t>
      </w:r>
      <w:proofErr w:type="spellEnd"/>
      <w:r w:rsidRPr="00F1512A">
        <w:rPr>
          <w:rFonts w:ascii="Times New Roman" w:hAnsi="Times New Roman" w:cs="Times New Roman"/>
          <w:sz w:val="24"/>
          <w:szCs w:val="24"/>
        </w:rPr>
        <w:t xml:space="preserve"> упражнения в самостоятельной двигательной деятельности интересны дошкольникам и дают высокий педагогический эффект при условии включения их в систему физического воспитания.</w:t>
      </w:r>
    </w:p>
    <w:p w14:paraId="5B678399" w14:textId="70A4CDB6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Дошкольное</w:t>
      </w:r>
      <w:r w:rsidRPr="00F1512A">
        <w:rPr>
          <w:rFonts w:ascii="Times New Roman" w:hAnsi="Times New Roman" w:cs="Times New Roman"/>
          <w:sz w:val="24"/>
          <w:szCs w:val="24"/>
        </w:rPr>
        <w:tab/>
        <w:t>образовательное учреждение выполняет многообразные функции: с одной стороны, педколлектив значительное внимание уделяет воспитанию двигательной культуры, развитию личностных и психофизических качеств, приобщению ребенка к здоровому образу жизни; а с другой - осуществляет пропаганду физической культуры и спорта, вовлекает родителей в активную совместную работу по физическому воспитанию. Формы сотрудничества с семьей: анкетирование; наглядная агитация по вопроса</w:t>
      </w:r>
      <w:r w:rsidR="006538C0" w:rsidRPr="00F1512A">
        <w:rPr>
          <w:rFonts w:ascii="Times New Roman" w:hAnsi="Times New Roman" w:cs="Times New Roman"/>
          <w:sz w:val="24"/>
          <w:szCs w:val="24"/>
        </w:rPr>
        <w:t xml:space="preserve">м </w:t>
      </w:r>
      <w:r w:rsidRPr="00F1512A">
        <w:rPr>
          <w:rFonts w:ascii="Times New Roman" w:hAnsi="Times New Roman" w:cs="Times New Roman"/>
          <w:sz w:val="24"/>
          <w:szCs w:val="24"/>
        </w:rPr>
        <w:t>физического</w:t>
      </w:r>
      <w:r w:rsidRPr="00F1512A">
        <w:rPr>
          <w:rFonts w:ascii="Times New Roman" w:hAnsi="Times New Roman" w:cs="Times New Roman"/>
          <w:sz w:val="24"/>
          <w:szCs w:val="24"/>
        </w:rPr>
        <w:tab/>
        <w:t>воспитания; консультации и беседы (групповые, подгрупповые и индивидуальные); организация совместного активного отдыха; открытые занятия; день открытых дверей; родительские собрания (групповые и общие); создание семейных клубов; оформление рекомендаций для родителей по организации двигательной деятельности детей в семье.</w:t>
      </w:r>
    </w:p>
    <w:p w14:paraId="2D307427" w14:textId="77777777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На основе рекомендаций педагога родители приобретают физкультурные инвентари для занятий (кегли, обручи, городки, серсо, мячи, скакалки и т.д.).</w:t>
      </w:r>
    </w:p>
    <w:p w14:paraId="36E4C167" w14:textId="77777777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Родителей регулярно информируют о самочувствии, развитии движений ребенка, и вместе с педагогом они решают задачи физического воспитания. Работа с родителями позволяет расширить их педагогическую компетентность, повысить заинтересованность семьи в результатах психофизического развития ребенка.</w:t>
      </w:r>
    </w:p>
    <w:p w14:paraId="00DC5FF8" w14:textId="77777777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2A">
        <w:rPr>
          <w:rFonts w:ascii="Times New Roman" w:hAnsi="Times New Roman" w:cs="Times New Roman"/>
          <w:sz w:val="24"/>
          <w:szCs w:val="24"/>
        </w:rPr>
        <w:t>Таким образом, рациональное сочетание разных видов занятий по физкультуре, утренней гимнастики, подвижных игр и физических упражнений во время прогулок, физкультминуток на занятиях с умственной нагрузкой, времени для самостоятельной двигательной активности воспитанников и активного двигательного отдыха создает определенный двигательный режим, необходимый для полноценного физического развития и укрепления здоровья детей.</w:t>
      </w:r>
    </w:p>
    <w:p w14:paraId="1EF7E39A" w14:textId="215A4E84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14F76F" w14:textId="26E35AD2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62413" w14:textId="77777777" w:rsidR="003E6F00" w:rsidRPr="00F1512A" w:rsidRDefault="003E6F00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1E69B5" w14:textId="27B53596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90BB1A" w14:textId="06C9ECD8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3D8DAF" w14:textId="5966C43D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93BE26" w14:textId="6C716044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06EF82" w14:textId="16F29731" w:rsidR="00595CFE" w:rsidRPr="00F1512A" w:rsidRDefault="00595CFE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890DF4" w14:textId="77777777" w:rsidR="006C53E1" w:rsidRPr="00F1512A" w:rsidRDefault="006C53E1" w:rsidP="00F15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53E1" w:rsidRPr="00F1512A" w:rsidSect="003E6F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52495"/>
    <w:multiLevelType w:val="hybridMultilevel"/>
    <w:tmpl w:val="3BE07FA4"/>
    <w:lvl w:ilvl="0" w:tplc="31A61C30">
      <w:start w:val="47"/>
      <w:numFmt w:val="decimal"/>
      <w:lvlText w:val="%1"/>
      <w:lvlJc w:val="left"/>
      <w:pPr>
        <w:ind w:left="1564" w:hanging="714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0281960">
      <w:numFmt w:val="bullet"/>
      <w:lvlText w:val="•"/>
      <w:lvlJc w:val="left"/>
      <w:pPr>
        <w:ind w:left="1682" w:hanging="714"/>
      </w:pPr>
      <w:rPr>
        <w:rFonts w:hint="default"/>
        <w:lang w:val="ru-RU" w:eastAsia="en-US" w:bidi="ar-SA"/>
      </w:rPr>
    </w:lvl>
    <w:lvl w:ilvl="2" w:tplc="C44628C4">
      <w:numFmt w:val="bullet"/>
      <w:lvlText w:val="•"/>
      <w:lvlJc w:val="left"/>
      <w:pPr>
        <w:ind w:left="2129" w:hanging="714"/>
      </w:pPr>
      <w:rPr>
        <w:rFonts w:hint="default"/>
        <w:lang w:val="ru-RU" w:eastAsia="en-US" w:bidi="ar-SA"/>
      </w:rPr>
    </w:lvl>
    <w:lvl w:ilvl="3" w:tplc="75E2F00E">
      <w:numFmt w:val="bullet"/>
      <w:lvlText w:val="•"/>
      <w:lvlJc w:val="left"/>
      <w:pPr>
        <w:ind w:left="2577" w:hanging="714"/>
      </w:pPr>
      <w:rPr>
        <w:rFonts w:hint="default"/>
        <w:lang w:val="ru-RU" w:eastAsia="en-US" w:bidi="ar-SA"/>
      </w:rPr>
    </w:lvl>
    <w:lvl w:ilvl="4" w:tplc="CAAE2CF6">
      <w:numFmt w:val="bullet"/>
      <w:lvlText w:val="•"/>
      <w:lvlJc w:val="left"/>
      <w:pPr>
        <w:ind w:left="3025" w:hanging="714"/>
      </w:pPr>
      <w:rPr>
        <w:rFonts w:hint="default"/>
        <w:lang w:val="ru-RU" w:eastAsia="en-US" w:bidi="ar-SA"/>
      </w:rPr>
    </w:lvl>
    <w:lvl w:ilvl="5" w:tplc="54CEF1FC">
      <w:numFmt w:val="bullet"/>
      <w:lvlText w:val="•"/>
      <w:lvlJc w:val="left"/>
      <w:pPr>
        <w:ind w:left="3473" w:hanging="714"/>
      </w:pPr>
      <w:rPr>
        <w:rFonts w:hint="default"/>
        <w:lang w:val="ru-RU" w:eastAsia="en-US" w:bidi="ar-SA"/>
      </w:rPr>
    </w:lvl>
    <w:lvl w:ilvl="6" w:tplc="D55E2F76">
      <w:numFmt w:val="bullet"/>
      <w:lvlText w:val="•"/>
      <w:lvlJc w:val="left"/>
      <w:pPr>
        <w:ind w:left="3921" w:hanging="714"/>
      </w:pPr>
      <w:rPr>
        <w:rFonts w:hint="default"/>
        <w:lang w:val="ru-RU" w:eastAsia="en-US" w:bidi="ar-SA"/>
      </w:rPr>
    </w:lvl>
    <w:lvl w:ilvl="7" w:tplc="3F4EE3D6">
      <w:numFmt w:val="bullet"/>
      <w:lvlText w:val="•"/>
      <w:lvlJc w:val="left"/>
      <w:pPr>
        <w:ind w:left="4369" w:hanging="714"/>
      </w:pPr>
      <w:rPr>
        <w:rFonts w:hint="default"/>
        <w:lang w:val="ru-RU" w:eastAsia="en-US" w:bidi="ar-SA"/>
      </w:rPr>
    </w:lvl>
    <w:lvl w:ilvl="8" w:tplc="11C06ACC">
      <w:numFmt w:val="bullet"/>
      <w:lvlText w:val="•"/>
      <w:lvlJc w:val="left"/>
      <w:pPr>
        <w:ind w:left="4817" w:hanging="7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52"/>
    <w:rsid w:val="001E78A2"/>
    <w:rsid w:val="002B6FF4"/>
    <w:rsid w:val="003E6F00"/>
    <w:rsid w:val="00501B56"/>
    <w:rsid w:val="00595CFE"/>
    <w:rsid w:val="006538C0"/>
    <w:rsid w:val="006C53E1"/>
    <w:rsid w:val="00791A92"/>
    <w:rsid w:val="00DD0A77"/>
    <w:rsid w:val="00E80052"/>
    <w:rsid w:val="00F1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0D01"/>
  <w15:chartTrackingRefBased/>
  <w15:docId w15:val="{99EF0838-3E8C-45A1-825A-0777B2D0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5CFE"/>
    <w:pPr>
      <w:widowControl w:val="0"/>
      <w:autoSpaceDE w:val="0"/>
      <w:autoSpaceDN w:val="0"/>
      <w:spacing w:after="0" w:line="240" w:lineRule="auto"/>
      <w:ind w:left="162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95CF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595CFE"/>
    <w:pPr>
      <w:widowControl w:val="0"/>
      <w:autoSpaceDE w:val="0"/>
      <w:autoSpaceDN w:val="0"/>
      <w:spacing w:after="0" w:line="240" w:lineRule="auto"/>
      <w:ind w:lef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2B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B6F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E9C4E-08C5-4800-AE84-6F7B4E03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2024-03-13T10:39:00Z</dcterms:created>
  <dcterms:modified xsi:type="dcterms:W3CDTF">2024-03-16T16:24:00Z</dcterms:modified>
</cp:coreProperties>
</file>