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A1" w:rsidRDefault="00D925A1" w:rsidP="00D92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bCs/>
          <w:color w:val="000000"/>
        </w:rPr>
        <w:t>Полянская Елена Борисовна,</w:t>
      </w:r>
    </w:p>
    <w:p w:rsidR="00D925A1" w:rsidRDefault="00D925A1" w:rsidP="00D92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bCs/>
          <w:color w:val="000000"/>
        </w:rPr>
        <w:t>старший воспитатель</w:t>
      </w:r>
    </w:p>
    <w:p w:rsidR="00D925A1" w:rsidRDefault="00D925A1" w:rsidP="00D92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bCs/>
          <w:color w:val="000000"/>
        </w:rPr>
        <w:t>МАДОУ ЦРР-д/с № 19 «Ягодка»</w:t>
      </w:r>
    </w:p>
    <w:p w:rsidR="00D925A1" w:rsidRDefault="00D925A1" w:rsidP="00D925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городского округа Ступино </w:t>
      </w:r>
    </w:p>
    <w:p w:rsidR="00D925A1" w:rsidRDefault="00D925A1" w:rsidP="00D92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bCs/>
          <w:color w:val="000000"/>
        </w:rPr>
        <w:t>Московской области</w:t>
      </w:r>
    </w:p>
    <w:p w:rsidR="00D925A1" w:rsidRDefault="00D925A1" w:rsidP="00D925A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25A1" w:rsidRPr="00D925A1" w:rsidRDefault="00D925A1" w:rsidP="00D925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925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воспитателей</w:t>
      </w:r>
      <w:bookmarkStart w:id="0" w:name="_GoBack"/>
      <w:bookmarkEnd w:id="0"/>
      <w:r w:rsidRPr="00D925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тему: </w:t>
      </w:r>
    </w:p>
    <w:p w:rsidR="00D925A1" w:rsidRPr="00A94C67" w:rsidRDefault="00D925A1" w:rsidP="00D925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4C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Дидактическая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игра как средство всестороннего развития дошкольников – будущих школьников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возникает тогда, когда появляются нереализуемые непосредственно тенденции ребенка действовать как взрослый и вместе с тем сохраняется характерная для раннего детства тенденция к немедленной реализации желаний.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 игры, по Л.С Выготскому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состоит в том, что она есть исполнение обобщенных желаний ребенка, основным содержанием которых является система отношений со взрослыми.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деятельность, в которой ребенок сначала эмоционально, а затем интеллектуально осваивает всю систему человеческих отношений. Игра - это особая форма освоения действительности путем ее воспроизведения, моделирования.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0149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такая форма деятельности, в которой дети, создавая специальную игровую ситуацию, замещая одни предметы другими, замещая реальные действия сокращенными, воспроизводят основные смыслы человеческой деятельности и усваивают те формы отношений, которые будут реализованы, осуществлены впоследствии.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игра - это ведущая деятельность, она дает возможность ребенку вступить во взаимодействие с такими сторонами жизни, в которые в реальной жизни ребенок вступить не может.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возникает тогда, когда появляются нереализуемые непосредственно тенденции ребенка действовать как взрослый и вместе с тем сохраняется характерная для раннего детства тенденция к немедленной реализации желаний.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деятельность, в которой ребенок сначала эмоционально, а затем интеллектуально осваивает всю систему человеческих отношений.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особая форма освоения действительности путем ее воспроизведения, моделирования.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“Без игры нет, и не может быть полноценного умственного развития.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 ”   В.А. Сухомлинский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возникает только на определенных этапах развития общества, когда ребенок не может принять непосредственное участие в системе общественного труда, когда возникает "пустой" промежуток времени, когда надо подождать, чтобы ребенок подрос. У ребенка имеется тенденция в эту жизнь активно входить. На почве этой тенденции и возникает игра.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-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 методов активного обучения  (В. Н. Кругликов, 1988)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такая коллективная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 Дидактическая игра — это активная учебная деятельность по имитационному моделированию изучаемых систем, явлений, процессов.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является одним из важных методов активного обучения детей, при этом игровая ситуация, как правило, берется исходя из методической основы занятия. Роль каждого из участников в игре четко определена, имеются правила и определенная система оценок, а в игре предусмотрен строгий и поэтапный порядок действий.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инициатива., через игру дети могут познать жизнь, познать самих себя.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Обязательным компонентом дидактической игры являются ее правила. Правила служат тому, чтобы организовать поведение ребенка и его действия. Правила делают игру напряженной и интересной, ставят запреты и предписания, которым должен следовать ребенок в процессе игры. Для соблюдения правил ребенок должен учиться преодолевать отрицательные эмоции, которые проявляются из-за неудачных результатов, учиться прилагать усилия воли. Когда вы определяете правила игры, в которую хотите играть, не ставьте слишком жестких или невыполнимых пока для ребенка условий. Ребенок должен получать радость от выполнения задания.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более подробно на структурных компонентах дидактической игры.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замысел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первый структурный компонент игры – выражен, как правило, в названии игры. Он заложен в той дидактической задаче, которую надо решить в учебном процессе. Игровой замысел часто выступает в виде вопроса, как бы проектирующего ход игры, или в виде загадки. В любом случае он придает игре познавательный характер, предъявляет к участникам игры определенные требования в отношении знаний.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дидактическая игра имеет </w:t>
      </w: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определяют порядок действий и поведение учащихся в процессе игры, способствуют созданию на уроке рабочей обстановки. Кроме того, правила игры воспитывают умение управлять своим поведением, подчиняться требованиям коллектива.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могут запрещать, разрешать, предписывать что-то детям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игре, делать игру занимательной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напряженной.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неудачного результата. Важно, определяя правила игры, ставить детей в такие условия, при которых они получили бы радость от выполнения задания.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Существенной стороной дидактической игры являются </w:t>
      </w: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действия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регламентируются правилами игры, способствуют познавательной активности учащихся, дают им возможность проявить свои способности, применить имеющиеся знания, умения и навыки для достижения цели игры.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как руководитель игры, направляет ее в нужное дидактическое русло, при необходимости активизирует ее ход разнообразными приемами, поддерживает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игре, подбадривает отстающих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наличию игровых действий дидактические игры, применяемые на занятиях, делают обучение более занимательным, эмоциональным, помогают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повысить произвольное внимание детей, создают предпосылки к более глубокому овладению знаниями, умениями и навыками.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действия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 игры. Чем разнообразнее игровые действия, тем интереснее для детей сама игра. В разных играх игровые действия различны по их направленности и по отношению к играющим. Это, например, могут быть ролевые действия, отгадывание загадок, пространственные преобразования и т.д.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действие, состоящие из нескольких игровых элементов, сосредотачивает внимание детей на содержании и правилах игры на более длительное время и создает благоприятные условия для выполнения дидактической задачи.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дидактическую игру в воспитательно-образовательном процессе, через ее правила и действия у детей формируют корректность, доброжелательность, выдержку.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дидактической игры, которая пронизывает собой ее структурные элементы, является </w:t>
      </w: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содержание или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задача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Познавательное содержание заключается в усвоении тех знаний и умений, которые применяются при решении учебной проблемы, поставленной игрой.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представлениями. Иначе говоря, определяя дидактическую задачу, надо прежде всего иметь в виду, какие знания, представления детей должны усваиваться, закрепляться детьми, какие умственные операции в связи с этим должны развиваться, какие качества личности детей можно формировать средствами данной игры.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 Самое главное: дидактическая задача в игре преднамеренно замаскирована и предстает перед детьми в виде игрового замысла (задачи).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дидактической игры в значительной мере включает в себя 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наличие технических средств обучения. Сюда также относятся различные средства наглядности, а также дидактические раздаточные материалы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имеет определенный </w:t>
      </w: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результат,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который является финалом игры, придает игре законченность. Он выступает прежде всего в форме решения поставленной учебной задачи и дает детям моральное и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умственное удовлетворение. Для воспитателя результат игры всегда является показателем уровня достижений детей или в усвоении знаний.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результатов имеет большое значение, так как дает участникам моральное удовлетворение.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 необходимо оценить дидактический результат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эффект усиливается если дети принимают участие в подготовке атрибутов и призов, а также в разработке правил игры.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структурные элементы дидактической игры взаимосвязаны между собой, и отсутствие основных из них разрушает игру . Без игрового замысла и игровых действий, без организующих игру правил, дидактическая игра или невозможна, или теряет свою специфическую форму, превращается в выполнение указаний, упражнений.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всех элементов игры и их взаимодействие повышают организованность игры, ее эффективность, приводят к желаемому результату.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(результат)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проводится сразу по окончанию игры. Это может быть подсчет очков; выявление детей, которые лучше выполняли игровое задание; определение команды – победительницы, необходимо при этом отметить достижение каждого ребенка, подчеркнуть успехи отстающих детей.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игр необходимо сохранить все структурные элементы.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дает возможность решать различные педагогические задачи в игровой форме, наиболее доступной и привлекательной для детей. Потребность в игре и желание играть у дошкольников необходимо использовать и направить в целях решения определенных учебных воспитательных задач. Задача, стоящая перед воспитателем, существенно отличается от задачи учителя школы: она состоит в приобщении детей к материалу, дающему пищу воображению, затрагивающему не только чисто интеллектуальную, но и эмоциональную сферу.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организации дидактических игр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дидактических игр педагогом осуществляетс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трех основных направлениях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дидактической игры, ее проведение и анализ.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подготовку к проведению дидактической игры входят: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отбор игры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воспитания и обучения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и обобщение знаний,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сенсорных способностей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психических процессов;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соответствия отобранной игры программным требованиям воспитания и обучения детей определенной возрастной группы;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наиболее удобного времени проведения дидактической игры;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места для игры,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дети могут спокойно играть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мешая другим;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количества играющих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необходимого дидактического материала для игры;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 к игре самого воспитателя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должен изучить и осмыслить весь ход игры ,свое место в игре, методы руководства игрой;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детей: обогащение их знаниями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представлениями о предметах и явлениях окружающей жизни, необходимыми для решения игровой задачи.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игр включает: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детей с содержанием игры, с дидактическим материалом ,который будет использован;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хода правил игры. При этом воспитатель обращает внимание на поведение детей в соответствии с правилами игры, на четкое выполнение правил;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игровых действий, в процессе которого воспитатель учит детей правильно выполнять действия, показывая ,что в противном случае игра не приведет к нужному результату;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роли воспитателя в игре, его участие в качестве играющего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болельщика или арбитра;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игры–это ответственный момент, когда дети добиваются в игре,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судить об его эффективности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будет ли она с интересом использоваться в самостоятельной игровой деятельности ребенка. В конце игры педагог спрашивает у детей, понравилась ли им игра, и обещает, что в следующий раз можно играть в новую игру, она будет также интересной .Анализ проведения игры направлен на выявление приемов ее подготовки и проведения :какие приемы оказались эффективными в достижении поставленной цели, что не сработало и почему. Это поможет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как подготовку, так и сам процесс проведения игры избежать в последствии ошибок. Кроме того, анализ позволяет выявить индивидуальные особенности в проведении и характере детей и, значит правильно организовать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дивидуальную работу с ними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Самокритичный анализ использования игры в соответствии с постоянной целью помогает варьировать игру, обогащать ее новым материалом в последующей работе.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становится методом обучения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форму дидактической ,если в ней четко определены дидактическая задача, игровые правила и действия. В такой игре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знакомит детей с правилами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игровыми действиями учит, как их надо выполнить. Дети оперируют имеющимися знаниями, которые в ходе игры усваиваются,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обобщаются.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дидактической игры ребенок может приобретать и новые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общаясь с воспитателем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своими сверстниками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наблюдения за играющими, их высказываниями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 в роли болельщик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ребенок получает много новой для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очень важно для его развития.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малоактивные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себе, менее подготовленные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 в начале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на себя роль болельщиков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они учатся у своих товарищей, как надо играть, чтобы выполнить игровую задачу, стать победителем.</w:t>
      </w:r>
    </w:p>
    <w:p w:rsidR="00D925A1" w:rsidRPr="00014988" w:rsidRDefault="00D925A1" w:rsidP="00D9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D925A1" w:rsidRPr="00014988" w:rsidRDefault="00D925A1" w:rsidP="00D9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А.К.Бондаренко "Дидактические игры в детском саду"-М., 1991г. </w:t>
      </w:r>
      <w:r w:rsidRPr="0001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А.И.Сорокина"Дидактические игры в детском саду"-М.,1982г, </w:t>
      </w:r>
      <w:r w:rsidRPr="0001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А.И.Максаков, Г.А . Тумакова "Учите ,играя"-М.,1981г. </w:t>
      </w:r>
      <w:r w:rsidRPr="0001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Д.В. Мендерицкая Воспитателю о детской игре М.,1982. </w:t>
      </w:r>
      <w:r w:rsidRPr="0001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Р.И.Жуковская" Игра и её педагогическое значение"-М.,1975г</w:t>
      </w:r>
    </w:p>
    <w:p w:rsidR="00D925A1" w:rsidRPr="00014988" w:rsidRDefault="00D925A1" w:rsidP="00D92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CAE" w:rsidRDefault="00475CAE"/>
    <w:sectPr w:rsidR="0047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B7"/>
    <w:rsid w:val="00475CAE"/>
    <w:rsid w:val="00D925A1"/>
    <w:rsid w:val="00F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2140</Words>
  <Characters>12199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3</cp:revision>
  <dcterms:created xsi:type="dcterms:W3CDTF">2021-11-15T22:14:00Z</dcterms:created>
  <dcterms:modified xsi:type="dcterms:W3CDTF">2021-11-15T22:16:00Z</dcterms:modified>
</cp:coreProperties>
</file>