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B2B28" w14:textId="6EC178B6" w:rsidR="00016982" w:rsidRDefault="00016982" w:rsidP="00016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Сахарная зависимость</w:t>
      </w:r>
    </w:p>
    <w:p w14:paraId="680CF2C2" w14:textId="77777777" w:rsidR="00016982" w:rsidRDefault="00016982" w:rsidP="00C32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4695" w:rsidRPr="00B603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82BBD" w14:textId="77777777" w:rsidR="00016982" w:rsidRDefault="00016982" w:rsidP="00B04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375F" w:rsidRPr="0009375F">
        <w:rPr>
          <w:rFonts w:ascii="Times New Roman" w:hAnsi="Times New Roman" w:cs="Times New Roman"/>
          <w:sz w:val="24"/>
          <w:szCs w:val="24"/>
        </w:rPr>
        <w:t>Питание определяет продолжительн</w:t>
      </w:r>
      <w:r>
        <w:rPr>
          <w:rFonts w:ascii="Times New Roman" w:hAnsi="Times New Roman" w:cs="Times New Roman"/>
          <w:sz w:val="24"/>
          <w:szCs w:val="24"/>
        </w:rPr>
        <w:t>ость и качество жизни человека.</w:t>
      </w:r>
      <w:r w:rsidR="0009375F">
        <w:rPr>
          <w:rFonts w:ascii="Times New Roman" w:hAnsi="Times New Roman" w:cs="Times New Roman"/>
          <w:sz w:val="24"/>
          <w:szCs w:val="24"/>
        </w:rPr>
        <w:t xml:space="preserve"> </w:t>
      </w:r>
      <w:r w:rsidR="00C32858" w:rsidRPr="00B603C9">
        <w:rPr>
          <w:rFonts w:ascii="Times New Roman" w:hAnsi="Times New Roman" w:cs="Times New Roman"/>
          <w:sz w:val="24"/>
          <w:szCs w:val="24"/>
        </w:rPr>
        <w:t xml:space="preserve">Пища должна быть безвредной и безопасной,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="00C32858" w:rsidRPr="00B603C9">
        <w:rPr>
          <w:rFonts w:ascii="Times New Roman" w:hAnsi="Times New Roman" w:cs="Times New Roman"/>
          <w:sz w:val="24"/>
          <w:szCs w:val="24"/>
        </w:rPr>
        <w:t xml:space="preserve"> содержать все необходимые вещества в количестве и пропорциях, которые оказывают максимум полезного 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1E5" w:rsidRPr="00B603C9">
        <w:rPr>
          <w:rFonts w:ascii="Times New Roman" w:hAnsi="Times New Roman" w:cs="Times New Roman"/>
          <w:sz w:val="24"/>
          <w:szCs w:val="24"/>
        </w:rPr>
        <w:t>Ошибки в структуре питания становятся одной из причин многих тяжелых заболеваний. Особенно опасно для здоровья избыточное поступление с пищей легкоусвояемых углеводов. С каждым годом вопрос о вреде сахаросодержащих продуктов набирает большую популярность в связи нарастающими болезнями, вызванными злоупотреблением рафинированными углеводами.</w:t>
      </w:r>
      <w:r w:rsidR="00C32858" w:rsidRPr="00B60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7AB6838" w14:textId="2E597A6D" w:rsidR="002261E5" w:rsidRPr="00B603C9" w:rsidRDefault="00016982" w:rsidP="00B04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224E" w:rsidRPr="00B603C9">
        <w:rPr>
          <w:rFonts w:ascii="Times New Roman" w:hAnsi="Times New Roman" w:cs="Times New Roman"/>
          <w:sz w:val="24"/>
          <w:szCs w:val="24"/>
        </w:rPr>
        <w:t>Избыточное</w:t>
      </w:r>
      <w:r w:rsidR="00C32858" w:rsidRPr="00B603C9">
        <w:rPr>
          <w:rFonts w:ascii="Times New Roman" w:hAnsi="Times New Roman" w:cs="Times New Roman"/>
          <w:sz w:val="24"/>
          <w:szCs w:val="24"/>
        </w:rPr>
        <w:t xml:space="preserve"> питание приводит к ожирению, которое ассоциируется с факторами риска возникновения гипертензии, атеросклеро</w:t>
      </w:r>
      <w:r>
        <w:rPr>
          <w:rFonts w:ascii="Times New Roman" w:hAnsi="Times New Roman" w:cs="Times New Roman"/>
          <w:sz w:val="24"/>
          <w:szCs w:val="24"/>
        </w:rPr>
        <w:t xml:space="preserve">за, ишемической болезни сердца, </w:t>
      </w:r>
      <w:r w:rsidR="00C32858" w:rsidRPr="00B603C9">
        <w:rPr>
          <w:rFonts w:ascii="Times New Roman" w:hAnsi="Times New Roman" w:cs="Times New Roman"/>
          <w:sz w:val="24"/>
          <w:szCs w:val="24"/>
        </w:rPr>
        <w:t>инсулинонезависимого сахарного диабета</w:t>
      </w:r>
      <w:r w:rsidR="005C224E" w:rsidRPr="00B603C9">
        <w:rPr>
          <w:rFonts w:ascii="Times New Roman" w:hAnsi="Times New Roman" w:cs="Times New Roman"/>
          <w:sz w:val="24"/>
          <w:szCs w:val="24"/>
        </w:rPr>
        <w:t>. Поэтому важным является</w:t>
      </w:r>
      <w:r w:rsidR="00C32858" w:rsidRPr="00B603C9">
        <w:rPr>
          <w:rFonts w:ascii="Times New Roman" w:hAnsi="Times New Roman" w:cs="Times New Roman"/>
          <w:sz w:val="24"/>
          <w:szCs w:val="24"/>
        </w:rPr>
        <w:t xml:space="preserve"> разумное ограничение энергетической ценности рациона, прежде всего за счет углеводов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32858" w:rsidRPr="00B603C9">
        <w:rPr>
          <w:rFonts w:ascii="Times New Roman" w:hAnsi="Times New Roman" w:cs="Times New Roman"/>
          <w:sz w:val="24"/>
          <w:szCs w:val="24"/>
        </w:rPr>
        <w:t xml:space="preserve"> сахара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2858" w:rsidRPr="00B603C9">
        <w:rPr>
          <w:rFonts w:ascii="Times New Roman" w:hAnsi="Times New Roman" w:cs="Times New Roman"/>
          <w:sz w:val="24"/>
          <w:szCs w:val="24"/>
        </w:rPr>
        <w:t xml:space="preserve"> кондитерских и</w:t>
      </w:r>
      <w:r>
        <w:rPr>
          <w:rFonts w:ascii="Times New Roman" w:hAnsi="Times New Roman" w:cs="Times New Roman"/>
          <w:sz w:val="24"/>
          <w:szCs w:val="24"/>
        </w:rPr>
        <w:t xml:space="preserve">зделий, </w:t>
      </w:r>
      <w:r w:rsidR="00C32858" w:rsidRPr="00B603C9">
        <w:rPr>
          <w:rFonts w:ascii="Times New Roman" w:hAnsi="Times New Roman" w:cs="Times New Roman"/>
          <w:sz w:val="24"/>
          <w:szCs w:val="24"/>
        </w:rPr>
        <w:t>жиров животного происхождения.</w:t>
      </w:r>
    </w:p>
    <w:p w14:paraId="6FC350E2" w14:textId="0A766909" w:rsidR="00AE3945" w:rsidRPr="00B603C9" w:rsidRDefault="00016982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261E5" w:rsidRPr="00B603C9">
        <w:rPr>
          <w:rFonts w:ascii="Times New Roman" w:hAnsi="Times New Roman" w:cs="Times New Roman"/>
          <w:sz w:val="24"/>
          <w:szCs w:val="24"/>
        </w:rPr>
        <w:t xml:space="preserve">Углеводы – природные органические соединения, которые можно разделить на три группы: моносахариды, олигосахариды и полисахариды. </w:t>
      </w:r>
      <w:r w:rsidR="00AE3945" w:rsidRPr="00B603C9">
        <w:rPr>
          <w:rFonts w:ascii="Times New Roman" w:hAnsi="Times New Roman" w:cs="Times New Roman"/>
          <w:sz w:val="24"/>
          <w:szCs w:val="24"/>
        </w:rPr>
        <w:t>Моносахариды сладки</w:t>
      </w:r>
      <w:r w:rsidR="00AE3945">
        <w:rPr>
          <w:rFonts w:ascii="Times New Roman" w:hAnsi="Times New Roman" w:cs="Times New Roman"/>
          <w:sz w:val="24"/>
          <w:szCs w:val="24"/>
        </w:rPr>
        <w:t>е на вкус и растворимые в воде (глюкоза и фруктоза)</w:t>
      </w:r>
      <w:r w:rsidR="00AE3945" w:rsidRPr="00B603C9">
        <w:rPr>
          <w:rFonts w:ascii="Times New Roman" w:hAnsi="Times New Roman" w:cs="Times New Roman"/>
          <w:sz w:val="24"/>
          <w:szCs w:val="24"/>
        </w:rPr>
        <w:t>.</w:t>
      </w:r>
      <w:r w:rsidR="00AE3945">
        <w:rPr>
          <w:rFonts w:ascii="Times New Roman" w:hAnsi="Times New Roman" w:cs="Times New Roman"/>
          <w:sz w:val="24"/>
          <w:szCs w:val="24"/>
        </w:rPr>
        <w:t xml:space="preserve"> </w:t>
      </w:r>
      <w:r w:rsidR="00C823E7">
        <w:rPr>
          <w:rFonts w:ascii="Times New Roman" w:hAnsi="Times New Roman" w:cs="Times New Roman"/>
          <w:sz w:val="24"/>
          <w:szCs w:val="24"/>
        </w:rPr>
        <w:t xml:space="preserve">Олигосахариды - </w:t>
      </w:r>
      <w:r w:rsidR="00AE3945" w:rsidRPr="00B603C9">
        <w:rPr>
          <w:rFonts w:ascii="Times New Roman" w:hAnsi="Times New Roman" w:cs="Times New Roman"/>
          <w:sz w:val="24"/>
          <w:szCs w:val="24"/>
        </w:rPr>
        <w:t>лактоза, сахароза и мальтоза. К полисахаридам относят крахмал, гликоген, целлюлоза, хитин.</w:t>
      </w:r>
    </w:p>
    <w:p w14:paraId="45CA0E33" w14:textId="35F64B94" w:rsidR="002261E5" w:rsidRPr="00B603C9" w:rsidRDefault="00AE3945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61E5" w:rsidRPr="00B603C9">
        <w:rPr>
          <w:rFonts w:ascii="Times New Roman" w:hAnsi="Times New Roman" w:cs="Times New Roman"/>
          <w:sz w:val="24"/>
          <w:szCs w:val="24"/>
        </w:rPr>
        <w:t>Углеводы являются основной составной частью рациона человека. Углеводы делятся на усвояемые и неусвояемые. К усвояемым углеводам относятся глюкоза, фруктоза</w:t>
      </w:r>
      <w:r w:rsidR="00016982">
        <w:rPr>
          <w:rFonts w:ascii="Times New Roman" w:hAnsi="Times New Roman" w:cs="Times New Roman"/>
          <w:sz w:val="24"/>
          <w:szCs w:val="24"/>
        </w:rPr>
        <w:t xml:space="preserve">, сахароза, лактоза, мальтоза, </w:t>
      </w:r>
      <w:r w:rsidR="002261E5" w:rsidRPr="00B603C9">
        <w:rPr>
          <w:rFonts w:ascii="Times New Roman" w:hAnsi="Times New Roman" w:cs="Times New Roman"/>
          <w:sz w:val="24"/>
          <w:szCs w:val="24"/>
        </w:rPr>
        <w:t>крахмал, декстрины и гликоген. Неусвояемые углеводы (целлюлоза, гемицеллюлоза, пектиновые вещества, лигнин и др.) не расщепляются ферментами желудочно</w:t>
      </w:r>
      <w:r w:rsidR="00016982">
        <w:rPr>
          <w:rFonts w:ascii="Times New Roman" w:hAnsi="Times New Roman" w:cs="Times New Roman"/>
          <w:sz w:val="24"/>
          <w:szCs w:val="24"/>
        </w:rPr>
        <w:t>-</w:t>
      </w:r>
      <w:r w:rsidR="002261E5" w:rsidRPr="00B603C9">
        <w:rPr>
          <w:rFonts w:ascii="Times New Roman" w:hAnsi="Times New Roman" w:cs="Times New Roman"/>
          <w:sz w:val="24"/>
          <w:szCs w:val="24"/>
        </w:rPr>
        <w:t>кишечного тракта, но подвергаются расщеплению под действием микрофлоры кишечника.</w:t>
      </w:r>
    </w:p>
    <w:p w14:paraId="1A3EB6A3" w14:textId="0221DEF9" w:rsidR="0034170E" w:rsidRPr="00B603C9" w:rsidRDefault="00016982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170E" w:rsidRPr="00B603C9">
        <w:rPr>
          <w:rFonts w:ascii="Times New Roman" w:hAnsi="Times New Roman" w:cs="Times New Roman"/>
          <w:sz w:val="24"/>
          <w:szCs w:val="24"/>
        </w:rPr>
        <w:t xml:space="preserve">Углеводы дают организму необходимую энергию, являются одним из материалов для построения стенок и оболочек клеток. Без углеводов не обходится образование ДНК и РНК. Гликоген накапливается в мышечной ткани и высвобождает содержащуюся в нем энергию. Углеводы являются структурным компонентом рецепторов клеток. Но избыток </w:t>
      </w:r>
      <w:r w:rsidR="006E3AB1" w:rsidRPr="00B603C9">
        <w:rPr>
          <w:rFonts w:ascii="Times New Roman" w:hAnsi="Times New Roman" w:cs="Times New Roman"/>
          <w:sz w:val="24"/>
          <w:szCs w:val="24"/>
        </w:rPr>
        <w:t xml:space="preserve">легкоусвояемых </w:t>
      </w:r>
      <w:r w:rsidR="0034170E" w:rsidRPr="00B603C9">
        <w:rPr>
          <w:rFonts w:ascii="Times New Roman" w:hAnsi="Times New Roman" w:cs="Times New Roman"/>
          <w:sz w:val="24"/>
          <w:szCs w:val="24"/>
        </w:rPr>
        <w:t>углеводов может спровоцировать нарушение обмена веществ.</w:t>
      </w:r>
    </w:p>
    <w:p w14:paraId="49268ECB" w14:textId="0D33B0CC" w:rsidR="00D66218" w:rsidRPr="00B603C9" w:rsidRDefault="00AE3945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6218" w:rsidRPr="00B603C9">
        <w:rPr>
          <w:rFonts w:ascii="Times New Roman" w:hAnsi="Times New Roman" w:cs="Times New Roman"/>
          <w:sz w:val="24"/>
          <w:szCs w:val="24"/>
        </w:rPr>
        <w:t>На прилавках магазинов множество видов сахара. Они отличаются между собой не только формой выпуска (песок, рафинад, кусковой), но и типом сырья, которое использовалось для их производства:</w:t>
      </w:r>
    </w:p>
    <w:p w14:paraId="0B863097" w14:textId="2052B5DA" w:rsidR="00D66218" w:rsidRPr="00B603C9" w:rsidRDefault="00D66218" w:rsidP="00B0411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тростниковый – из сахарного тростника;</w:t>
      </w:r>
    </w:p>
    <w:p w14:paraId="3602DAF6" w14:textId="2189335F" w:rsidR="00D66218" w:rsidRPr="00B603C9" w:rsidRDefault="00D66218" w:rsidP="00B0411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свекольный – из сахарного типа свеклы;</w:t>
      </w:r>
    </w:p>
    <w:p w14:paraId="2696F27D" w14:textId="4718E810" w:rsidR="00D66218" w:rsidRPr="00B603C9" w:rsidRDefault="00D66218" w:rsidP="00B0411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пальмовый (джаггери) – из сока индийских пальм;</w:t>
      </w:r>
    </w:p>
    <w:p w14:paraId="07E17BE2" w14:textId="580A0A5A" w:rsidR="00D66218" w:rsidRPr="00B603C9" w:rsidRDefault="00D66218" w:rsidP="00B0411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кленовый – из серебристого сорта клена;</w:t>
      </w:r>
    </w:p>
    <w:p w14:paraId="705A31BD" w14:textId="0AB9366E" w:rsidR="00D66218" w:rsidRPr="00B603C9" w:rsidRDefault="00D66218" w:rsidP="00B0411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сорговый – из злакового растения под названием сорго;</w:t>
      </w:r>
    </w:p>
    <w:p w14:paraId="4F33190B" w14:textId="0204E174" w:rsidR="00D66218" w:rsidRPr="00B603C9" w:rsidRDefault="00D66218" w:rsidP="00B0411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виноградный – из сока винограда.</w:t>
      </w:r>
    </w:p>
    <w:p w14:paraId="52263445" w14:textId="59F3BD53" w:rsidR="00D66218" w:rsidRPr="00B603C9" w:rsidRDefault="00C823E7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6218" w:rsidRPr="00B603C9">
        <w:rPr>
          <w:rFonts w:ascii="Times New Roman" w:hAnsi="Times New Roman" w:cs="Times New Roman"/>
          <w:sz w:val="24"/>
          <w:szCs w:val="24"/>
        </w:rPr>
        <w:t>Каждый из в</w:t>
      </w:r>
      <w:r w:rsidR="002B35C5" w:rsidRPr="00B603C9">
        <w:rPr>
          <w:rFonts w:ascii="Times New Roman" w:hAnsi="Times New Roman" w:cs="Times New Roman"/>
          <w:sz w:val="24"/>
          <w:szCs w:val="24"/>
        </w:rPr>
        <w:t>идов разделен на две подгруппы</w:t>
      </w:r>
      <w:r w:rsidR="00016982">
        <w:rPr>
          <w:rFonts w:ascii="Times New Roman" w:hAnsi="Times New Roman" w:cs="Times New Roman"/>
          <w:sz w:val="24"/>
          <w:szCs w:val="24"/>
        </w:rPr>
        <w:t>: рафинированный и нер</w:t>
      </w:r>
      <w:r w:rsidR="00AE3945">
        <w:rPr>
          <w:rFonts w:ascii="Times New Roman" w:hAnsi="Times New Roman" w:cs="Times New Roman"/>
          <w:sz w:val="24"/>
          <w:szCs w:val="24"/>
        </w:rPr>
        <w:t>афинированный сахар.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218" w:rsidRPr="00B603C9">
        <w:rPr>
          <w:rFonts w:ascii="Times New Roman" w:hAnsi="Times New Roman" w:cs="Times New Roman"/>
          <w:sz w:val="24"/>
          <w:szCs w:val="24"/>
        </w:rPr>
        <w:t xml:space="preserve">Рафинированный </w:t>
      </w:r>
      <w:r w:rsidR="00016982">
        <w:rPr>
          <w:rFonts w:ascii="Times New Roman" w:hAnsi="Times New Roman" w:cs="Times New Roman"/>
          <w:sz w:val="24"/>
          <w:szCs w:val="24"/>
        </w:rPr>
        <w:t>сахар</w:t>
      </w:r>
      <w:r w:rsidR="00D66218" w:rsidRPr="00B603C9">
        <w:rPr>
          <w:rFonts w:ascii="Times New Roman" w:hAnsi="Times New Roman" w:cs="Times New Roman"/>
          <w:sz w:val="24"/>
          <w:szCs w:val="24"/>
        </w:rPr>
        <w:t xml:space="preserve"> чаще всего продается в наших магазинах. Он на 100 % является углеводами и сахарозой.</w:t>
      </w:r>
      <w:r w:rsidR="00016982" w:rsidRPr="00016982">
        <w:rPr>
          <w:rFonts w:ascii="Times New Roman" w:hAnsi="Times New Roman" w:cs="Times New Roman"/>
          <w:sz w:val="24"/>
          <w:szCs w:val="24"/>
        </w:rPr>
        <w:t xml:space="preserve"> </w:t>
      </w:r>
      <w:r w:rsidR="00016982" w:rsidRPr="00B603C9">
        <w:rPr>
          <w:rFonts w:ascii="Times New Roman" w:hAnsi="Times New Roman" w:cs="Times New Roman"/>
          <w:sz w:val="24"/>
          <w:szCs w:val="24"/>
        </w:rPr>
        <w:t>Калорий</w:t>
      </w:r>
      <w:r w:rsidR="00016982">
        <w:rPr>
          <w:rFonts w:ascii="Times New Roman" w:hAnsi="Times New Roman" w:cs="Times New Roman"/>
          <w:sz w:val="24"/>
          <w:szCs w:val="24"/>
        </w:rPr>
        <w:t xml:space="preserve">ность рафинированного продукта </w:t>
      </w:r>
      <w:r w:rsidR="00016982" w:rsidRPr="00B603C9">
        <w:rPr>
          <w:rFonts w:ascii="Times New Roman" w:hAnsi="Times New Roman" w:cs="Times New Roman"/>
          <w:sz w:val="24"/>
          <w:szCs w:val="24"/>
        </w:rPr>
        <w:t>очень высока: 400 ккал на 100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218" w:rsidRPr="00B603C9">
        <w:rPr>
          <w:rFonts w:ascii="Times New Roman" w:hAnsi="Times New Roman" w:cs="Times New Roman"/>
          <w:sz w:val="24"/>
          <w:szCs w:val="24"/>
        </w:rPr>
        <w:t>Нерафинированный</w:t>
      </w:r>
      <w:r w:rsidR="00016982">
        <w:rPr>
          <w:rFonts w:ascii="Times New Roman" w:hAnsi="Times New Roman" w:cs="Times New Roman"/>
          <w:sz w:val="24"/>
          <w:szCs w:val="24"/>
        </w:rPr>
        <w:t xml:space="preserve"> сахар</w:t>
      </w:r>
      <w:r w:rsidR="00D66218" w:rsidRPr="00B603C9">
        <w:rPr>
          <w:rFonts w:ascii="Times New Roman" w:hAnsi="Times New Roman" w:cs="Times New Roman"/>
          <w:sz w:val="24"/>
          <w:szCs w:val="24"/>
        </w:rPr>
        <w:t xml:space="preserve"> отличается более темным цветом и менее приторным вкусом, но и в продаже его найти сложнее.</w:t>
      </w:r>
    </w:p>
    <w:p w14:paraId="7D2A126A" w14:textId="250C8B6A" w:rsidR="0034170E" w:rsidRPr="00B603C9" w:rsidRDefault="002B35C5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 xml:space="preserve">     </w:t>
      </w:r>
      <w:r w:rsidR="002261E5" w:rsidRPr="00B603C9">
        <w:rPr>
          <w:rFonts w:ascii="Times New Roman" w:hAnsi="Times New Roman" w:cs="Times New Roman"/>
          <w:sz w:val="24"/>
          <w:szCs w:val="24"/>
        </w:rPr>
        <w:t>Говоря о чрезмерном употреблении сахара, негативные последствия, как правило, сводят к пустым калориям, избытку энергии, всплескам инсулина, повышенной глюкозе в крови и риску хронических заболеваний (диабет</w:t>
      </w:r>
      <w:r w:rsidR="006E3AB1" w:rsidRPr="00B603C9">
        <w:rPr>
          <w:rFonts w:ascii="Times New Roman" w:hAnsi="Times New Roman" w:cs="Times New Roman"/>
          <w:sz w:val="24"/>
          <w:szCs w:val="24"/>
        </w:rPr>
        <w:t>, рак и сердечные заболевания). Однако это не полный список.</w:t>
      </w:r>
    </w:p>
    <w:p w14:paraId="46D831BC" w14:textId="41825C70" w:rsidR="00B0411D" w:rsidRDefault="00B0411D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170E" w:rsidRPr="00B0411D">
        <w:rPr>
          <w:rFonts w:ascii="Times New Roman" w:hAnsi="Times New Roman" w:cs="Times New Roman"/>
          <w:sz w:val="24"/>
          <w:szCs w:val="24"/>
        </w:rPr>
        <w:t>После того как сахар усваивается в организме начинают вырабатываться дофамин и серотонин (гормоны удовольствия). И как только положительный эффект от них заканчивается, человек стремится к возобновлению их действия.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сахарная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зависимость. </w:t>
      </w:r>
      <w:r w:rsidRPr="00B0411D">
        <w:rPr>
          <w:rFonts w:ascii="Times New Roman" w:hAnsi="Times New Roman" w:cs="Times New Roman"/>
          <w:sz w:val="24"/>
          <w:szCs w:val="24"/>
        </w:rPr>
        <w:t xml:space="preserve">Резкие колебания уровня адреналина, серотонина, инсулина и дофамина отрицательно сказывается на состоянии нервной системы и головного мозга. </w:t>
      </w:r>
    </w:p>
    <w:p w14:paraId="20F2732B" w14:textId="7D43B7FF" w:rsidR="002E3494" w:rsidRPr="00B0411D" w:rsidRDefault="00B0411D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170E" w:rsidRPr="00B0411D">
        <w:rPr>
          <w:rFonts w:ascii="Times New Roman" w:hAnsi="Times New Roman" w:cs="Times New Roman"/>
          <w:sz w:val="24"/>
          <w:szCs w:val="24"/>
        </w:rPr>
        <w:t>Ожирение считается самостоятельным фактором риска развития атеросклероза и ишемической болезни сердца. Кроме того, оно способствует развитию дислипидемии, артериальной гипертензии, сахарного диабета, которые также являются факторами риска атеросклероза.</w:t>
      </w:r>
      <w:r w:rsidR="002E3494" w:rsidRPr="00B0411D">
        <w:rPr>
          <w:rFonts w:ascii="Times New Roman" w:hAnsi="Times New Roman" w:cs="Times New Roman"/>
          <w:sz w:val="24"/>
          <w:szCs w:val="24"/>
        </w:rPr>
        <w:t xml:space="preserve"> Кровь становится гуще, сердце получает дополнительную нагрузку при ее перекачке. Получается, что кровяное давление нестабильно, может внезапно повышаться.</w:t>
      </w:r>
    </w:p>
    <w:p w14:paraId="15B58C06" w14:textId="5959CFC0" w:rsidR="00381F54" w:rsidRPr="00B0411D" w:rsidRDefault="00B0411D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170E" w:rsidRPr="00B0411D">
        <w:rPr>
          <w:rFonts w:ascii="Times New Roman" w:hAnsi="Times New Roman" w:cs="Times New Roman"/>
          <w:sz w:val="24"/>
          <w:szCs w:val="24"/>
        </w:rPr>
        <w:t xml:space="preserve">Возникают заболевания ЖКТ: аппендицит, холецистит, желчнокаменная болезнь, почечнокаменная болезнь, </w:t>
      </w:r>
      <w:r w:rsidR="00381F54" w:rsidRPr="00B0411D">
        <w:rPr>
          <w:rFonts w:ascii="Times New Roman" w:hAnsi="Times New Roman" w:cs="Times New Roman"/>
          <w:sz w:val="24"/>
          <w:szCs w:val="24"/>
        </w:rPr>
        <w:t>сахарный диабет, гиперлипидемия.</w:t>
      </w:r>
      <w:r w:rsidR="0034170E" w:rsidRPr="00B0411D">
        <w:rPr>
          <w:rFonts w:ascii="Times New Roman" w:hAnsi="Times New Roman" w:cs="Times New Roman"/>
          <w:sz w:val="24"/>
          <w:szCs w:val="24"/>
        </w:rPr>
        <w:t xml:space="preserve"> </w:t>
      </w:r>
      <w:r w:rsidR="00381F54" w:rsidRPr="00B0411D">
        <w:rPr>
          <w:rFonts w:ascii="Times New Roman" w:hAnsi="Times New Roman" w:cs="Times New Roman"/>
          <w:sz w:val="24"/>
          <w:szCs w:val="24"/>
        </w:rPr>
        <w:t>Помимо прочего, огромное количество сахаров способствует лишней нагрузке на печень и поджелудочную железу.</w:t>
      </w:r>
    </w:p>
    <w:p w14:paraId="0425D3D2" w14:textId="71E09BFE" w:rsidR="00D66218" w:rsidRPr="00B0411D" w:rsidRDefault="00B0411D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170E" w:rsidRPr="00B0411D">
        <w:rPr>
          <w:rFonts w:ascii="Times New Roman" w:hAnsi="Times New Roman" w:cs="Times New Roman"/>
          <w:sz w:val="24"/>
          <w:szCs w:val="24"/>
        </w:rPr>
        <w:t>Ещё вы можете п</w:t>
      </w:r>
      <w:r>
        <w:rPr>
          <w:rFonts w:ascii="Times New Roman" w:hAnsi="Times New Roman" w:cs="Times New Roman"/>
          <w:sz w:val="24"/>
          <w:szCs w:val="24"/>
        </w:rPr>
        <w:t>олучить дополнительные проблемы: тревожность,</w:t>
      </w:r>
      <w:r w:rsidR="0034170E" w:rsidRPr="00B0411D">
        <w:rPr>
          <w:rFonts w:ascii="Times New Roman" w:hAnsi="Times New Roman" w:cs="Times New Roman"/>
          <w:sz w:val="24"/>
          <w:szCs w:val="24"/>
        </w:rPr>
        <w:t xml:space="preserve"> депрессия;</w:t>
      </w:r>
      <w:r>
        <w:rPr>
          <w:rFonts w:ascii="Times New Roman" w:hAnsi="Times New Roman" w:cs="Times New Roman"/>
          <w:sz w:val="24"/>
          <w:szCs w:val="24"/>
        </w:rPr>
        <w:t xml:space="preserve"> частые головные боли, проблемы со сном (бессонница), </w:t>
      </w:r>
      <w:r w:rsidR="0034170E" w:rsidRPr="00B0411D">
        <w:rPr>
          <w:rFonts w:ascii="Times New Roman" w:hAnsi="Times New Roman" w:cs="Times New Roman"/>
          <w:sz w:val="24"/>
          <w:szCs w:val="24"/>
        </w:rPr>
        <w:t>повы</w:t>
      </w:r>
      <w:r>
        <w:rPr>
          <w:rFonts w:ascii="Times New Roman" w:hAnsi="Times New Roman" w:cs="Times New Roman"/>
          <w:sz w:val="24"/>
          <w:szCs w:val="24"/>
        </w:rPr>
        <w:t xml:space="preserve">шение уровень раздражительности, </w:t>
      </w:r>
      <w:r w:rsidR="00D66218" w:rsidRPr="00B0411D">
        <w:rPr>
          <w:rFonts w:ascii="Times New Roman" w:hAnsi="Times New Roman" w:cs="Times New Roman"/>
          <w:sz w:val="24"/>
          <w:szCs w:val="24"/>
        </w:rPr>
        <w:t>ослабление иммунитета.</w:t>
      </w:r>
    </w:p>
    <w:p w14:paraId="262D6BE9" w14:textId="599E3FE0" w:rsidR="00C32858" w:rsidRPr="00B603C9" w:rsidRDefault="00016982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61E5" w:rsidRPr="00B603C9">
        <w:rPr>
          <w:rFonts w:ascii="Times New Roman" w:hAnsi="Times New Roman" w:cs="Times New Roman"/>
          <w:sz w:val="24"/>
          <w:szCs w:val="24"/>
        </w:rPr>
        <w:t>Однако, существует ещё одна, не менее значимая проблема: нехватка питательных веществ в организме. Оказывается, высокое содержание сахара в рационе может способствовать дефициту витаминов и минералов, фактически истощая человека и препятствуя здоровому всасыванию микроэлементов.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A07D8" w:rsidRPr="00B603C9">
        <w:rPr>
          <w:rFonts w:ascii="Times New Roman" w:hAnsi="Times New Roman" w:cs="Times New Roman"/>
          <w:sz w:val="24"/>
          <w:szCs w:val="24"/>
        </w:rPr>
        <w:t>ысокое потребление сахара может снизить производство фермента, ответственного за помощь в синтезе витамина D (1α-гидроксилаза). Как результат, сахар усиливает расщепление витамина D в почках, вместе с тем ослабляя возможность организма синтезировать его. В теле человека снижается уровень витамина D и повышается вероятность негативных последствий дефицита: повышенная восприимчивость к инфекции, более низкая иммунная функция.</w:t>
      </w:r>
    </w:p>
    <w:p w14:paraId="2C29EC2B" w14:textId="1D8F9C0D" w:rsidR="003A07D8" w:rsidRPr="00B603C9" w:rsidRDefault="003A07D8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Как правило, витамин D способствует усвоению кальция путём регуляции активной его транспортировки в тонком кишечнике. Поскольку процесс полностью зависит от уровня витамина D</w:t>
      </w:r>
      <w:r w:rsidRPr="00B603C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03C9">
        <w:rPr>
          <w:rFonts w:ascii="Times New Roman" w:hAnsi="Times New Roman" w:cs="Times New Roman"/>
          <w:sz w:val="24"/>
          <w:szCs w:val="24"/>
        </w:rPr>
        <w:t xml:space="preserve"> в крови, избыток сахаров оказывает негативное влияние и на степень всасываемости кальция.</w:t>
      </w:r>
    </w:p>
    <w:p w14:paraId="68CC62A2" w14:textId="548A53D0" w:rsidR="00C32858" w:rsidRPr="00B603C9" w:rsidRDefault="00016982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07D8" w:rsidRPr="00B603C9">
        <w:rPr>
          <w:rFonts w:ascii="Times New Roman" w:hAnsi="Times New Roman" w:cs="Times New Roman"/>
          <w:sz w:val="24"/>
          <w:szCs w:val="24"/>
        </w:rPr>
        <w:t>При избыточном употреблении сахара происходит усиленное выведение магния почками. Именно поэтому люди с диабетом или хронически высоким уровнем инсулина, как правило, нуждаются в большем количестве магния и быстрее его теряют.</w:t>
      </w:r>
    </w:p>
    <w:p w14:paraId="1E54D651" w14:textId="31D18A55" w:rsidR="003A07D8" w:rsidRPr="00B603C9" w:rsidRDefault="00B0411D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Злоу</w:t>
      </w:r>
      <w:r w:rsidR="003A07D8" w:rsidRPr="00B603C9">
        <w:rPr>
          <w:rFonts w:ascii="Times New Roman" w:hAnsi="Times New Roman" w:cs="Times New Roman"/>
          <w:sz w:val="24"/>
          <w:szCs w:val="24"/>
        </w:rPr>
        <w:t>потребление сахара может способствовать дефициту хрома, недостаток этого вещества может вызвать нарушение толерантности организма к глюкозе и повышенному уровню сахара в крови. Это происходит потому, что адекватное количество хрома необходимо для связывания инсулина, увеличения числа его рецепторов и их фосфорилирования.</w:t>
      </w:r>
    </w:p>
    <w:p w14:paraId="11FCE7EB" w14:textId="1F016030" w:rsidR="003A07D8" w:rsidRPr="00B603C9" w:rsidRDefault="00016982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07D8" w:rsidRPr="00B603C9">
        <w:rPr>
          <w:rFonts w:ascii="Times New Roman" w:hAnsi="Times New Roman" w:cs="Times New Roman"/>
          <w:sz w:val="24"/>
          <w:szCs w:val="24"/>
        </w:rPr>
        <w:t>Как глюкоза, так и витамин С используют одни и те же транспортёры для проникновения в клетки</w:t>
      </w:r>
      <w:r w:rsidR="00B0411D">
        <w:rPr>
          <w:rFonts w:ascii="Times New Roman" w:hAnsi="Times New Roman" w:cs="Times New Roman"/>
          <w:sz w:val="24"/>
          <w:szCs w:val="24"/>
        </w:rPr>
        <w:t>. В</w:t>
      </w:r>
      <w:r w:rsidR="003A07D8" w:rsidRPr="00B603C9">
        <w:rPr>
          <w:rFonts w:ascii="Times New Roman" w:hAnsi="Times New Roman" w:cs="Times New Roman"/>
          <w:sz w:val="24"/>
          <w:szCs w:val="24"/>
        </w:rPr>
        <w:t>ысокий уровень глюкозы может замедлить или ограничить всасывание витамина С организмом.</w:t>
      </w:r>
    </w:p>
    <w:p w14:paraId="2B57BB5E" w14:textId="794E652E" w:rsidR="0034170E" w:rsidRPr="00B603C9" w:rsidRDefault="00016982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1133" w:rsidRPr="00B603C9">
        <w:rPr>
          <w:rFonts w:ascii="Times New Roman" w:hAnsi="Times New Roman" w:cs="Times New Roman"/>
          <w:sz w:val="24"/>
          <w:szCs w:val="24"/>
        </w:rPr>
        <w:t>При питании с большим удельным весом рафинированных углеводов возникает недостаточность витаминов группы В, что проявляется нарушениями ЦНС (раздражительность, сонливость, заторможенность, полиневриты) и деятельности сердечно-сосудистой системы и обмена веществ.</w:t>
      </w:r>
    </w:p>
    <w:p w14:paraId="7DA77B23" w14:textId="605DA366" w:rsidR="00B11E2B" w:rsidRPr="00B603C9" w:rsidRDefault="00016982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1E2B" w:rsidRPr="00B603C9">
        <w:rPr>
          <w:rFonts w:ascii="Times New Roman" w:hAnsi="Times New Roman" w:cs="Times New Roman"/>
          <w:sz w:val="24"/>
          <w:szCs w:val="24"/>
        </w:rPr>
        <w:t>Злоупотребление сладким приводит к потускнению кожи. Также быстро появляются старческие морщины. Поэтому тем, кто мечтает сохранить молодость на долгие годы, следует воздержаться от сладкого.</w:t>
      </w:r>
    </w:p>
    <w:p w14:paraId="28A76F51" w14:textId="36C31E8B" w:rsidR="00637A63" w:rsidRPr="00B603C9" w:rsidRDefault="00016982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7A63" w:rsidRPr="00B603C9">
        <w:rPr>
          <w:rFonts w:ascii="Times New Roman" w:hAnsi="Times New Roman" w:cs="Times New Roman"/>
          <w:sz w:val="24"/>
          <w:szCs w:val="24"/>
        </w:rPr>
        <w:t xml:space="preserve">Все </w:t>
      </w:r>
      <w:r w:rsidR="00A51DBD">
        <w:rPr>
          <w:rFonts w:ascii="Times New Roman" w:hAnsi="Times New Roman" w:cs="Times New Roman"/>
          <w:sz w:val="24"/>
          <w:szCs w:val="24"/>
        </w:rPr>
        <w:t>знают, что</w:t>
      </w:r>
      <w:r w:rsidR="00637A63" w:rsidRPr="00B603C9">
        <w:rPr>
          <w:rFonts w:ascii="Times New Roman" w:hAnsi="Times New Roman" w:cs="Times New Roman"/>
          <w:sz w:val="24"/>
          <w:szCs w:val="24"/>
        </w:rPr>
        <w:t xml:space="preserve"> сахар вреден для зубов. </w:t>
      </w:r>
      <w:bookmarkStart w:id="0" w:name="_GoBack"/>
      <w:bookmarkEnd w:id="0"/>
      <w:r w:rsidR="00637A63" w:rsidRPr="00B603C9">
        <w:rPr>
          <w:rFonts w:ascii="Times New Roman" w:hAnsi="Times New Roman" w:cs="Times New Roman"/>
          <w:sz w:val="24"/>
          <w:szCs w:val="24"/>
        </w:rPr>
        <w:t>Жители стран, где сладости не потребляют, практически не болеют кариесом.</w:t>
      </w:r>
    </w:p>
    <w:p w14:paraId="1E59705C" w14:textId="58DF96CF" w:rsidR="00CF4695" w:rsidRPr="00B603C9" w:rsidRDefault="00016982" w:rsidP="00B0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4170E" w:rsidRPr="00B603C9">
        <w:rPr>
          <w:rFonts w:ascii="Times New Roman" w:hAnsi="Times New Roman" w:cs="Times New Roman"/>
          <w:sz w:val="24"/>
          <w:szCs w:val="24"/>
        </w:rPr>
        <w:t>Согласно Методическим рекомендациям MP 2.3.1.2432-08</w:t>
      </w:r>
      <w:r w:rsidR="00420DEE" w:rsidRPr="00B603C9">
        <w:rPr>
          <w:rFonts w:ascii="Times New Roman" w:hAnsi="Times New Roman" w:cs="Times New Roman"/>
          <w:sz w:val="24"/>
          <w:szCs w:val="24"/>
        </w:rPr>
        <w:t>,</w:t>
      </w:r>
      <w:r w:rsidR="0034170E" w:rsidRPr="00B603C9">
        <w:rPr>
          <w:rFonts w:ascii="Times New Roman" w:hAnsi="Times New Roman" w:cs="Times New Roman"/>
          <w:sz w:val="24"/>
          <w:szCs w:val="24"/>
        </w:rPr>
        <w:t xml:space="preserve"> </w:t>
      </w:r>
      <w:r w:rsidR="00420DEE" w:rsidRPr="00B603C9">
        <w:rPr>
          <w:rFonts w:ascii="Times New Roman" w:hAnsi="Times New Roman" w:cs="Times New Roman"/>
          <w:sz w:val="24"/>
          <w:szCs w:val="24"/>
        </w:rPr>
        <w:t>в углеводной составляющей рацион</w:t>
      </w:r>
      <w:r w:rsidR="00C32858" w:rsidRPr="00B603C9">
        <w:rPr>
          <w:rFonts w:ascii="Times New Roman" w:hAnsi="Times New Roman" w:cs="Times New Roman"/>
          <w:sz w:val="24"/>
          <w:szCs w:val="24"/>
        </w:rPr>
        <w:t xml:space="preserve"> доля сахара ограничивается 10% от калорийности суточного рациона, что соответствует приблизительно 50 г/сут.</w:t>
      </w:r>
      <w:r w:rsidR="00D66218" w:rsidRPr="00B603C9">
        <w:rPr>
          <w:rFonts w:ascii="Times New Roman" w:hAnsi="Times New Roman" w:cs="Times New Roman"/>
          <w:sz w:val="24"/>
          <w:szCs w:val="24"/>
        </w:rPr>
        <w:t xml:space="preserve"> Такая норма складывается не только из вещества в чистом виде, но и из сахарозы, которую мы употребляем в составе фруктов, овощей и прочих продуктов питания. Отследить этот параметр сложнее всего из-за сочетания соли и сахара в пище. Чтобы не допустить опасного повышения глюкозы в крови следует не только </w:t>
      </w:r>
      <w:r w:rsidR="00D66218" w:rsidRPr="00B603C9">
        <w:rPr>
          <w:rFonts w:ascii="Times New Roman" w:hAnsi="Times New Roman" w:cs="Times New Roman"/>
          <w:sz w:val="24"/>
          <w:szCs w:val="24"/>
        </w:rPr>
        <w:lastRenderedPageBreak/>
        <w:t>внимательно относиться к количеству употребляемого сахара в чистом виде, но и следить за своим меню в целом.</w:t>
      </w:r>
      <w:r w:rsidR="00CA08AE" w:rsidRPr="00B603C9">
        <w:rPr>
          <w:rFonts w:ascii="Times New Roman" w:hAnsi="Times New Roman" w:cs="Times New Roman"/>
          <w:sz w:val="24"/>
          <w:szCs w:val="24"/>
        </w:rPr>
        <w:t xml:space="preserve"> Для сохранения здоровья важно соблюдать норму потребления сахара.</w:t>
      </w:r>
    </w:p>
    <w:p w14:paraId="6CE94610" w14:textId="5CA077B7" w:rsidR="00031218" w:rsidRPr="00B603C9" w:rsidRDefault="00016982" w:rsidP="0001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07D8" w:rsidRPr="00B603C9">
        <w:rPr>
          <w:rFonts w:ascii="Times New Roman" w:hAnsi="Times New Roman" w:cs="Times New Roman"/>
          <w:sz w:val="24"/>
          <w:szCs w:val="24"/>
        </w:rPr>
        <w:t xml:space="preserve">Как вы видите, сахар (а точнее его неадекватное количество) способен нанести немалый урон организму. Это не значит, что мы должны полностью исключить его из своего рациона. </w:t>
      </w:r>
    </w:p>
    <w:p w14:paraId="46BE0B67" w14:textId="005CF3B8" w:rsidR="009869C2" w:rsidRPr="00B603C9" w:rsidRDefault="00016982" w:rsidP="0001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1218" w:rsidRPr="00B603C9">
        <w:rPr>
          <w:rFonts w:ascii="Times New Roman" w:hAnsi="Times New Roman" w:cs="Times New Roman"/>
          <w:sz w:val="24"/>
          <w:szCs w:val="24"/>
        </w:rPr>
        <w:t xml:space="preserve">В рационе должно содержаться 58-72 г белка, 60-81 г жиров и 257-358 г углеводов. Соотношение </w:t>
      </w:r>
      <w:r>
        <w:rPr>
          <w:rFonts w:ascii="Times New Roman" w:hAnsi="Times New Roman" w:cs="Times New Roman"/>
          <w:sz w:val="24"/>
          <w:szCs w:val="24"/>
        </w:rPr>
        <w:t>между ними (по массе) будет 1:1,1:</w:t>
      </w:r>
      <w:r w:rsidR="00031218" w:rsidRPr="00B603C9">
        <w:rPr>
          <w:rFonts w:ascii="Times New Roman" w:hAnsi="Times New Roman" w:cs="Times New Roman"/>
          <w:sz w:val="24"/>
          <w:szCs w:val="24"/>
        </w:rPr>
        <w:t xml:space="preserve">4,9 в возрастной </w:t>
      </w:r>
      <w:r>
        <w:rPr>
          <w:rFonts w:ascii="Times New Roman" w:hAnsi="Times New Roman" w:cs="Times New Roman"/>
          <w:sz w:val="24"/>
          <w:szCs w:val="24"/>
        </w:rPr>
        <w:t>группе 18-29 лет для мужчин и 1:1,1:</w:t>
      </w:r>
      <w:r w:rsidR="00031218" w:rsidRPr="00B603C9">
        <w:rPr>
          <w:rFonts w:ascii="Times New Roman" w:hAnsi="Times New Roman" w:cs="Times New Roman"/>
          <w:sz w:val="24"/>
          <w:szCs w:val="24"/>
        </w:rPr>
        <w:t xml:space="preserve">4,7 для женщин. </w:t>
      </w:r>
      <w:r w:rsidR="00FF0BEE" w:rsidRPr="00B603C9">
        <w:rPr>
          <w:rFonts w:ascii="Times New Roman" w:hAnsi="Times New Roman" w:cs="Times New Roman"/>
          <w:sz w:val="24"/>
          <w:szCs w:val="24"/>
        </w:rPr>
        <w:t xml:space="preserve">Углеводы рациона взрослого человека должны обеспечивать 50-60% энергетической потребности организма. </w:t>
      </w:r>
      <w:r w:rsidR="00D90857" w:rsidRPr="00B603C9">
        <w:rPr>
          <w:rFonts w:ascii="Times New Roman" w:hAnsi="Times New Roman" w:cs="Times New Roman"/>
          <w:sz w:val="24"/>
          <w:szCs w:val="24"/>
        </w:rPr>
        <w:t>Помните, что в</w:t>
      </w:r>
      <w:r w:rsidR="00FF0BEE" w:rsidRPr="00B603C9">
        <w:rPr>
          <w:rFonts w:ascii="Times New Roman" w:hAnsi="Times New Roman" w:cs="Times New Roman"/>
          <w:sz w:val="24"/>
          <w:szCs w:val="24"/>
        </w:rPr>
        <w:t xml:space="preserve"> суточном рационе должны </w:t>
      </w:r>
      <w:r w:rsidR="009869C2" w:rsidRPr="00B603C9">
        <w:rPr>
          <w:rFonts w:ascii="Times New Roman" w:hAnsi="Times New Roman" w:cs="Times New Roman"/>
          <w:sz w:val="24"/>
          <w:szCs w:val="24"/>
        </w:rPr>
        <w:t xml:space="preserve">преобладать полисахариды (75%), а </w:t>
      </w:r>
      <w:r w:rsidR="00D90857" w:rsidRPr="00B603C9">
        <w:rPr>
          <w:rFonts w:ascii="Times New Roman" w:hAnsi="Times New Roman" w:cs="Times New Roman"/>
          <w:sz w:val="24"/>
          <w:szCs w:val="24"/>
        </w:rPr>
        <w:t>сахара следует ограничить. Стоит придерживаться питанию цельными продуктами, употребляя сахар умеренно в виде сладких фруктов и ягод, мёда и других натуральных источников.</w:t>
      </w:r>
    </w:p>
    <w:p w14:paraId="24200596" w14:textId="63901155" w:rsidR="009869C2" w:rsidRPr="00B603C9" w:rsidRDefault="009869C2" w:rsidP="0001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С</w:t>
      </w:r>
      <w:r w:rsidR="00016982">
        <w:rPr>
          <w:rFonts w:ascii="Times New Roman" w:hAnsi="Times New Roman" w:cs="Times New Roman"/>
          <w:sz w:val="24"/>
          <w:szCs w:val="24"/>
        </w:rPr>
        <w:t>л</w:t>
      </w:r>
      <w:r w:rsidRPr="00B603C9">
        <w:rPr>
          <w:rFonts w:ascii="Times New Roman" w:hAnsi="Times New Roman" w:cs="Times New Roman"/>
          <w:sz w:val="24"/>
          <w:szCs w:val="24"/>
        </w:rPr>
        <w:t>ед</w:t>
      </w:r>
      <w:r w:rsidR="00016982">
        <w:rPr>
          <w:rFonts w:ascii="Times New Roman" w:hAnsi="Times New Roman" w:cs="Times New Roman"/>
          <w:sz w:val="24"/>
          <w:szCs w:val="24"/>
        </w:rPr>
        <w:t xml:space="preserve">уйте </w:t>
      </w:r>
      <w:r w:rsidR="008909DD">
        <w:rPr>
          <w:rFonts w:ascii="Times New Roman" w:hAnsi="Times New Roman" w:cs="Times New Roman"/>
          <w:sz w:val="24"/>
          <w:szCs w:val="24"/>
        </w:rPr>
        <w:t xml:space="preserve">сберегающим здоровье </w:t>
      </w:r>
      <w:r w:rsidRPr="00B603C9">
        <w:rPr>
          <w:rFonts w:ascii="Times New Roman" w:hAnsi="Times New Roman" w:cs="Times New Roman"/>
          <w:sz w:val="24"/>
          <w:szCs w:val="24"/>
        </w:rPr>
        <w:t>рекомендациям:</w:t>
      </w:r>
    </w:p>
    <w:p w14:paraId="7B830D0D" w14:textId="0ECC245D" w:rsidR="009869C2" w:rsidRPr="00B603C9" w:rsidRDefault="009869C2" w:rsidP="00016982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ведите подвижный образ жизни;</w:t>
      </w:r>
    </w:p>
    <w:p w14:paraId="6D98A973" w14:textId="54426966" w:rsidR="009869C2" w:rsidRPr="00B603C9" w:rsidRDefault="009869C2" w:rsidP="00016982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занимайтесь спортом или нагружайте себя физически;</w:t>
      </w:r>
    </w:p>
    <w:p w14:paraId="14A99931" w14:textId="715C2F6C" w:rsidR="009869C2" w:rsidRPr="00B603C9" w:rsidRDefault="009869C2" w:rsidP="00016982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больше гуляйте на свежем воздухе;</w:t>
      </w:r>
    </w:p>
    <w:p w14:paraId="4D684D4E" w14:textId="5821E206" w:rsidR="009869C2" w:rsidRPr="00B603C9" w:rsidRDefault="009869C2" w:rsidP="00016982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увеличьте количество рыбы и злаков в меню;</w:t>
      </w:r>
    </w:p>
    <w:p w14:paraId="356A8A72" w14:textId="40FAA5E7" w:rsidR="009869C2" w:rsidRPr="00B603C9" w:rsidRDefault="009869C2" w:rsidP="00016982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используйте меньше сахара при изготовлении домашней выпечки;</w:t>
      </w:r>
    </w:p>
    <w:p w14:paraId="26DDB6B3" w14:textId="1F4E2587" w:rsidR="00361CB4" w:rsidRPr="00B603C9" w:rsidRDefault="009869C2" w:rsidP="00016982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пейте несладкие чай или кофе.</w:t>
      </w:r>
    </w:p>
    <w:p w14:paraId="2610EC58" w14:textId="04496E5B" w:rsidR="005A6E12" w:rsidRPr="00B603C9" w:rsidRDefault="00361CB4" w:rsidP="0001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 xml:space="preserve">Берегите свое здоровье и будьте здоровы! </w:t>
      </w:r>
      <w:r w:rsidR="00031218" w:rsidRPr="00B603C9">
        <w:rPr>
          <w:rFonts w:ascii="Times New Roman" w:hAnsi="Times New Roman" w:cs="Times New Roman"/>
          <w:sz w:val="24"/>
          <w:szCs w:val="24"/>
        </w:rPr>
        <w:br/>
      </w:r>
    </w:p>
    <w:p w14:paraId="68FC763E" w14:textId="08FE8ED2" w:rsidR="004E50CB" w:rsidRDefault="004E50CB" w:rsidP="00016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3C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28B9D1E1" w14:textId="77777777" w:rsidR="00016982" w:rsidRPr="00B603C9" w:rsidRDefault="00016982" w:rsidP="00016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1E9E0C" w14:textId="77777777" w:rsidR="005A6E12" w:rsidRPr="00B603C9" w:rsidRDefault="005A6E12" w:rsidP="0001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1. Алексеев А. Л., Кочуева Я. В. Физиология питания: практикум / сост.: А. Л. Алексеев, Я. В. Кочуева; Донской ГАУ. – Персиановский: Донской ГАУ, 2019. - 131 с.</w:t>
      </w:r>
    </w:p>
    <w:p w14:paraId="7FA1E768" w14:textId="77777777" w:rsidR="005A6E12" w:rsidRPr="00B603C9" w:rsidRDefault="005A6E12" w:rsidP="0001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2. Архангельский В.И. Гигиена и экология человека: учебник / В.И. Архангельский, В.Ф. Кирилов. - М.: ГЭОТАР-Медиа, 2020. -176 с.</w:t>
      </w:r>
    </w:p>
    <w:p w14:paraId="013771B4" w14:textId="77777777" w:rsidR="005A6E12" w:rsidRPr="00B603C9" w:rsidRDefault="005A6E12" w:rsidP="0001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 xml:space="preserve">3. Королев А.А. Гигиена питания / А.А. Королев. -  М.: ГЭОТАР-Медиа, 2016. - 624 с. </w:t>
      </w:r>
    </w:p>
    <w:p w14:paraId="4711AFAD" w14:textId="77777777" w:rsidR="005A6E12" w:rsidRPr="00B603C9" w:rsidRDefault="005A6E12" w:rsidP="0001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4. Методические рекомендации MP 2.3.1.2432-08 «Нормы физиологических потребностей в энергии и пищевых веществах для различных групп населения Российской Федерации».</w:t>
      </w:r>
    </w:p>
    <w:p w14:paraId="0C8D5CEA" w14:textId="4DD54D96" w:rsidR="005A6E12" w:rsidRPr="00B603C9" w:rsidRDefault="005A6E12" w:rsidP="0001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5. Постановление Главного государственного санитарного врача РФ от 14.11.2001 N 36 (ред. от 06.07.2011) "О введении в действие Санитарных правил</w:t>
      </w:r>
      <w:r w:rsidR="008909DD">
        <w:rPr>
          <w:rFonts w:ascii="Times New Roman" w:hAnsi="Times New Roman" w:cs="Times New Roman"/>
          <w:sz w:val="24"/>
          <w:szCs w:val="24"/>
        </w:rPr>
        <w:t xml:space="preserve"> </w:t>
      </w:r>
      <w:r w:rsidRPr="00B603C9">
        <w:rPr>
          <w:rFonts w:ascii="Times New Roman" w:hAnsi="Times New Roman" w:cs="Times New Roman"/>
          <w:sz w:val="24"/>
          <w:szCs w:val="24"/>
        </w:rPr>
        <w:t>(вместе с "СанПиН 2.3.2.1078-01.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нормативы"</w:t>
      </w:r>
    </w:p>
    <w:p w14:paraId="433C4C07" w14:textId="77777777" w:rsidR="005A6E12" w:rsidRPr="00B603C9" w:rsidRDefault="005A6E12" w:rsidP="0001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C9">
        <w:rPr>
          <w:rFonts w:ascii="Times New Roman" w:hAnsi="Times New Roman" w:cs="Times New Roman"/>
          <w:sz w:val="24"/>
          <w:szCs w:val="24"/>
        </w:rPr>
        <w:t>6. http//www.minzdravsoc.ru</w:t>
      </w:r>
    </w:p>
    <w:p w14:paraId="32F6C964" w14:textId="7B3D745E" w:rsidR="00392536" w:rsidRPr="00B603C9" w:rsidRDefault="00A51DBD" w:rsidP="00016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536" w:rsidRPr="00B6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C74EF"/>
    <w:multiLevelType w:val="hybridMultilevel"/>
    <w:tmpl w:val="93161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30299"/>
    <w:multiLevelType w:val="hybridMultilevel"/>
    <w:tmpl w:val="CC94E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D4B1B"/>
    <w:multiLevelType w:val="hybridMultilevel"/>
    <w:tmpl w:val="7D7EF170"/>
    <w:lvl w:ilvl="0" w:tplc="ABBCD5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E00A7"/>
    <w:multiLevelType w:val="hybridMultilevel"/>
    <w:tmpl w:val="8716D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577CD"/>
    <w:multiLevelType w:val="hybridMultilevel"/>
    <w:tmpl w:val="AA028E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A66FE3"/>
    <w:multiLevelType w:val="hybridMultilevel"/>
    <w:tmpl w:val="4DAAE4BE"/>
    <w:lvl w:ilvl="0" w:tplc="182E20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64F46"/>
    <w:multiLevelType w:val="hybridMultilevel"/>
    <w:tmpl w:val="C8B2D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40"/>
    <w:rsid w:val="00016982"/>
    <w:rsid w:val="00031218"/>
    <w:rsid w:val="0009375F"/>
    <w:rsid w:val="001872A3"/>
    <w:rsid w:val="001D44BF"/>
    <w:rsid w:val="001F60FC"/>
    <w:rsid w:val="00210FD7"/>
    <w:rsid w:val="002261E5"/>
    <w:rsid w:val="00247266"/>
    <w:rsid w:val="00274CE7"/>
    <w:rsid w:val="002B35C5"/>
    <w:rsid w:val="002E3494"/>
    <w:rsid w:val="0034170E"/>
    <w:rsid w:val="00361CB4"/>
    <w:rsid w:val="00381F54"/>
    <w:rsid w:val="003A07D8"/>
    <w:rsid w:val="003E2108"/>
    <w:rsid w:val="00420DEE"/>
    <w:rsid w:val="00430FBA"/>
    <w:rsid w:val="004526C4"/>
    <w:rsid w:val="004532E3"/>
    <w:rsid w:val="004E50CB"/>
    <w:rsid w:val="005A6E12"/>
    <w:rsid w:val="005C224E"/>
    <w:rsid w:val="00605740"/>
    <w:rsid w:val="00637A63"/>
    <w:rsid w:val="006B760F"/>
    <w:rsid w:val="006E3AB1"/>
    <w:rsid w:val="00705703"/>
    <w:rsid w:val="007C288D"/>
    <w:rsid w:val="00815B78"/>
    <w:rsid w:val="008909DD"/>
    <w:rsid w:val="009869C2"/>
    <w:rsid w:val="00A51DBD"/>
    <w:rsid w:val="00A97138"/>
    <w:rsid w:val="00AE3945"/>
    <w:rsid w:val="00B029F3"/>
    <w:rsid w:val="00B0411D"/>
    <w:rsid w:val="00B11E2B"/>
    <w:rsid w:val="00B17564"/>
    <w:rsid w:val="00B603C9"/>
    <w:rsid w:val="00B61727"/>
    <w:rsid w:val="00B95C40"/>
    <w:rsid w:val="00BB66E9"/>
    <w:rsid w:val="00C32858"/>
    <w:rsid w:val="00C61133"/>
    <w:rsid w:val="00C823E7"/>
    <w:rsid w:val="00CA08AE"/>
    <w:rsid w:val="00CF4695"/>
    <w:rsid w:val="00D66218"/>
    <w:rsid w:val="00D90857"/>
    <w:rsid w:val="00EF0B5E"/>
    <w:rsid w:val="00F738EF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DD96"/>
  <w15:chartTrackingRefBased/>
  <w15:docId w15:val="{315603AD-7B7F-499E-949A-FDBB9569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0FB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0FB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0FB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0FB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0FB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0FB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17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2021-02-12T08:14:00Z</dcterms:created>
  <dcterms:modified xsi:type="dcterms:W3CDTF">2021-04-28T02:55:00Z</dcterms:modified>
</cp:coreProperties>
</file>