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0B" w:rsidRDefault="00EC1FB6" w:rsidP="00D25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0B">
        <w:rPr>
          <w:rFonts w:ascii="Times New Roman" w:hAnsi="Times New Roman" w:cs="Times New Roman"/>
          <w:b/>
          <w:sz w:val="28"/>
          <w:szCs w:val="28"/>
        </w:rPr>
        <w:t xml:space="preserve">Влияние современных информационных технологий на развитие </w:t>
      </w:r>
    </w:p>
    <w:p w:rsidR="00971690" w:rsidRDefault="00EC1FB6" w:rsidP="00D25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0B">
        <w:rPr>
          <w:rFonts w:ascii="Times New Roman" w:hAnsi="Times New Roman" w:cs="Times New Roman"/>
          <w:b/>
          <w:sz w:val="28"/>
          <w:szCs w:val="28"/>
        </w:rPr>
        <w:t>творческого воображения детей.</w:t>
      </w:r>
    </w:p>
    <w:p w:rsidR="00B5520C" w:rsidRDefault="00B303B6" w:rsidP="00B55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B6">
        <w:rPr>
          <w:rFonts w:ascii="Times New Roman" w:hAnsi="Times New Roman" w:cs="Times New Roman"/>
          <w:sz w:val="28"/>
          <w:szCs w:val="28"/>
        </w:rPr>
        <w:t xml:space="preserve">Социальный запрос современного общества - личность с неординарным, творческим мышлением, широким кругозором, умеющая ставить и решать неординарные задачи. Для </w:t>
      </w:r>
      <w:r w:rsidR="00B5520C">
        <w:rPr>
          <w:rFonts w:ascii="Times New Roman" w:hAnsi="Times New Roman" w:cs="Times New Roman"/>
          <w:sz w:val="28"/>
          <w:szCs w:val="28"/>
        </w:rPr>
        <w:t xml:space="preserve">ее </w:t>
      </w:r>
      <w:r w:rsidRPr="00B303B6">
        <w:rPr>
          <w:rFonts w:ascii="Times New Roman" w:hAnsi="Times New Roman" w:cs="Times New Roman"/>
          <w:sz w:val="28"/>
          <w:szCs w:val="28"/>
        </w:rPr>
        <w:t>решения важным условием становится гармоничное сочетание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обучающихся, способности само</w:t>
      </w:r>
      <w:r w:rsidR="00B5520C">
        <w:rPr>
          <w:rFonts w:ascii="Times New Roman" w:hAnsi="Times New Roman" w:cs="Times New Roman"/>
          <w:sz w:val="28"/>
          <w:szCs w:val="28"/>
        </w:rPr>
        <w:t xml:space="preserve">стоятельно решать нестандартные вопросы. </w:t>
      </w:r>
      <w:r w:rsidR="00B5520C" w:rsidRPr="00B5520C">
        <w:rPr>
          <w:rFonts w:ascii="Times New Roman" w:hAnsi="Times New Roman" w:cs="Times New Roman"/>
          <w:sz w:val="28"/>
          <w:szCs w:val="28"/>
        </w:rPr>
        <w:t>Можно с уверенностью сказать, что каждый ребёнок рождается с</w:t>
      </w:r>
      <w:r w:rsidR="00B5520C">
        <w:rPr>
          <w:rFonts w:ascii="Times New Roman" w:hAnsi="Times New Roman" w:cs="Times New Roman"/>
          <w:sz w:val="28"/>
          <w:szCs w:val="28"/>
        </w:rPr>
        <w:t xml:space="preserve"> определенными </w:t>
      </w:r>
      <w:r w:rsidR="00B5520C" w:rsidRPr="00B5520C">
        <w:rPr>
          <w:rFonts w:ascii="Times New Roman" w:hAnsi="Times New Roman" w:cs="Times New Roman"/>
          <w:sz w:val="28"/>
          <w:szCs w:val="28"/>
        </w:rPr>
        <w:t>творческими способностями, но они находятся в скрытом состоянии и для того, чтобы их раскрыть, необходимо создать определённые условия.</w:t>
      </w:r>
      <w:r w:rsidR="00B5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DD" w:rsidRDefault="00B5520C" w:rsidP="00B55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B5520C">
        <w:rPr>
          <w:rFonts w:ascii="Times New Roman" w:hAnsi="Times New Roman" w:cs="Times New Roman"/>
          <w:sz w:val="28"/>
          <w:szCs w:val="28"/>
        </w:rPr>
        <w:t xml:space="preserve"> уверенно и надежно занял свое место в жизни современного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FA5" w:rsidRPr="00AC1FA5">
        <w:t xml:space="preserve"> </w:t>
      </w:r>
      <w:r w:rsidR="00AC1FA5">
        <w:rPr>
          <w:rFonts w:ascii="Times New Roman" w:hAnsi="Times New Roman" w:cs="Times New Roman"/>
          <w:sz w:val="28"/>
          <w:szCs w:val="28"/>
        </w:rPr>
        <w:t>э</w:t>
      </w:r>
      <w:r w:rsidR="00AC1FA5" w:rsidRPr="00AC1FA5">
        <w:rPr>
          <w:rFonts w:ascii="Times New Roman" w:hAnsi="Times New Roman" w:cs="Times New Roman"/>
          <w:sz w:val="28"/>
          <w:szCs w:val="28"/>
        </w:rPr>
        <w:t>лементы</w:t>
      </w:r>
      <w:r w:rsidR="00AC1FA5">
        <w:rPr>
          <w:rFonts w:ascii="Times New Roman" w:hAnsi="Times New Roman" w:cs="Times New Roman"/>
          <w:sz w:val="28"/>
          <w:szCs w:val="28"/>
        </w:rPr>
        <w:t xml:space="preserve"> информационных технологий являю</w:t>
      </w:r>
      <w:r w:rsidR="00AC1FA5" w:rsidRPr="00AC1FA5">
        <w:rPr>
          <w:rFonts w:ascii="Times New Roman" w:hAnsi="Times New Roman" w:cs="Times New Roman"/>
          <w:sz w:val="28"/>
          <w:szCs w:val="28"/>
        </w:rPr>
        <w:t>тся сейчас существенным компонентом обучения</w:t>
      </w:r>
      <w:r w:rsidR="00AC1FA5">
        <w:rPr>
          <w:rFonts w:ascii="Times New Roman" w:hAnsi="Times New Roman" w:cs="Times New Roman"/>
          <w:sz w:val="28"/>
          <w:szCs w:val="28"/>
        </w:rPr>
        <w:t>. В</w:t>
      </w:r>
      <w:r w:rsidR="00AC1FA5" w:rsidRPr="00AC1FA5">
        <w:rPr>
          <w:rFonts w:ascii="Times New Roman" w:hAnsi="Times New Roman" w:cs="Times New Roman"/>
          <w:sz w:val="28"/>
          <w:szCs w:val="28"/>
        </w:rPr>
        <w:t>озрастной рубеж встречи с компьютером, его овладением стремительно снижается. С простыми игровыми компьютерными устройствами ребенок взаимодействует уже с 3 - 4 лет.</w:t>
      </w:r>
      <w:r w:rsidR="00AC1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0C" w:rsidRDefault="009462DD" w:rsidP="0094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точек зрения на то, как современные информационные технологии влияют на развитие креативности</w:t>
      </w:r>
      <w:r w:rsidR="00026BFF">
        <w:rPr>
          <w:rFonts w:ascii="Times New Roman" w:hAnsi="Times New Roman" w:cs="Times New Roman"/>
          <w:sz w:val="28"/>
          <w:szCs w:val="28"/>
        </w:rPr>
        <w:t xml:space="preserve"> в детском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2D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462DD">
        <w:rPr>
          <w:rFonts w:ascii="Times New Roman" w:hAnsi="Times New Roman" w:cs="Times New Roman"/>
          <w:bCs/>
          <w:sz w:val="28"/>
          <w:szCs w:val="28"/>
        </w:rPr>
        <w:t>И в первую очередь -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462DD">
        <w:rPr>
          <w:rFonts w:ascii="Times New Roman" w:hAnsi="Times New Roman" w:cs="Times New Roman"/>
          <w:bCs/>
          <w:sz w:val="28"/>
          <w:szCs w:val="28"/>
        </w:rPr>
        <w:t>нформационные технологии</w:t>
      </w:r>
      <w:r w:rsidRPr="009462D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DD">
        <w:rPr>
          <w:rFonts w:ascii="Times New Roman" w:hAnsi="Times New Roman" w:cs="Times New Roman"/>
          <w:sz w:val="28"/>
          <w:szCs w:val="28"/>
        </w:rPr>
        <w:t>это мощный инструмент для получения ребенком разнообразной информации</w:t>
      </w:r>
      <w:r>
        <w:rPr>
          <w:rFonts w:ascii="Times New Roman" w:hAnsi="Times New Roman" w:cs="Times New Roman"/>
          <w:sz w:val="28"/>
          <w:szCs w:val="28"/>
        </w:rPr>
        <w:t>. Творческое</w:t>
      </w:r>
      <w:r w:rsidRPr="0094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 w:rsidRPr="009462DD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зависимости от богатства и разнообразия </w:t>
      </w:r>
      <w:r>
        <w:rPr>
          <w:rFonts w:ascii="Times New Roman" w:hAnsi="Times New Roman" w:cs="Times New Roman"/>
          <w:sz w:val="28"/>
          <w:szCs w:val="28"/>
        </w:rPr>
        <w:t>прежнего личного опыта человека, оно</w:t>
      </w:r>
      <w:r w:rsidRPr="009462DD">
        <w:rPr>
          <w:rFonts w:ascii="Times New Roman" w:hAnsi="Times New Roman" w:cs="Times New Roman"/>
          <w:sz w:val="28"/>
          <w:szCs w:val="28"/>
        </w:rPr>
        <w:t xml:space="preserve"> строится из реальных элементов,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-</w:t>
      </w:r>
      <w:r w:rsidRPr="009462DD">
        <w:rPr>
          <w:rFonts w:ascii="Times New Roman" w:hAnsi="Times New Roman" w:cs="Times New Roman"/>
          <w:sz w:val="28"/>
          <w:szCs w:val="28"/>
        </w:rPr>
        <w:t xml:space="preserve"> богаче опыт - богаче воображение.</w:t>
      </w:r>
      <w:r w:rsidR="00026BFF">
        <w:rPr>
          <w:rFonts w:ascii="Times New Roman" w:hAnsi="Times New Roman" w:cs="Times New Roman"/>
          <w:sz w:val="28"/>
          <w:szCs w:val="28"/>
        </w:rPr>
        <w:t xml:space="preserve"> Здесь сложно переоценить роль интернета, позволяющего воспользоваться самым широким спектром информации. </w:t>
      </w:r>
      <w:r w:rsidR="00026BFF" w:rsidRPr="00026BFF">
        <w:rPr>
          <w:rFonts w:ascii="Times New Roman" w:hAnsi="Times New Roman" w:cs="Times New Roman"/>
          <w:sz w:val="28"/>
          <w:szCs w:val="28"/>
        </w:rPr>
        <w:t xml:space="preserve">Современные электронные издания обеспечивают также </w:t>
      </w:r>
      <w:proofErr w:type="spellStart"/>
      <w:r w:rsidR="00026BFF" w:rsidRPr="00026BFF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="00026BFF" w:rsidRPr="00026BFF">
        <w:rPr>
          <w:rFonts w:ascii="Times New Roman" w:hAnsi="Times New Roman" w:cs="Times New Roman"/>
          <w:sz w:val="28"/>
          <w:szCs w:val="28"/>
        </w:rPr>
        <w:t xml:space="preserve"> форм </w:t>
      </w:r>
      <w:r w:rsidR="00026BFF">
        <w:rPr>
          <w:rFonts w:ascii="Times New Roman" w:hAnsi="Times New Roman" w:cs="Times New Roman"/>
          <w:sz w:val="28"/>
          <w:szCs w:val="28"/>
        </w:rPr>
        <w:t xml:space="preserve">ее </w:t>
      </w:r>
      <w:r w:rsidR="00026BFF" w:rsidRPr="00026BFF">
        <w:rPr>
          <w:rFonts w:ascii="Times New Roman" w:hAnsi="Times New Roman" w:cs="Times New Roman"/>
          <w:sz w:val="28"/>
          <w:szCs w:val="28"/>
        </w:rPr>
        <w:t xml:space="preserve">представления - текст, графика, звук, видео, анимация. </w:t>
      </w:r>
    </w:p>
    <w:p w:rsidR="00E03D10" w:rsidRPr="00E03D10" w:rsidRDefault="00E03D10" w:rsidP="00E0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10">
        <w:rPr>
          <w:rFonts w:ascii="Times New Roman" w:hAnsi="Times New Roman" w:cs="Times New Roman"/>
          <w:sz w:val="28"/>
          <w:szCs w:val="28"/>
        </w:rPr>
        <w:t>У детей младшего школьного возраста воображение развивается на основе специальных знаний и опирается на освоение практических приемов действия в той или иной области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13F">
        <w:rPr>
          <w:rFonts w:ascii="Times New Roman" w:hAnsi="Times New Roman" w:cs="Times New Roman"/>
          <w:sz w:val="28"/>
          <w:szCs w:val="28"/>
        </w:rPr>
        <w:t>В</w:t>
      </w:r>
      <w:r w:rsidR="0086713F" w:rsidRPr="0086713F">
        <w:rPr>
          <w:rFonts w:ascii="Times New Roman" w:hAnsi="Times New Roman" w:cs="Times New Roman"/>
          <w:sz w:val="28"/>
          <w:szCs w:val="28"/>
        </w:rPr>
        <w:t>се более широкий доступ к новым средствам переработки информации и коммуникации, в частности, с помощью интернета, открывает возможность для занятий видами творческой деятельности, которые ранее были недоступны людям, особенно тем, кто проживает в удаленных регионах.</w:t>
      </w:r>
      <w:r w:rsidR="0086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10" w:rsidRDefault="00E03D10" w:rsidP="0086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E03D10">
        <w:rPr>
          <w:rFonts w:ascii="Times New Roman" w:hAnsi="Times New Roman" w:cs="Times New Roman"/>
          <w:sz w:val="28"/>
          <w:szCs w:val="28"/>
        </w:rPr>
        <w:t xml:space="preserve"> компьютерных технологий дает возможность интеграции разных видов искусств (анимации, графики, музыки, дизайна), что позволяет создать образ, близкий субкультуре современных детей.</w:t>
      </w:r>
    </w:p>
    <w:p w:rsidR="0086713F" w:rsidRDefault="0086713F" w:rsidP="0086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безусловным плюсом является возможность презентаций продуктов своей деятельности, трансляция опыта. </w:t>
      </w:r>
      <w:r w:rsidRPr="0086713F">
        <w:rPr>
          <w:rFonts w:ascii="Times New Roman" w:hAnsi="Times New Roman" w:cs="Times New Roman"/>
          <w:sz w:val="28"/>
          <w:szCs w:val="28"/>
        </w:rPr>
        <w:t>Широкую популярность приобретают олимпиады, конкурсы, организуемые на основе дистанционных технологий.</w:t>
      </w:r>
    </w:p>
    <w:p w:rsidR="0086713F" w:rsidRDefault="0086713F" w:rsidP="0086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13F">
        <w:rPr>
          <w:rFonts w:ascii="Times New Roman" w:hAnsi="Times New Roman" w:cs="Times New Roman"/>
          <w:sz w:val="28"/>
          <w:szCs w:val="28"/>
        </w:rPr>
        <w:t>Однако</w:t>
      </w:r>
      <w:r w:rsidR="00E03D10">
        <w:rPr>
          <w:rFonts w:ascii="Times New Roman" w:hAnsi="Times New Roman" w:cs="Times New Roman"/>
          <w:sz w:val="28"/>
          <w:szCs w:val="28"/>
        </w:rPr>
        <w:t>,</w:t>
      </w:r>
      <w:r w:rsidRPr="0086713F">
        <w:rPr>
          <w:rFonts w:ascii="Times New Roman" w:hAnsi="Times New Roman" w:cs="Times New Roman"/>
          <w:sz w:val="28"/>
          <w:szCs w:val="28"/>
        </w:rPr>
        <w:t xml:space="preserve"> хотя </w:t>
      </w:r>
      <w:r w:rsidR="00E03D10">
        <w:rPr>
          <w:rFonts w:ascii="Times New Roman" w:hAnsi="Times New Roman" w:cs="Times New Roman"/>
          <w:sz w:val="28"/>
          <w:szCs w:val="28"/>
        </w:rPr>
        <w:t>использование ИКТ и имеет ряд неоспоримых преимуществ</w:t>
      </w:r>
      <w:r w:rsidRPr="0086713F">
        <w:rPr>
          <w:rFonts w:ascii="Times New Roman" w:hAnsi="Times New Roman" w:cs="Times New Roman"/>
          <w:sz w:val="28"/>
          <w:szCs w:val="28"/>
        </w:rPr>
        <w:t>, было бы ошибкой видеть только положительное влияние эт</w:t>
      </w:r>
      <w:r w:rsidR="00E03D10">
        <w:rPr>
          <w:rFonts w:ascii="Times New Roman" w:hAnsi="Times New Roman" w:cs="Times New Roman"/>
          <w:sz w:val="28"/>
          <w:szCs w:val="28"/>
        </w:rPr>
        <w:t xml:space="preserve">их технологий </w:t>
      </w:r>
      <w:r w:rsidRPr="0086713F">
        <w:rPr>
          <w:rFonts w:ascii="Times New Roman" w:hAnsi="Times New Roman" w:cs="Times New Roman"/>
          <w:sz w:val="28"/>
          <w:szCs w:val="28"/>
        </w:rPr>
        <w:t>на</w:t>
      </w:r>
      <w:r w:rsidR="00A16CA9">
        <w:rPr>
          <w:rFonts w:ascii="Times New Roman" w:hAnsi="Times New Roman" w:cs="Times New Roman"/>
          <w:sz w:val="28"/>
          <w:szCs w:val="28"/>
        </w:rPr>
        <w:t xml:space="preserve"> развитие креативности</w:t>
      </w:r>
      <w:r w:rsidRPr="0086713F">
        <w:rPr>
          <w:rFonts w:ascii="Times New Roman" w:hAnsi="Times New Roman" w:cs="Times New Roman"/>
          <w:sz w:val="28"/>
          <w:szCs w:val="28"/>
        </w:rPr>
        <w:t>.</w:t>
      </w:r>
    </w:p>
    <w:p w:rsidR="00A16CA9" w:rsidRDefault="00A16CA9" w:rsidP="0086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главных плюсов применения ИКТ –доступность информации имеет и сущ</w:t>
      </w:r>
      <w:r w:rsidR="00D0698A">
        <w:rPr>
          <w:rFonts w:ascii="Times New Roman" w:hAnsi="Times New Roman" w:cs="Times New Roman"/>
          <w:sz w:val="28"/>
          <w:szCs w:val="28"/>
        </w:rPr>
        <w:t>ественную отрицательную сторону: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8A">
        <w:rPr>
          <w:rFonts w:ascii="Times New Roman" w:hAnsi="Times New Roman" w:cs="Times New Roman"/>
          <w:sz w:val="28"/>
          <w:szCs w:val="28"/>
        </w:rPr>
        <w:t>данная информация не требует</w:t>
      </w:r>
      <w:r w:rsidRPr="00A16CA9">
        <w:rPr>
          <w:rFonts w:ascii="Times New Roman" w:hAnsi="Times New Roman" w:cs="Times New Roman"/>
          <w:sz w:val="28"/>
          <w:szCs w:val="28"/>
        </w:rPr>
        <w:t xml:space="preserve"> заметных интеллектуальных усилий. </w:t>
      </w:r>
      <w:r w:rsidR="00D0698A">
        <w:rPr>
          <w:rFonts w:ascii="Times New Roman" w:hAnsi="Times New Roman" w:cs="Times New Roman"/>
          <w:sz w:val="28"/>
          <w:szCs w:val="28"/>
        </w:rPr>
        <w:t>М</w:t>
      </w:r>
      <w:r w:rsidR="00D0698A" w:rsidRPr="00D0698A">
        <w:rPr>
          <w:rFonts w:ascii="Times New Roman" w:hAnsi="Times New Roman" w:cs="Times New Roman"/>
          <w:sz w:val="28"/>
          <w:szCs w:val="28"/>
        </w:rPr>
        <w:t>озг</w:t>
      </w:r>
      <w:r w:rsidR="00D0698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0698A" w:rsidRPr="00D0698A">
        <w:rPr>
          <w:rFonts w:ascii="Times New Roman" w:hAnsi="Times New Roman" w:cs="Times New Roman"/>
          <w:sz w:val="28"/>
          <w:szCs w:val="28"/>
        </w:rPr>
        <w:t xml:space="preserve"> привыкает к потоку информации извне</w:t>
      </w:r>
      <w:r w:rsidR="00D0698A">
        <w:rPr>
          <w:rFonts w:ascii="Times New Roman" w:hAnsi="Times New Roman" w:cs="Times New Roman"/>
          <w:sz w:val="28"/>
          <w:szCs w:val="28"/>
        </w:rPr>
        <w:t>.</w:t>
      </w:r>
      <w:r w:rsidR="00D0698A">
        <w:rPr>
          <w:rFonts w:ascii="Times New Roman" w:hAnsi="Times New Roman" w:cs="Times New Roman"/>
          <w:sz w:val="28"/>
          <w:szCs w:val="28"/>
        </w:rPr>
        <w:t xml:space="preserve"> </w:t>
      </w:r>
      <w:r w:rsidRPr="00A16CA9">
        <w:rPr>
          <w:rFonts w:ascii="Times New Roman" w:hAnsi="Times New Roman" w:cs="Times New Roman"/>
          <w:sz w:val="28"/>
          <w:szCs w:val="28"/>
        </w:rPr>
        <w:t>Следовательно, творческая деятельность будет тормозиться, так как она требует больших усилий</w:t>
      </w:r>
      <w:r w:rsidR="00D06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3D3" w:rsidRDefault="007403D3" w:rsidP="0074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телевидение, интернет</w:t>
      </w:r>
      <w:r w:rsidRPr="00740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7403D3">
        <w:rPr>
          <w:rFonts w:ascii="Times New Roman" w:hAnsi="Times New Roman" w:cs="Times New Roman"/>
          <w:sz w:val="28"/>
          <w:szCs w:val="28"/>
        </w:rPr>
        <w:t xml:space="preserve">т «готовые к использованию» образы, оставляя тем самым мало места для работы воображения. При столкновении с творческой задачей зрителю будет труднее отрешиться от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7403D3"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часто приходится отмечать на занятиях, что дети стремятся </w:t>
      </w:r>
      <w:r>
        <w:rPr>
          <w:rFonts w:ascii="Times New Roman" w:hAnsi="Times New Roman" w:cs="Times New Roman"/>
          <w:sz w:val="28"/>
          <w:szCs w:val="28"/>
        </w:rPr>
        <w:t>передать на своих работах заимствованные (например, из мультфильмов) решения. Это и внешний облик героев, цветовые и композиционные построения. Готовые образы глубоко оседают в сознании детей, не оставляя места для фантазии</w:t>
      </w:r>
      <w:r w:rsidR="00FD5BA0">
        <w:rPr>
          <w:rFonts w:ascii="Times New Roman" w:hAnsi="Times New Roman" w:cs="Times New Roman"/>
          <w:sz w:val="28"/>
          <w:szCs w:val="28"/>
        </w:rPr>
        <w:t>. При выполнении простых упражнений, если дети видят перед собой образец, они стремятся ему следовать. Этот образец можно в какой-то момент убрать. «Стереть» полученный, к примеру, в процессе просмотра красивого мультфильма образ гораздо сложнее.</w:t>
      </w:r>
    </w:p>
    <w:p w:rsidR="00FD5BA0" w:rsidRPr="000D7811" w:rsidRDefault="00FD5BA0" w:rsidP="000D7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готовых образов достаточно часто предлагаются готовые практические решения.</w:t>
      </w:r>
      <w:r w:rsidR="00F6612E">
        <w:rPr>
          <w:rFonts w:ascii="Times New Roman" w:hAnsi="Times New Roman" w:cs="Times New Roman"/>
          <w:sz w:val="28"/>
          <w:szCs w:val="28"/>
        </w:rPr>
        <w:t xml:space="preserve"> Речь не идет об овладении новыми технологиями, приемами и способами. Как педагогу ИЗО, к сожалению, приходится сталкиваться с тем, что</w:t>
      </w:r>
      <w:r w:rsidR="000D7811">
        <w:rPr>
          <w:rFonts w:ascii="Times New Roman" w:hAnsi="Times New Roman" w:cs="Times New Roman"/>
          <w:sz w:val="28"/>
          <w:szCs w:val="28"/>
        </w:rPr>
        <w:t>,</w:t>
      </w:r>
      <w:r w:rsidR="00F6612E">
        <w:rPr>
          <w:rFonts w:ascii="Times New Roman" w:hAnsi="Times New Roman" w:cs="Times New Roman"/>
          <w:sz w:val="28"/>
          <w:szCs w:val="28"/>
        </w:rPr>
        <w:t xml:space="preserve"> не научившись наблюдать и самостоятельно решать творческие задачи, ребенок знакомится с многообразием предложений «как нарисовать…», «как сделать…»</w:t>
      </w:r>
      <w:r w:rsidR="00944C53">
        <w:rPr>
          <w:rFonts w:ascii="Times New Roman" w:hAnsi="Times New Roman" w:cs="Times New Roman"/>
          <w:sz w:val="28"/>
          <w:szCs w:val="28"/>
        </w:rPr>
        <w:t>. И ребенок уверен, что он умеет это делать, постоянно возвращаясь к полученному шаблону.</w:t>
      </w:r>
      <w:r w:rsidR="000D7811">
        <w:rPr>
          <w:rFonts w:ascii="Times New Roman" w:hAnsi="Times New Roman" w:cs="Times New Roman"/>
          <w:sz w:val="28"/>
          <w:szCs w:val="28"/>
        </w:rPr>
        <w:t xml:space="preserve"> И</w:t>
      </w:r>
      <w:r w:rsidR="000D7811" w:rsidRPr="000D7811">
        <w:rPr>
          <w:rFonts w:ascii="Times New Roman" w:hAnsi="Times New Roman" w:cs="Times New Roman"/>
          <w:sz w:val="28"/>
          <w:szCs w:val="28"/>
        </w:rPr>
        <w:t>нерция мышления, связанная со стремлением действовать в соответствии с прошлым опытом и знаниями, с использова</w:t>
      </w:r>
      <w:r w:rsidR="000D7811">
        <w:rPr>
          <w:rFonts w:ascii="Times New Roman" w:hAnsi="Times New Roman" w:cs="Times New Roman"/>
          <w:sz w:val="28"/>
          <w:szCs w:val="28"/>
        </w:rPr>
        <w:t>нием стандартных методов, является</w:t>
      </w:r>
      <w:r w:rsidR="000D7811" w:rsidRPr="000D7811">
        <w:t xml:space="preserve"> </w:t>
      </w:r>
      <w:r w:rsidR="000D7811">
        <w:rPr>
          <w:rFonts w:ascii="Times New Roman" w:hAnsi="Times New Roman" w:cs="Times New Roman"/>
          <w:sz w:val="28"/>
          <w:szCs w:val="28"/>
        </w:rPr>
        <w:t>п</w:t>
      </w:r>
      <w:r w:rsidR="000D7811" w:rsidRPr="000D7811">
        <w:rPr>
          <w:rFonts w:ascii="Times New Roman" w:hAnsi="Times New Roman" w:cs="Times New Roman"/>
          <w:sz w:val="28"/>
          <w:szCs w:val="28"/>
        </w:rPr>
        <w:t>ротивополо</w:t>
      </w:r>
      <w:r w:rsidR="000D7811">
        <w:rPr>
          <w:rFonts w:ascii="Times New Roman" w:hAnsi="Times New Roman" w:cs="Times New Roman"/>
          <w:sz w:val="28"/>
          <w:szCs w:val="28"/>
        </w:rPr>
        <w:t>жностью творческого воображения.</w:t>
      </w:r>
    </w:p>
    <w:p w:rsidR="00944C53" w:rsidRDefault="00944C53" w:rsidP="00944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53">
        <w:rPr>
          <w:rFonts w:ascii="Times New Roman" w:hAnsi="Times New Roman" w:cs="Times New Roman"/>
          <w:sz w:val="28"/>
          <w:szCs w:val="28"/>
        </w:rPr>
        <w:t>Ещё один факт, который отмечают многие педагоги – резкое снижение фантазии и творческой активности детей. Дети теряют способность и желание самостоятельно занять себя, содержательно и творчески играть. Они не прилагают усилий для изобретения новых игр, для сочинения сказок, для создания собственного воображаемого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53">
        <w:rPr>
          <w:rFonts w:ascii="Times New Roman" w:hAnsi="Times New Roman" w:cs="Times New Roman"/>
          <w:sz w:val="28"/>
          <w:szCs w:val="28"/>
        </w:rPr>
        <w:t xml:space="preserve">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944C53">
        <w:rPr>
          <w:rFonts w:ascii="Times New Roman" w:hAnsi="Times New Roman" w:cs="Times New Roman"/>
          <w:sz w:val="28"/>
          <w:szCs w:val="28"/>
        </w:rPr>
        <w:t>творчества, ведь там он может действовать только в рамках опций, предусмотренных производителем программы.</w:t>
      </w:r>
    </w:p>
    <w:p w:rsidR="00373088" w:rsidRDefault="00944C53" w:rsidP="00373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 и о том, что</w:t>
      </w:r>
      <w:r w:rsidR="00373088">
        <w:rPr>
          <w:rFonts w:ascii="Times New Roman" w:hAnsi="Times New Roman" w:cs="Times New Roman"/>
          <w:sz w:val="28"/>
          <w:szCs w:val="28"/>
        </w:rPr>
        <w:t xml:space="preserve"> в современном обществе нарушается процесс</w:t>
      </w:r>
      <w:r w:rsidR="00373088" w:rsidRPr="0037308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373088">
        <w:rPr>
          <w:rFonts w:ascii="Times New Roman" w:hAnsi="Times New Roman" w:cs="Times New Roman"/>
          <w:sz w:val="28"/>
          <w:szCs w:val="28"/>
        </w:rPr>
        <w:t xml:space="preserve"> людей между собой,</w:t>
      </w:r>
      <w:r w:rsidR="00373088" w:rsidRPr="00373088">
        <w:rPr>
          <w:rFonts w:ascii="Times New Roman" w:hAnsi="Times New Roman" w:cs="Times New Roman"/>
          <w:sz w:val="28"/>
          <w:szCs w:val="28"/>
        </w:rPr>
        <w:t xml:space="preserve"> с реальным миром.</w:t>
      </w:r>
      <w:r w:rsidR="00373088">
        <w:rPr>
          <w:rFonts w:ascii="Times New Roman" w:hAnsi="Times New Roman" w:cs="Times New Roman"/>
          <w:sz w:val="28"/>
          <w:szCs w:val="28"/>
        </w:rPr>
        <w:t xml:space="preserve"> Данный вывод можно сделать на </w:t>
      </w:r>
      <w:r w:rsidR="00373088" w:rsidRPr="00373088">
        <w:rPr>
          <w:rFonts w:ascii="Times New Roman" w:hAnsi="Times New Roman" w:cs="Times New Roman"/>
          <w:sz w:val="28"/>
          <w:szCs w:val="28"/>
        </w:rPr>
        <w:t>основании детских рисунков</w:t>
      </w:r>
      <w:r w:rsidR="0037308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373088" w:rsidRPr="00373088">
        <w:rPr>
          <w:rFonts w:ascii="Times New Roman" w:hAnsi="Times New Roman" w:cs="Times New Roman"/>
          <w:sz w:val="28"/>
          <w:szCs w:val="28"/>
        </w:rPr>
        <w:t>«Семья»</w:t>
      </w:r>
      <w:r w:rsidR="00373088">
        <w:rPr>
          <w:rFonts w:ascii="Times New Roman" w:hAnsi="Times New Roman" w:cs="Times New Roman"/>
          <w:sz w:val="28"/>
          <w:szCs w:val="28"/>
        </w:rPr>
        <w:t>. Очень часто дети не знают, чем любят заниматься родители, или не могут изобразить совместную деятельность, на рисунках часто возникают компьютеры и телефоны.</w:t>
      </w:r>
    </w:p>
    <w:p w:rsidR="00D2530B" w:rsidRPr="00944C53" w:rsidRDefault="000D7811" w:rsidP="002D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11">
        <w:rPr>
          <w:rFonts w:ascii="Times New Roman" w:hAnsi="Times New Roman" w:cs="Times New Roman"/>
          <w:sz w:val="28"/>
          <w:szCs w:val="28"/>
        </w:rPr>
        <w:t>Современный ребенок находится в беспредельном информационном и огромном социальном пространстве, не имеющем четких внешних и внутренних границ</w:t>
      </w:r>
      <w:r>
        <w:rPr>
          <w:rFonts w:ascii="Times New Roman" w:hAnsi="Times New Roman" w:cs="Times New Roman"/>
          <w:sz w:val="28"/>
          <w:szCs w:val="28"/>
        </w:rPr>
        <w:t>. Роль родителей и педагогов – помочь ему сориентироваться в этом пространстве,</w:t>
      </w:r>
      <w:r w:rsidR="002D0E09">
        <w:rPr>
          <w:rFonts w:ascii="Times New Roman" w:hAnsi="Times New Roman" w:cs="Times New Roman"/>
          <w:sz w:val="28"/>
          <w:szCs w:val="28"/>
        </w:rPr>
        <w:t xml:space="preserve"> научить критическому мышлению,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E09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D0E09" w:rsidRPr="002D0E09">
        <w:rPr>
          <w:rFonts w:ascii="Times New Roman" w:hAnsi="Times New Roman" w:cs="Times New Roman"/>
          <w:sz w:val="28"/>
          <w:szCs w:val="28"/>
        </w:rPr>
        <w:t>переход</w:t>
      </w:r>
      <w:r w:rsidR="002D0E09">
        <w:rPr>
          <w:rFonts w:ascii="Times New Roman" w:hAnsi="Times New Roman" w:cs="Times New Roman"/>
          <w:sz w:val="28"/>
          <w:szCs w:val="28"/>
        </w:rPr>
        <w:t>у</w:t>
      </w:r>
      <w:r w:rsidR="002D0E09" w:rsidRPr="002D0E09">
        <w:rPr>
          <w:rFonts w:ascii="Times New Roman" w:hAnsi="Times New Roman" w:cs="Times New Roman"/>
          <w:sz w:val="28"/>
          <w:szCs w:val="28"/>
        </w:rPr>
        <w:t xml:space="preserve"> от подражания репродуктивного характера к самостоятельному творчеству</w:t>
      </w:r>
      <w:r w:rsidR="002D0E09">
        <w:rPr>
          <w:rFonts w:ascii="Times New Roman" w:hAnsi="Times New Roman" w:cs="Times New Roman"/>
          <w:sz w:val="28"/>
          <w:szCs w:val="28"/>
        </w:rPr>
        <w:t>.</w:t>
      </w:r>
    </w:p>
    <w:sectPr w:rsidR="00D2530B" w:rsidRPr="00944C53" w:rsidSect="002D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B6"/>
    <w:rsid w:val="00026BFF"/>
    <w:rsid w:val="000D7811"/>
    <w:rsid w:val="001C3732"/>
    <w:rsid w:val="002D0E09"/>
    <w:rsid w:val="00373088"/>
    <w:rsid w:val="0044176F"/>
    <w:rsid w:val="005A1311"/>
    <w:rsid w:val="007403D3"/>
    <w:rsid w:val="0086713F"/>
    <w:rsid w:val="00944C53"/>
    <w:rsid w:val="009462DD"/>
    <w:rsid w:val="00971690"/>
    <w:rsid w:val="00A13B6B"/>
    <w:rsid w:val="00A16CA9"/>
    <w:rsid w:val="00AC1FA5"/>
    <w:rsid w:val="00B303B6"/>
    <w:rsid w:val="00B5520C"/>
    <w:rsid w:val="00D0698A"/>
    <w:rsid w:val="00D2530B"/>
    <w:rsid w:val="00E03D10"/>
    <w:rsid w:val="00E647DB"/>
    <w:rsid w:val="00EC1FB6"/>
    <w:rsid w:val="00EE446F"/>
    <w:rsid w:val="00F6612E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8510"/>
  <w15:chartTrackingRefBased/>
  <w15:docId w15:val="{8695CBAE-170F-421A-B593-21716B4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Нечаева</dc:creator>
  <cp:keywords/>
  <dc:description/>
  <cp:lastModifiedBy>Наталия Нечаева</cp:lastModifiedBy>
  <cp:revision>2</cp:revision>
  <dcterms:created xsi:type="dcterms:W3CDTF">2018-04-25T13:44:00Z</dcterms:created>
  <dcterms:modified xsi:type="dcterms:W3CDTF">2018-04-25T16:59:00Z</dcterms:modified>
</cp:coreProperties>
</file>