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60" w:rsidRPr="000677AC" w:rsidRDefault="00910186" w:rsidP="000677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AC">
        <w:rPr>
          <w:rFonts w:ascii="Times New Roman" w:hAnsi="Times New Roman" w:cs="Times New Roman"/>
          <w:b/>
          <w:sz w:val="28"/>
          <w:szCs w:val="28"/>
        </w:rPr>
        <w:t>КАК НАУЧИТЬ ДЕТЕЙ ЛЮБИТЬ И ПОНИМАТЬ МУЗЫКУ.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 xml:space="preserve">Открыть перед ребёнком красоту силу и величие музыки, ввести его в этот мир нелегко, но необходимо. И взрослым надо это сделать. Всё, что будет сказано дальше, </w:t>
      </w:r>
      <w:r w:rsidR="000677AC" w:rsidRPr="000677AC">
        <w:rPr>
          <w:rFonts w:ascii="Times New Roman" w:hAnsi="Times New Roman" w:cs="Times New Roman"/>
          <w:sz w:val="28"/>
          <w:szCs w:val="28"/>
        </w:rPr>
        <w:t>адресовано,</w:t>
      </w:r>
      <w:r w:rsidRPr="000677A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0677AC" w:rsidRPr="000677AC">
        <w:rPr>
          <w:rFonts w:ascii="Times New Roman" w:hAnsi="Times New Roman" w:cs="Times New Roman"/>
          <w:sz w:val="28"/>
          <w:szCs w:val="28"/>
        </w:rPr>
        <w:t>всего,</w:t>
      </w:r>
      <w:r w:rsidRPr="000677AC">
        <w:rPr>
          <w:rFonts w:ascii="Times New Roman" w:hAnsi="Times New Roman" w:cs="Times New Roman"/>
          <w:sz w:val="28"/>
          <w:szCs w:val="28"/>
        </w:rPr>
        <w:t xml:space="preserve"> к родителям, не имеющим </w:t>
      </w:r>
      <w:r w:rsidRPr="000677AC">
        <w:rPr>
          <w:rFonts w:ascii="Times New Roman" w:hAnsi="Times New Roman" w:cs="Times New Roman"/>
          <w:sz w:val="28"/>
          <w:szCs w:val="28"/>
        </w:rPr>
        <w:t>музыкальной подготовки.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Музыкальное воспитание детей лучше начинать с песни. Именно с ней связаны первые музыкальные впечатления человека, он знакомится с песней с колыбели, когда мать ему поёт спокойную убаюкивающую мелодию.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 xml:space="preserve">Человек растёт. Шире, </w:t>
      </w:r>
      <w:proofErr w:type="spellStart"/>
      <w:r w:rsidRPr="000677AC">
        <w:rPr>
          <w:rFonts w:ascii="Times New Roman" w:hAnsi="Times New Roman" w:cs="Times New Roman"/>
          <w:sz w:val="28"/>
          <w:szCs w:val="28"/>
        </w:rPr>
        <w:t>многогра</w:t>
      </w:r>
      <w:r w:rsidRPr="000677AC"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 w:rsidRPr="000677AC">
        <w:rPr>
          <w:rFonts w:ascii="Times New Roman" w:hAnsi="Times New Roman" w:cs="Times New Roman"/>
          <w:sz w:val="28"/>
          <w:szCs w:val="28"/>
        </w:rPr>
        <w:t xml:space="preserve"> раскрывается перед ним мир, к нему приходят новые песни.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 xml:space="preserve">Молодые родители, приступающие к музыкальному воспитанию своего ребёнка, на первом этапе должны всему научиться сами. Чтобы привить ребёнку вкус к хорошей песне, нужно уметь выбрать её. Поможет </w:t>
      </w:r>
      <w:r w:rsidRPr="000677AC">
        <w:rPr>
          <w:rFonts w:ascii="Times New Roman" w:hAnsi="Times New Roman" w:cs="Times New Roman"/>
          <w:sz w:val="28"/>
          <w:szCs w:val="28"/>
        </w:rPr>
        <w:t>в этом народная песня, выдержавшая вековую проверку, кроме того необходима любознательность и конечно хотя бы минимальная музыкальная грамотность. За короткий срок по самоучителю можно познать основы записи, воспроизведение звуков и несложных ритмических с</w:t>
      </w:r>
      <w:r w:rsidRPr="000677AC">
        <w:rPr>
          <w:rFonts w:ascii="Times New Roman" w:hAnsi="Times New Roman" w:cs="Times New Roman"/>
          <w:sz w:val="28"/>
          <w:szCs w:val="28"/>
        </w:rPr>
        <w:t>очетаний. Знакомство с азами музыки - благородная задача. Затраченное время сторицей окупится тем удовольствием, которое вы получите от первого самостоятельного исполнения мелодии песни даже на простом муз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>нструменте: гитаре, домбре, балалайке.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Сначала н</w:t>
      </w:r>
      <w:r w:rsidRPr="000677AC">
        <w:rPr>
          <w:rFonts w:ascii="Times New Roman" w:hAnsi="Times New Roman" w:cs="Times New Roman"/>
          <w:sz w:val="28"/>
          <w:szCs w:val="28"/>
        </w:rPr>
        <w:t xml:space="preserve">аучите ребёнка слушать песню и находить в этом радость, понимать её язык: отделить весёлую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грустной, торжественной и шутливой. А со временем предложите разобраться в музыкальных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и музыкальное содержание станет доступным ребёнку. Прежде чем </w:t>
      </w:r>
      <w:r w:rsidRPr="000677AC">
        <w:rPr>
          <w:rFonts w:ascii="Times New Roman" w:hAnsi="Times New Roman" w:cs="Times New Roman"/>
          <w:sz w:val="28"/>
          <w:szCs w:val="28"/>
        </w:rPr>
        <w:t xml:space="preserve">рассказать с каких песен надо начинать знакомство ребёнка с музыкой, назову несколько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сборников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где эти песни публикуются: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«Песни для детского сада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>выпуск 1; 2; 3; 4; 5.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«Маленькие песенки», муз. Тиличеевой: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«Про птиц и животных».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«Мы любим музыку».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«Ве</w:t>
      </w:r>
      <w:r w:rsidRPr="000677AC">
        <w:rPr>
          <w:rFonts w:ascii="Times New Roman" w:hAnsi="Times New Roman" w:cs="Times New Roman"/>
          <w:sz w:val="28"/>
          <w:szCs w:val="28"/>
        </w:rPr>
        <w:t>сёлый праздник»,</w:t>
      </w:r>
    </w:p>
    <w:p w:rsidR="00CF2860" w:rsidRPr="000677AC" w:rsidRDefault="00910186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«Дошкольное воспитание», и т. д.</w:t>
      </w:r>
    </w:p>
    <w:p w:rsidR="000677AC" w:rsidRPr="000677AC" w:rsidRDefault="000677AC" w:rsidP="000677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7AC" w:rsidRDefault="000677AC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>Кроме сборников можно предложить диски, кассеты, видео материал с записями детских песен. Они также помогут в музыкальном воспитании.</w:t>
      </w:r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  <w:r w:rsidRPr="000677AC">
        <w:rPr>
          <w:rFonts w:ascii="Times New Roman" w:hAnsi="Times New Roman" w:cs="Times New Roman"/>
          <w:sz w:val="28"/>
          <w:szCs w:val="28"/>
        </w:rPr>
        <w:t>Все мы знаем, что дети любят сказки и рассказы о животных. Поэтому лучше начинать знакомить ребёнка с коротких песен типа «Зайка», «Воробей». В небольшой по объёму мелодии чередуются различные настроения воробья, которые передаются в музыке.</w:t>
      </w:r>
    </w:p>
    <w:p w:rsidR="000677AC" w:rsidRDefault="000677AC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  <w:r w:rsidRPr="000677AC">
        <w:rPr>
          <w:rFonts w:ascii="Times New Roman" w:hAnsi="Times New Roman" w:cs="Times New Roman"/>
          <w:sz w:val="28"/>
          <w:szCs w:val="28"/>
        </w:rPr>
        <w:t xml:space="preserve">Понравится детям песня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Филиппенко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«Цыплята» в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в шутливой форме звучит рассказ «о весёлой семейке» маме - курочке и детишках - цыплятах. Нравятся детям песни об игрушках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Разучите с вашим ребёнком «Вовин барабан» музыка </w:t>
      </w:r>
      <w:proofErr w:type="spellStart"/>
      <w:r w:rsidRPr="000677AC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0677AC">
        <w:rPr>
          <w:rFonts w:ascii="Times New Roman" w:hAnsi="Times New Roman" w:cs="Times New Roman"/>
          <w:sz w:val="28"/>
          <w:szCs w:val="28"/>
        </w:rPr>
        <w:t xml:space="preserve">. Мы хотим воспитать наших ребят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, мужественными. В этом нам поможет песня «Молодой солдат» </w:t>
      </w:r>
      <w:r w:rsidRPr="000677AC">
        <w:rPr>
          <w:rFonts w:ascii="Times New Roman" w:hAnsi="Times New Roman" w:cs="Times New Roman"/>
          <w:sz w:val="28"/>
          <w:szCs w:val="28"/>
        </w:rPr>
        <w:lastRenderedPageBreak/>
        <w:t>Александрова. Уже в такой короткой песне звучит волевой, чёткий ритм. Такую песню хочется громко петь, под неё хорошо маршировать. С увлечением дети всегда слушают песни прошлых лет времён Гражданской и отечественной войн, таким относится «песня о Щорсе», «По долинам и по взгорьям».</w:t>
      </w:r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AC" w:rsidRDefault="000677AC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7AC">
        <w:rPr>
          <w:rFonts w:ascii="Times New Roman" w:hAnsi="Times New Roman" w:cs="Times New Roman"/>
          <w:sz w:val="28"/>
          <w:szCs w:val="28"/>
        </w:rPr>
        <w:t>Они ,пронизанные героикой прошлого , помогут воспитать у ребёнка любовь к Родине, смелость и мужество.</w:t>
      </w:r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  <w:r w:rsidRPr="000677AC">
        <w:rPr>
          <w:rFonts w:ascii="Times New Roman" w:hAnsi="Times New Roman" w:cs="Times New Roman"/>
          <w:sz w:val="28"/>
          <w:szCs w:val="28"/>
        </w:rPr>
        <w:t>Музыка может быть и торжественной, приподнятой, с радостной оживлённой мелодией. К празднику 8 марта можно разучить песню Филиппенко «Сегодня мамин праздник».</w:t>
      </w:r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  <w:r w:rsidRPr="000677AC">
        <w:rPr>
          <w:rFonts w:ascii="Times New Roman" w:hAnsi="Times New Roman" w:cs="Times New Roman"/>
          <w:sz w:val="28"/>
          <w:szCs w:val="28"/>
        </w:rPr>
        <w:t>Разучивая с детьми песни, необходимо всегда поговорить с детьми о характере разучиваемой песни.</w:t>
      </w:r>
      <w:r w:rsidRPr="0006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AC" w:rsidRPr="000677AC" w:rsidRDefault="000677AC" w:rsidP="000677A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77AC">
        <w:rPr>
          <w:rFonts w:ascii="Times New Roman" w:hAnsi="Times New Roman" w:cs="Times New Roman"/>
          <w:sz w:val="28"/>
          <w:szCs w:val="28"/>
        </w:rPr>
        <w:t xml:space="preserve">Стремясь заинтересовать ребёнка такими разборами, попросите нарисовать свои впечатления от песни. И пусть это будет неумелый рисунок, </w:t>
      </w:r>
      <w:proofErr w:type="gramStart"/>
      <w:r w:rsidRPr="000677A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677AC">
        <w:rPr>
          <w:rFonts w:ascii="Times New Roman" w:hAnsi="Times New Roman" w:cs="Times New Roman"/>
          <w:sz w:val="28"/>
          <w:szCs w:val="28"/>
        </w:rPr>
        <w:t xml:space="preserve"> сколько радости он принесёт ребёнку, приобщая его к большому счастью творчества.</w:t>
      </w:r>
    </w:p>
    <w:p w:rsidR="000677AC" w:rsidRPr="000677AC" w:rsidRDefault="000677AC" w:rsidP="000677A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77AC" w:rsidRPr="000677AC">
      <w:pgSz w:w="11900" w:h="16840"/>
      <w:pgMar w:top="1061" w:right="1080" w:bottom="1061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86" w:rsidRDefault="00910186">
      <w:r>
        <w:separator/>
      </w:r>
    </w:p>
  </w:endnote>
  <w:endnote w:type="continuationSeparator" w:id="0">
    <w:p w:rsidR="00910186" w:rsidRDefault="0091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86" w:rsidRDefault="00910186"/>
  </w:footnote>
  <w:footnote w:type="continuationSeparator" w:id="0">
    <w:p w:rsidR="00910186" w:rsidRDefault="009101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3323"/>
    <w:multiLevelType w:val="multilevel"/>
    <w:tmpl w:val="28C8F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60"/>
    <w:rsid w:val="000677AC"/>
    <w:rsid w:val="00910186"/>
    <w:rsid w:val="00C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No Spacing"/>
    <w:uiPriority w:val="1"/>
    <w:qFormat/>
    <w:rsid w:val="000677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No Spacing"/>
    <w:uiPriority w:val="1"/>
    <w:qFormat/>
    <w:rsid w:val="000677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ocr_2eb823436ca84c285d94a5fb034fa235</vt:lpstr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ocr_2eb823436ca84c285d94a5fb034fa235</dc:title>
  <dc:creator>Алла</dc:creator>
  <cp:lastModifiedBy>Алла</cp:lastModifiedBy>
  <cp:revision>2</cp:revision>
  <dcterms:created xsi:type="dcterms:W3CDTF">2020-03-11T14:47:00Z</dcterms:created>
  <dcterms:modified xsi:type="dcterms:W3CDTF">2020-03-11T14:47:00Z</dcterms:modified>
</cp:coreProperties>
</file>