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1E4" w:rsidRDefault="00EA61E4" w:rsidP="00EA61E4">
      <w:pPr>
        <w:jc w:val="center"/>
        <w:rPr>
          <w:rFonts w:ascii="Times New Roman" w:hAnsi="Times New Roman" w:cs="Times New Roman"/>
          <w:sz w:val="32"/>
          <w:szCs w:val="32"/>
        </w:rPr>
      </w:pPr>
      <w:r w:rsidRPr="00EA61E4">
        <w:rPr>
          <w:rFonts w:ascii="Times New Roman" w:hAnsi="Times New Roman" w:cs="Times New Roman"/>
          <w:sz w:val="32"/>
          <w:szCs w:val="32"/>
        </w:rPr>
        <w:t>Муници</w:t>
      </w:r>
      <w:r>
        <w:rPr>
          <w:rFonts w:ascii="Times New Roman" w:hAnsi="Times New Roman" w:cs="Times New Roman"/>
          <w:sz w:val="32"/>
          <w:szCs w:val="32"/>
        </w:rPr>
        <w:t>пальное бюджетное образовательное учреждение дополнительного образования «Рыльская детская школа искусств» Курской области</w:t>
      </w:r>
    </w:p>
    <w:p w:rsidR="00EA61E4" w:rsidRPr="00EA61E4" w:rsidRDefault="00EA61E4" w:rsidP="00EA61E4">
      <w:pPr>
        <w:rPr>
          <w:rFonts w:ascii="Times New Roman" w:hAnsi="Times New Roman" w:cs="Times New Roman"/>
          <w:sz w:val="32"/>
          <w:szCs w:val="32"/>
        </w:rPr>
      </w:pPr>
      <w:r w:rsidRPr="00EA61E4">
        <w:rPr>
          <w:rFonts w:ascii="Times New Roman" w:hAnsi="Times New Roman" w:cs="Times New Roman"/>
          <w:b/>
          <w:sz w:val="32"/>
          <w:szCs w:val="32"/>
        </w:rPr>
        <w:t>Доклад</w:t>
      </w:r>
      <w:r w:rsidRPr="00EA61E4">
        <w:rPr>
          <w:rFonts w:ascii="Times New Roman" w:hAnsi="Times New Roman" w:cs="Times New Roman"/>
          <w:sz w:val="32"/>
          <w:szCs w:val="32"/>
        </w:rPr>
        <w:t xml:space="preserve"> </w:t>
      </w:r>
      <w:r w:rsidRPr="00EA61E4">
        <w:rPr>
          <w:rFonts w:ascii="Times New Roman" w:hAnsi="Times New Roman" w:cs="Times New Roman"/>
          <w:b/>
          <w:sz w:val="32"/>
          <w:szCs w:val="32"/>
        </w:rPr>
        <w:t>на тему</w:t>
      </w:r>
      <w:r>
        <w:rPr>
          <w:rFonts w:ascii="Times New Roman" w:hAnsi="Times New Roman" w:cs="Times New Roman"/>
          <w:b/>
          <w:sz w:val="32"/>
          <w:szCs w:val="32"/>
        </w:rPr>
        <w:t>: «Патриотическое воспитание школьников»</w:t>
      </w:r>
    </w:p>
    <w:p w:rsidR="00EA61E4" w:rsidRDefault="00EA61E4" w:rsidP="00EA61E4">
      <w:pPr>
        <w:rPr>
          <w:rFonts w:ascii="Times New Roman" w:hAnsi="Times New Roman" w:cs="Times New Roman"/>
          <w:sz w:val="28"/>
          <w:szCs w:val="28"/>
        </w:rPr>
      </w:pPr>
      <w:r>
        <w:rPr>
          <w:rFonts w:ascii="Times New Roman" w:hAnsi="Times New Roman" w:cs="Times New Roman"/>
          <w:sz w:val="28"/>
          <w:szCs w:val="28"/>
        </w:rPr>
        <w:t xml:space="preserve">Автор:  </w:t>
      </w:r>
      <w:r w:rsidRPr="009F73DC">
        <w:rPr>
          <w:rFonts w:ascii="Times New Roman" w:hAnsi="Times New Roman" w:cs="Times New Roman"/>
          <w:b/>
          <w:sz w:val="28"/>
          <w:szCs w:val="28"/>
        </w:rPr>
        <w:t>Воробьева Надежда Андреевна</w:t>
      </w: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преподаватель изобразительного искусства отделения «Живопись»                    МБОУ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Рыльская</w:t>
      </w:r>
      <w:proofErr w:type="gramEnd"/>
      <w:r>
        <w:rPr>
          <w:rFonts w:ascii="Times New Roman" w:hAnsi="Times New Roman" w:cs="Times New Roman"/>
          <w:sz w:val="28"/>
          <w:szCs w:val="28"/>
        </w:rPr>
        <w:t xml:space="preserve"> ДШИ» Курской области</w:t>
      </w:r>
    </w:p>
    <w:p w:rsidR="00EA61E4" w:rsidRPr="00EA61E4" w:rsidRDefault="00EA61E4" w:rsidP="00EA61E4">
      <w:pPr>
        <w:rPr>
          <w:rFonts w:ascii="Times New Roman" w:hAnsi="Times New Roman" w:cs="Times New Roman"/>
          <w:sz w:val="28"/>
          <w:szCs w:val="28"/>
        </w:rPr>
      </w:pPr>
      <w:r>
        <w:rPr>
          <w:rFonts w:ascii="Times New Roman" w:hAnsi="Times New Roman" w:cs="Times New Roman"/>
          <w:sz w:val="28"/>
          <w:szCs w:val="28"/>
        </w:rPr>
        <w:t xml:space="preserve">        </w:t>
      </w:r>
      <w:r w:rsidRPr="00EA61E4">
        <w:rPr>
          <w:rFonts w:ascii="Times New Roman" w:hAnsi="Times New Roman" w:cs="Times New Roman"/>
          <w:sz w:val="28"/>
          <w:szCs w:val="28"/>
        </w:rPr>
        <w:t>Одним из сложных вопросов воспитания является патриотическое воспитание школьников. Слово «патриотизм» означает любовь к Родине. А понятие Родина включает в себя уважение к её истории, духовным ценностям, традициям. Это любовь к родной природе, родному языку, родителям, своему народу и к его культуре. И важный  кирпичик в вопросе воспитания достойного гражданина и патриота своей страны, должна заложить школа, это является её стратегической целью. Именно она несет основную нагрузку по патриотическому  воспитанию подрастающего поколения, ведь это будущее страны. Осознание школьником ответственности за свой народ, за свою страну есть важнейшая ценность, одна из основ духовно – нравственного единства общества. В последнее время  именно патриотическому воспитанию молодежи и школьников уделяется все больше внимания.</w:t>
      </w:r>
    </w:p>
    <w:p w:rsidR="00EA61E4" w:rsidRPr="00EA61E4" w:rsidRDefault="00EA61E4" w:rsidP="00EA61E4">
      <w:pPr>
        <w:rPr>
          <w:rFonts w:ascii="Times New Roman" w:hAnsi="Times New Roman" w:cs="Times New Roman"/>
          <w:sz w:val="28"/>
          <w:szCs w:val="28"/>
        </w:rPr>
      </w:pPr>
      <w:r>
        <w:rPr>
          <w:rFonts w:ascii="Times New Roman" w:hAnsi="Times New Roman" w:cs="Times New Roman"/>
          <w:sz w:val="28"/>
          <w:szCs w:val="28"/>
        </w:rPr>
        <w:t xml:space="preserve">     </w:t>
      </w:r>
      <w:r w:rsidRPr="00EA61E4">
        <w:rPr>
          <w:rFonts w:ascii="Times New Roman" w:hAnsi="Times New Roman" w:cs="Times New Roman"/>
          <w:sz w:val="28"/>
          <w:szCs w:val="28"/>
        </w:rPr>
        <w:t>О важности и актуальности этой проблемы говорил и глава нашего государства В.В. Путин: "Мы должны строить своё будущее на прочном фундаменте. И такой фундамент – это патриотизм. Мы, как бы долго ни обсуждали, что может быть фундаментом, прочным моральным основанием для нашей страны, ничего другого всё равно не придумаем. Это уважение к своей истории и традициям, духовным ценностям наших народов, нашей тысячелетней культуре и уникальному опыту сосуществования сотен народов и языков на территории России. Нам необходимо в полной мере использовать лучший опыт воспитания и просвещения, который был и в Российско</w:t>
      </w:r>
      <w:r>
        <w:rPr>
          <w:rFonts w:ascii="Times New Roman" w:hAnsi="Times New Roman" w:cs="Times New Roman"/>
          <w:sz w:val="28"/>
          <w:szCs w:val="28"/>
        </w:rPr>
        <w:t xml:space="preserve">й империи, и в Советском Союзе.                                                         </w:t>
      </w:r>
      <w:r w:rsidRPr="00EA61E4">
        <w:rPr>
          <w:rFonts w:ascii="Times New Roman" w:hAnsi="Times New Roman" w:cs="Times New Roman"/>
          <w:sz w:val="28"/>
          <w:szCs w:val="28"/>
        </w:rPr>
        <w:t xml:space="preserve">Естественно, мы ничего не должны идеализировать и ничего не должны повторять в том виде, в котором это было в прежние времена, прежние десятилетия или столетия. И уж тем более, механически брать какие-либо шаблоны и какие-то клише из прошлого. И здесь хочу особо подчеркнуть, что так называемый казённый патриотизм, </w:t>
      </w:r>
      <w:proofErr w:type="spellStart"/>
      <w:r w:rsidRPr="00EA61E4">
        <w:rPr>
          <w:rFonts w:ascii="Times New Roman" w:hAnsi="Times New Roman" w:cs="Times New Roman"/>
          <w:sz w:val="28"/>
          <w:szCs w:val="28"/>
        </w:rPr>
        <w:t>охранительство</w:t>
      </w:r>
      <w:proofErr w:type="spellEnd"/>
      <w:r w:rsidRPr="00EA61E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EA61E4">
        <w:rPr>
          <w:rFonts w:ascii="Times New Roman" w:hAnsi="Times New Roman" w:cs="Times New Roman"/>
          <w:sz w:val="28"/>
          <w:szCs w:val="28"/>
        </w:rPr>
        <w:t>построенное</w:t>
      </w:r>
      <w:proofErr w:type="gramEnd"/>
      <w:r w:rsidRPr="00EA61E4">
        <w:rPr>
          <w:rFonts w:ascii="Times New Roman" w:hAnsi="Times New Roman" w:cs="Times New Roman"/>
          <w:sz w:val="28"/>
          <w:szCs w:val="28"/>
        </w:rPr>
        <w:t xml:space="preserve"> на изоляции, приносят ровно противоположенный эффект ожидаемому. Они не </w:t>
      </w:r>
      <w:r w:rsidRPr="00EA61E4">
        <w:rPr>
          <w:rFonts w:ascii="Times New Roman" w:hAnsi="Times New Roman" w:cs="Times New Roman"/>
          <w:sz w:val="28"/>
          <w:szCs w:val="28"/>
        </w:rPr>
        <w:lastRenderedPageBreak/>
        <w:t xml:space="preserve">укрепляют ценностный фундамент общества, а наоборот, ослабляют его, лишают внутреннего иммунитета </w:t>
      </w:r>
      <w:proofErr w:type="gramStart"/>
      <w:r w:rsidRPr="00EA61E4">
        <w:rPr>
          <w:rFonts w:ascii="Times New Roman" w:hAnsi="Times New Roman" w:cs="Times New Roman"/>
          <w:sz w:val="28"/>
          <w:szCs w:val="28"/>
        </w:rPr>
        <w:t>к</w:t>
      </w:r>
      <w:proofErr w:type="gramEnd"/>
      <w:r w:rsidRPr="00EA61E4">
        <w:rPr>
          <w:rFonts w:ascii="Times New Roman" w:hAnsi="Times New Roman" w:cs="Times New Roman"/>
          <w:sz w:val="28"/>
          <w:szCs w:val="28"/>
        </w:rPr>
        <w:t xml:space="preserve"> </w:t>
      </w:r>
      <w:proofErr w:type="gramStart"/>
      <w:r w:rsidRPr="00EA61E4">
        <w:rPr>
          <w:rFonts w:ascii="Times New Roman" w:hAnsi="Times New Roman" w:cs="Times New Roman"/>
          <w:sz w:val="28"/>
          <w:szCs w:val="28"/>
        </w:rPr>
        <w:t>разного</w:t>
      </w:r>
      <w:proofErr w:type="gramEnd"/>
      <w:r w:rsidRPr="00EA61E4">
        <w:rPr>
          <w:rFonts w:ascii="Times New Roman" w:hAnsi="Times New Roman" w:cs="Times New Roman"/>
          <w:sz w:val="28"/>
          <w:szCs w:val="28"/>
        </w:rPr>
        <w:t xml:space="preserve"> рода разрушительным, деструктивным идеям. Нам нужны действительно живые формы работы по воспитанию патриотизма и гражданственности, а значит, опирающиеся на общественную инициативу, на служение традиционных религий, на деятельность молодёжных и военно-патриотических организаций, исторических и краеведческих клубов, других подобных структур. Словом, необходимо эффективно выстроенное общественно-государственное партнёрство".</w:t>
      </w:r>
    </w:p>
    <w:p w:rsidR="00A8549E" w:rsidRPr="00EA61E4" w:rsidRDefault="00EA61E4" w:rsidP="00EA61E4">
      <w:pPr>
        <w:rPr>
          <w:rFonts w:ascii="Times New Roman" w:hAnsi="Times New Roman" w:cs="Times New Roman"/>
          <w:sz w:val="28"/>
          <w:szCs w:val="28"/>
        </w:rPr>
      </w:pPr>
      <w:r>
        <w:rPr>
          <w:rFonts w:ascii="Times New Roman" w:hAnsi="Times New Roman" w:cs="Times New Roman"/>
          <w:sz w:val="28"/>
          <w:szCs w:val="28"/>
        </w:rPr>
        <w:t xml:space="preserve">     </w:t>
      </w:r>
      <w:r w:rsidRPr="00EA61E4">
        <w:rPr>
          <w:rFonts w:ascii="Times New Roman" w:hAnsi="Times New Roman" w:cs="Times New Roman"/>
          <w:sz w:val="28"/>
          <w:szCs w:val="28"/>
        </w:rPr>
        <w:t xml:space="preserve"> Сейчас в средствах массовой информации очень часто  говорят о проблеме беженцев.  На одном из сайтов  я увидела такую картинку: мальчик и его дедушка – ветеран войны смотрят телевизор. Дедушка спрашивает: «Кто это?», мальчик отвечает: «Беженцы». На что дедушка удивленно восклицает: «А почему там столько мужчин?» Можно  ли  было себе представить, что наши ребята будут бежать от войны, бросив на произвол судьбы свою страну, свою землю, своих родителей, сестер, младших братьев, жен, детей, променяв все это на какие то материальные блага? Невозможно такое. В нашей стране невозможно! В этом громадное отличие европейских ценностей и наших. Мы часто слышим: «Где хорошо, там и Родина». Нет, настоящий патриот сделает все, чтобы хорошо было в его стране.  Улучшать свою страну надо начинать с образования и воспитания. Это прямая обязанность педагога.  Ребенок должен чувствовать, что, от того, каким он будет специалистом, зависит и будущее его страны, какой она будет. Посадив дерево, обустроив клумбу с цветами, убрав школьный двор, ребенок украсит свое маленькое пространство. Ребенку надо прививать морально – нравственные качества -  смелость, честность, порядочность, чувство собственного достоинства, это тоже работа педагога.  Необходимо пропагандировать нашу российскую литературу, кино, культуру. Воспитывать в детях уважение к  памяти погибших за Родину солдат, поощрять их интерес к рассказам  ещё живущих фронтовиков, собирать и бережно  хранить исторические документы. Педагог должен обращать внимание и на военно - спортивную подготовку, ведь граждане нашей страны всегда должны быть готовы встать на защиту своей Родины. Нам, всем вместе, нужно сделать так, чтобы мы гордились той страной, в которой живем!</w:t>
      </w:r>
    </w:p>
    <w:sectPr w:rsidR="00A8549E" w:rsidRPr="00EA61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1E4"/>
    <w:rsid w:val="009F73DC"/>
    <w:rsid w:val="00A8549E"/>
    <w:rsid w:val="00E71590"/>
    <w:rsid w:val="00EA61E4"/>
    <w:rsid w:val="00FA6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689</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2016-11-10T18:44:00Z</dcterms:created>
  <dcterms:modified xsi:type="dcterms:W3CDTF">2016-11-10T18:45:00Z</dcterms:modified>
</cp:coreProperties>
</file>