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A8" w:rsidRDefault="00F16EA8" w:rsidP="00327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228" w:rsidRPr="00B24AE9" w:rsidRDefault="008A6258" w:rsidP="00A75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72086" w:rsidRPr="00B24AE9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профессиональных компетенций воспитателя в области ИКТ </w:t>
      </w:r>
      <w:proofErr w:type="gramStart"/>
      <w:r w:rsidR="00D72086" w:rsidRPr="00B24AE9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="00D72086" w:rsidRPr="00B24AE9">
        <w:rPr>
          <w:rFonts w:ascii="Times New Roman" w:hAnsi="Times New Roman" w:cs="Times New Roman"/>
          <w:b/>
          <w:sz w:val="28"/>
          <w:szCs w:val="28"/>
        </w:rPr>
        <w:t xml:space="preserve">ехнологий и </w:t>
      </w:r>
      <w:proofErr w:type="spellStart"/>
      <w:r w:rsidR="00D72086" w:rsidRPr="00B24AE9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методической деятельности»</w:t>
      </w:r>
    </w:p>
    <w:p w:rsidR="00D72086" w:rsidRPr="00A7574A" w:rsidRDefault="00D72086" w:rsidP="00A75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086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086" w:rsidRPr="00A7574A">
        <w:rPr>
          <w:rFonts w:ascii="Times New Roman" w:hAnsi="Times New Roman" w:cs="Times New Roman"/>
          <w:sz w:val="28"/>
          <w:szCs w:val="28"/>
        </w:rPr>
        <w:t>Профессиональный стандарт педагога подкрепляется следующими показателями компетентности: знание целей, задач, содержания, принципов, форм, методов и средств обучения и воспитания дошкольников, умение результативно формировать знания, умения и навыки в соответствии с образовательной программой.</w:t>
      </w:r>
    </w:p>
    <w:p w:rsidR="00D72086" w:rsidRPr="00A7574A" w:rsidRDefault="00D720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Учебно- методическая деятельность воспитателя предполагает следующие критерии компетентности:</w:t>
      </w:r>
    </w:p>
    <w:p w:rsidR="00D72086" w:rsidRPr="00A7574A" w:rsidRDefault="00D720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планирование воспитательно- образовательной работы</w:t>
      </w:r>
    </w:p>
    <w:p w:rsidR="00D72086" w:rsidRPr="00A7574A" w:rsidRDefault="00D720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проектирование педагогической деятельности ( мониторинг) на основе анализа достигнутых результатов.</w:t>
      </w:r>
    </w:p>
    <w:p w:rsidR="00D72086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086" w:rsidRPr="00A7574A">
        <w:rPr>
          <w:rFonts w:ascii="Times New Roman" w:hAnsi="Times New Roman" w:cs="Times New Roman"/>
          <w:sz w:val="28"/>
          <w:szCs w:val="28"/>
        </w:rPr>
        <w:t xml:space="preserve">Таким образом, планирование </w:t>
      </w:r>
      <w:proofErr w:type="spellStart"/>
      <w:r w:rsidR="00D72086" w:rsidRPr="00A7574A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D72086" w:rsidRPr="00A757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72086" w:rsidRPr="00A757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72086" w:rsidRPr="00A7574A">
        <w:rPr>
          <w:rFonts w:ascii="Times New Roman" w:hAnsi="Times New Roman" w:cs="Times New Roman"/>
          <w:sz w:val="28"/>
          <w:szCs w:val="28"/>
        </w:rPr>
        <w:t xml:space="preserve"> образовательной работы с детьми дошкольного возраста осуществляется через интеграцию всего образовательного процесса, объединяющую образовательные области, разные виды детской деятельности, приемы и методы в единую систему. Следовательно, педагог планирует свою деятельность, следуя за ребенком, наблюдая за его развитием</w:t>
      </w:r>
      <w:r w:rsidR="00B21BA6" w:rsidRPr="00A7574A">
        <w:rPr>
          <w:rFonts w:ascii="Times New Roman" w:hAnsi="Times New Roman" w:cs="Times New Roman"/>
          <w:sz w:val="28"/>
          <w:szCs w:val="28"/>
        </w:rPr>
        <w:t>, за его интересами, что соответствует требованиям стандарта педагога. При планировании педагог не должен забывать учитывать и такие требования как:</w:t>
      </w:r>
    </w:p>
    <w:p w:rsidR="00B21BA6" w:rsidRPr="00A7574A" w:rsidRDefault="00B21BA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создание широких возможностей для развития свободной игры детей, в том числе обеспечение игрового времени и пространства</w:t>
      </w:r>
    </w:p>
    <w:p w:rsidR="00B21BA6" w:rsidRPr="00A7574A" w:rsidRDefault="00B21BA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активное использование недирективной помощи и поддержка детской инициативы и самостоятельности в разных видах деятельности</w:t>
      </w:r>
    </w:p>
    <w:p w:rsidR="00B21BA6" w:rsidRPr="00A7574A" w:rsidRDefault="00B21BA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организация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B21BA6" w:rsidRPr="00A7574A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</w:t>
      </w:r>
      <w:proofErr w:type="gramStart"/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коммуникационных технологий в воспитательно- образовательном процессе – это одна из самых новых проблем в отечественной дошкольной педагогике, так как наука и техника не стоят на месте. А воспитатель может и должен использовать новые технологии в работе во всех сферах своей деятельности, быть всегда в курсе педагогических новинок.</w:t>
      </w:r>
    </w:p>
    <w:p w:rsidR="00B21BA6" w:rsidRPr="00A7574A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педагоги ДО стараются активно привлекать возможности современных информационн</w:t>
      </w:r>
      <w:proofErr w:type="gramStart"/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коммуникационных технологий. Так как,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</w:t>
      </w:r>
    </w:p>
    <w:p w:rsidR="003E2290" w:rsidRPr="00A7574A" w:rsidRDefault="00407C2E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представить области применения ИКТ – технологий педагогами </w:t>
      </w:r>
      <w:proofErr w:type="gramStart"/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290" w:rsidRPr="00A7574A" w:rsidRDefault="003E2290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Повышать профессиональное мастерство через применение информационно- коммуникационных технологий.</w:t>
      </w:r>
    </w:p>
    <w:p w:rsidR="003E2290" w:rsidRPr="00A7574A" w:rsidRDefault="003E2290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Внедрять ИКТ в совместную деятельность педагога и детей.</w:t>
      </w:r>
    </w:p>
    <w:p w:rsidR="003E2290" w:rsidRPr="00A7574A" w:rsidRDefault="003E2290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Использовать ИКТ в работе с родителями для повышения компетентности в вопросах воспитания детей.</w:t>
      </w:r>
    </w:p>
    <w:p w:rsidR="003E2290" w:rsidRPr="00A7574A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факторов, влияющих на профессионализм воспитателя, является самообразование. Поиск новых приемов, методов и технологий актуален особенно в наше время. Подключение к 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позволило педагогам 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собственным опытом работы, перенимать передовой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 коллег России и зарубежья. Педагоги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возможность создать библиотеку электронных ресурсов: мультимедийные презентации разной тематики, методические материалы по образовательной деятельности </w:t>
      </w:r>
      <w:proofErr w:type="gramStart"/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НОД, подборка демонстрационного материала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1167" w:rsidRPr="00A7574A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работы по использованию ИКТ – это оформление основной документации в электронном виде. На собственном опыте убедились, что ведение основной документации в электронном формате значительно сокращает время по ее заполнению, дает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вносить изменения, дополнения, облегчает хранение и доступ к информации. Это такие документы, как: списки детей, сведения о р</w:t>
      </w:r>
      <w:r w:rsidR="00A7574A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одителях,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перспективные и календарные планы по всем направлениям работы в группе. </w:t>
      </w:r>
    </w:p>
    <w:p w:rsidR="00981167" w:rsidRPr="00407C2E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Интернет предоставляет возможность повысить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педагогическое мастерство через участие в </w:t>
      </w:r>
      <w:proofErr w:type="spellStart"/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конференциях, конкурсах, проектах.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proofErr w:type="gramEnd"/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proofErr w:type="spellStart"/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«Преемственность», активно публикуются в электронном журнале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«Преемственность в образовании» и на сайте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 проходят курсы повышения квалификации,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 w:rsidR="0040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C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 на различные конкурсы, проекты, размещают свои материалы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D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Tube</w:t>
      </w:r>
      <w:r w:rsidR="00407C2E" w:rsidRPr="0040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C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сети Интернет.</w:t>
      </w:r>
    </w:p>
    <w:p w:rsidR="00981167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559" w:rsidRPr="00A7574A">
        <w:rPr>
          <w:rFonts w:ascii="Times New Roman" w:hAnsi="Times New Roman" w:cs="Times New Roman"/>
          <w:sz w:val="28"/>
          <w:szCs w:val="28"/>
        </w:rPr>
        <w:t>Следующим направлением в работе стало использование ИКТ как средства для улучшения освоения изучаемого материала дошкольниками. Для воспитателя важно помнить, что каждый ребенок- это личность и его способности развиваются в той деятельности, в которой он занимается по собственному желанию и с интересом. Следовательно, необходимо выбирать такие технологии, которые давали бы ему возможность это осуществить. Я считаю, что информационно- коммуникационные технологии являются таким средством, так как открывают перед воспитателем безграничные возможности для эффективной творческой работы.</w:t>
      </w:r>
    </w:p>
    <w:p w:rsidR="00407C2E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559" w:rsidRPr="00A7574A">
        <w:rPr>
          <w:rFonts w:ascii="Times New Roman" w:hAnsi="Times New Roman" w:cs="Times New Roman"/>
          <w:sz w:val="28"/>
          <w:szCs w:val="28"/>
        </w:rPr>
        <w:t xml:space="preserve">Именно в этом и помогают создание электронной библиотеки, которая включает в себя презентации на разные темы, различные физкультминутки, дидактические, картотеки игр, наблюдений, прогулок, сюжетные картинки по составлению рассказов по развитию речи, готовые раскраски (по образцу), лабиринты для развития мелкой моторики. </w:t>
      </w:r>
      <w:proofErr w:type="gramStart"/>
      <w:r w:rsidR="002A2559" w:rsidRPr="00A7574A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2A2559" w:rsidRPr="00A7574A">
        <w:rPr>
          <w:rFonts w:ascii="Times New Roman" w:hAnsi="Times New Roman" w:cs="Times New Roman"/>
          <w:sz w:val="28"/>
          <w:szCs w:val="28"/>
        </w:rPr>
        <w:t xml:space="preserve"> медиатека занимает очень мало места. </w:t>
      </w:r>
    </w:p>
    <w:p w:rsidR="002A2559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559" w:rsidRPr="00A7574A">
        <w:rPr>
          <w:rFonts w:ascii="Times New Roman" w:hAnsi="Times New Roman" w:cs="Times New Roman"/>
          <w:sz w:val="28"/>
          <w:szCs w:val="28"/>
        </w:rPr>
        <w:t>Хотелось бы отметить, что детям очень нравится использование медиатехники в образовательной деятельности, но обязательно нужно соблюдать требования СанПин при ее использовании. Разумное использование в воспитательно- образовательном процессе наглядных средств обучения развивает у детей наблюдательность, внимание, речь и мышление. Правильно подобранные видеоматериалы, демонстрируемые с помощью медиатехники позволяют сделать непосредственно образовательную деятельность более интересной и динамичной</w:t>
      </w:r>
      <w:r w:rsidR="006C77FF" w:rsidRPr="00A7574A">
        <w:rPr>
          <w:rFonts w:ascii="Times New Roman" w:hAnsi="Times New Roman" w:cs="Times New Roman"/>
          <w:sz w:val="28"/>
          <w:szCs w:val="28"/>
        </w:rPr>
        <w:t>, помогают «погрузить» ребенка в предмет изучения, создать иллюзию соприсутсвия, сопереживания с изучаемым объектом, содействуют становлению рбъемных и ярких представлений. Все это способствует повышению мотивации детей к образовательной деятельности, активизирует познавательную деятельность, повышает качество усвоения программного материала с детьми.</w:t>
      </w:r>
    </w:p>
    <w:p w:rsidR="006C77FF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7FF" w:rsidRPr="00A7574A">
        <w:rPr>
          <w:rFonts w:ascii="Times New Roman" w:hAnsi="Times New Roman" w:cs="Times New Roman"/>
          <w:sz w:val="28"/>
          <w:szCs w:val="28"/>
        </w:rPr>
        <w:t xml:space="preserve">Одним из показателей успешности педагога и качественности его образовательной деятельности являются и достижения его воспитанников. Так, дети </w:t>
      </w:r>
      <w:r>
        <w:rPr>
          <w:rFonts w:ascii="Times New Roman" w:hAnsi="Times New Roman" w:cs="Times New Roman"/>
          <w:sz w:val="28"/>
          <w:szCs w:val="28"/>
        </w:rPr>
        <w:t xml:space="preserve">нашего ДО </w:t>
      </w:r>
      <w:r w:rsidR="006C77FF" w:rsidRPr="00A7574A">
        <w:rPr>
          <w:rFonts w:ascii="Times New Roman" w:hAnsi="Times New Roman" w:cs="Times New Roman"/>
          <w:sz w:val="28"/>
          <w:szCs w:val="28"/>
        </w:rPr>
        <w:t>являются активными участниками интерне</w:t>
      </w:r>
      <w:proofErr w:type="gramStart"/>
      <w:r w:rsidR="006C77FF" w:rsidRPr="00A7574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C77FF" w:rsidRPr="00A7574A">
        <w:rPr>
          <w:rFonts w:ascii="Times New Roman" w:hAnsi="Times New Roman" w:cs="Times New Roman"/>
          <w:sz w:val="28"/>
          <w:szCs w:val="28"/>
        </w:rPr>
        <w:t xml:space="preserve"> конкурсов:</w:t>
      </w:r>
    </w:p>
    <w:p w:rsidR="006C77FF" w:rsidRPr="00A7574A" w:rsidRDefault="006C77F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1. Всероссийские конкурсы, организуемые информационным центром методическое объединение педагогов «МАГИСТР»: «Веселый светофорчик», разработка педагогического проекта «Путешествие по неизведанным планетам»</w:t>
      </w:r>
      <w:r w:rsidR="00F42686" w:rsidRPr="00A7574A">
        <w:rPr>
          <w:rFonts w:ascii="Times New Roman" w:hAnsi="Times New Roman" w:cs="Times New Roman"/>
          <w:sz w:val="28"/>
          <w:szCs w:val="28"/>
        </w:rPr>
        <w:t>.</w:t>
      </w:r>
    </w:p>
    <w:p w:rsidR="00407C2E" w:rsidRDefault="00F426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2. Всероссийское сообщество школьных издательств «Стенгазета»: Всероссийский конкурс «Моя любимая сказка», «Подвиг народа»</w:t>
      </w:r>
      <w:r w:rsidR="00407C2E">
        <w:rPr>
          <w:rFonts w:ascii="Times New Roman" w:hAnsi="Times New Roman" w:cs="Times New Roman"/>
          <w:sz w:val="28"/>
          <w:szCs w:val="28"/>
        </w:rPr>
        <w:t>.</w:t>
      </w:r>
    </w:p>
    <w:p w:rsidR="00F42686" w:rsidRPr="00A7574A" w:rsidRDefault="00F42686" w:rsidP="00407C2E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3. Дистанционные конкурсы, викторины, марафоны на сайте «АР</w:t>
      </w:r>
      <w:proofErr w:type="gramStart"/>
      <w:r w:rsidRPr="00A7574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7574A">
        <w:rPr>
          <w:rFonts w:ascii="Times New Roman" w:hAnsi="Times New Roman" w:cs="Times New Roman"/>
          <w:sz w:val="28"/>
          <w:szCs w:val="28"/>
        </w:rPr>
        <w:t xml:space="preserve"> талант»</w:t>
      </w:r>
      <w:r w:rsidR="00407C2E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A7574A">
        <w:rPr>
          <w:rFonts w:ascii="Times New Roman" w:hAnsi="Times New Roman" w:cs="Times New Roman"/>
          <w:sz w:val="28"/>
          <w:szCs w:val="28"/>
        </w:rPr>
        <w:t>Родителям очень интересно зайти в интернет и среди участников конкурса увидеть фамилию своего ребенка и получить сертификат участника не просто, а всероссийского конкурса. Все достижения детей заносятся в личное портфолио.</w:t>
      </w:r>
    </w:p>
    <w:p w:rsidR="00F42686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686" w:rsidRPr="00A7574A">
        <w:rPr>
          <w:rFonts w:ascii="Times New Roman" w:hAnsi="Times New Roman" w:cs="Times New Roman"/>
          <w:sz w:val="28"/>
          <w:szCs w:val="28"/>
        </w:rPr>
        <w:t>Неотъемлемой частью работы педагога является работа с родителями. Использование ИКТ, на мой взгляд, значительно сократило время подготовки и проведения родительских собраний, помогло расположить родителей к непринужденному общению. Родителям предоставляется возможность воочию наблюдать развитие детей. Эта форма работы стала достойной альтернативой устным докладам , письменным отчетам на собраниях.</w:t>
      </w:r>
    </w:p>
    <w:p w:rsidR="00F42686" w:rsidRPr="00A7574A" w:rsidRDefault="00F426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7574A" w:rsidRPr="00A7574A">
        <w:rPr>
          <w:rFonts w:ascii="Times New Roman" w:hAnsi="Times New Roman" w:cs="Times New Roman"/>
          <w:sz w:val="28"/>
          <w:szCs w:val="28"/>
        </w:rPr>
        <w:t>утренних и вечерних встреч с ро</w:t>
      </w:r>
      <w:r w:rsidRPr="00A7574A">
        <w:rPr>
          <w:rFonts w:ascii="Times New Roman" w:hAnsi="Times New Roman" w:cs="Times New Roman"/>
          <w:sz w:val="28"/>
          <w:szCs w:val="28"/>
        </w:rPr>
        <w:t>дителями воспитатель часто бывает занят с детьми и не всегда может уделить должного внимания родителям. Необходим поиск новых продуктивных</w:t>
      </w:r>
      <w:r w:rsidR="00515E0E" w:rsidRPr="00A7574A">
        <w:rPr>
          <w:rFonts w:ascii="Times New Roman" w:hAnsi="Times New Roman" w:cs="Times New Roman"/>
          <w:sz w:val="28"/>
          <w:szCs w:val="28"/>
        </w:rPr>
        <w:t xml:space="preserve"> форм взаимодействия с родителями. Для них в каждой группе ДО родительские уголки, материалы к которому находим все на тех же сайтах сети Интернет. Такая яркая и красочная информация всегда привлекает внимание и отличается лаконичностью и доступностью для родителей. Кроме этого, на сайте школы есть информация по ДО, где родители, во- первых, имеют возможность следить за жизнью групп, мероприятиях, новостях. Во- вторых, сайт позволяет лучше узнать воспитателей и специалиство детского сада, могут получить о них необходимую консультацию.</w:t>
      </w:r>
    </w:p>
    <w:p w:rsidR="00515E0E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E0E" w:rsidRPr="00A7574A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вывод, что применение ИКТ в воспитательн</w:t>
      </w:r>
      <w:proofErr w:type="gramStart"/>
      <w:r w:rsidR="00515E0E" w:rsidRPr="00A757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15E0E" w:rsidRPr="00A7574A">
        <w:rPr>
          <w:rFonts w:ascii="Times New Roman" w:hAnsi="Times New Roman" w:cs="Times New Roman"/>
          <w:sz w:val="28"/>
          <w:szCs w:val="28"/>
        </w:rPr>
        <w:t xml:space="preserve"> образовательном процессе:</w:t>
      </w:r>
    </w:p>
    <w:p w:rsidR="00515E0E" w:rsidRPr="00A7574A" w:rsidRDefault="00515E0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 xml:space="preserve">1. Способствует повышению профессионального уровня педагогов, активизирует на поиск новых нетрадиционных </w:t>
      </w:r>
      <w:r w:rsidR="00A7574A" w:rsidRPr="00A7574A">
        <w:rPr>
          <w:rFonts w:ascii="Times New Roman" w:hAnsi="Times New Roman" w:cs="Times New Roman"/>
          <w:sz w:val="28"/>
          <w:szCs w:val="28"/>
        </w:rPr>
        <w:t>форм и методов обучения</w:t>
      </w:r>
      <w:r w:rsidRPr="00A7574A">
        <w:rPr>
          <w:rFonts w:ascii="Times New Roman" w:hAnsi="Times New Roman" w:cs="Times New Roman"/>
          <w:sz w:val="28"/>
          <w:szCs w:val="28"/>
        </w:rPr>
        <w:t>, дает стимул к проявлению творческих способностей.</w:t>
      </w:r>
    </w:p>
    <w:p w:rsidR="00515E0E" w:rsidRPr="00A7574A" w:rsidRDefault="00515E0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2. Увеличивает интерес детей к обучению, активизирует познавательную деятельность</w:t>
      </w:r>
      <w:r w:rsidR="004D0FF6" w:rsidRPr="00A7574A">
        <w:rPr>
          <w:rFonts w:ascii="Times New Roman" w:hAnsi="Times New Roman" w:cs="Times New Roman"/>
          <w:sz w:val="28"/>
          <w:szCs w:val="28"/>
        </w:rPr>
        <w:t>, повышает качество усвоения программного материала детьми.</w:t>
      </w:r>
    </w:p>
    <w:p w:rsidR="004D0FF6" w:rsidRPr="00A7574A" w:rsidRDefault="004D0FF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3. Подняло уровень педагогической компетентности родителей, информированности их о жизни группы и результатах каждого конкретного ребенка, усилило интерес к событиям в детском саду.</w:t>
      </w:r>
    </w:p>
    <w:p w:rsidR="004D0FF6" w:rsidRPr="00A7574A" w:rsidRDefault="004D0FF6" w:rsidP="002B72B7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 xml:space="preserve">Но все- таки в нашей работе мы всегда с надеждой глядим в будущее. </w:t>
      </w:r>
    </w:p>
    <w:p w:rsidR="004D0FF6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D0FF6" w:rsidRPr="00A7574A">
        <w:rPr>
          <w:rFonts w:ascii="Times New Roman" w:hAnsi="Times New Roman" w:cs="Times New Roman"/>
          <w:sz w:val="28"/>
          <w:szCs w:val="28"/>
        </w:rPr>
        <w:t xml:space="preserve"> ИКТ в работе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BF" w:rsidRPr="00A7574A">
        <w:rPr>
          <w:rFonts w:ascii="Times New Roman" w:hAnsi="Times New Roman" w:cs="Times New Roman"/>
          <w:sz w:val="28"/>
          <w:szCs w:val="28"/>
        </w:rPr>
        <w:t>дает большие преимущества: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  <w:u w:val="single"/>
        </w:rPr>
        <w:t>Электронная почта</w:t>
      </w:r>
      <w:r w:rsidRPr="00A7574A">
        <w:rPr>
          <w:rFonts w:ascii="Times New Roman" w:hAnsi="Times New Roman" w:cs="Times New Roman"/>
          <w:sz w:val="28"/>
          <w:szCs w:val="28"/>
        </w:rPr>
        <w:t xml:space="preserve"> – удобная форма работы с родителями. Через электронную почту возможно: обмен сообщениями, рассылка объявлений для родителей, получение отсканированных документов.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  <w:u w:val="single"/>
        </w:rPr>
        <w:t xml:space="preserve">Вайбер и ватсап – </w:t>
      </w:r>
      <w:r w:rsidRPr="00A7574A">
        <w:rPr>
          <w:rFonts w:ascii="Times New Roman" w:hAnsi="Times New Roman" w:cs="Times New Roman"/>
          <w:sz w:val="28"/>
          <w:szCs w:val="28"/>
        </w:rPr>
        <w:t>делают педагогическое просвещение родителей более доступным, удобным и рациональным.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С помощью этих приложений возможно: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консультирование родителей по вопросам особенностей развития и поведения детей;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создание атмосферы общности интересов детей, родителей и коллектива ДО;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мотивирование родителей на активное участие в жизни ребенка в ДО</w:t>
      </w:r>
      <w:r w:rsidR="00327F35" w:rsidRPr="00A7574A">
        <w:rPr>
          <w:rFonts w:ascii="Times New Roman" w:hAnsi="Times New Roman" w:cs="Times New Roman"/>
          <w:sz w:val="28"/>
          <w:szCs w:val="28"/>
        </w:rPr>
        <w:t>.</w:t>
      </w:r>
    </w:p>
    <w:p w:rsidR="00327F35" w:rsidRDefault="00327F35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В соц</w:t>
      </w:r>
      <w:r w:rsidR="00407C2E">
        <w:rPr>
          <w:rFonts w:ascii="Times New Roman" w:hAnsi="Times New Roman" w:cs="Times New Roman"/>
          <w:sz w:val="28"/>
          <w:szCs w:val="28"/>
        </w:rPr>
        <w:t>иальной сети «</w:t>
      </w:r>
      <w:proofErr w:type="spellStart"/>
      <w:r w:rsidR="00407C2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07C2E">
        <w:rPr>
          <w:rFonts w:ascii="Times New Roman" w:hAnsi="Times New Roman" w:cs="Times New Roman"/>
          <w:sz w:val="28"/>
          <w:szCs w:val="28"/>
        </w:rPr>
        <w:t xml:space="preserve">» созданы группы, </w:t>
      </w:r>
      <w:r w:rsidRPr="00A7574A">
        <w:rPr>
          <w:rFonts w:ascii="Times New Roman" w:hAnsi="Times New Roman" w:cs="Times New Roman"/>
          <w:sz w:val="28"/>
          <w:szCs w:val="28"/>
        </w:rPr>
        <w:t>где родители и педагоги общаются между собой и рассказывают о жизни своих детей. Ватсап и вайбер позволяют создать группу для общения родителей.</w:t>
      </w:r>
    </w:p>
    <w:p w:rsidR="008F10E6" w:rsidRDefault="008F10E6" w:rsidP="00A75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0E6" w:rsidRDefault="008F10E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27939" w:rsidRPr="00327939" w:rsidRDefault="00327939" w:rsidP="00327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939">
        <w:rPr>
          <w:rFonts w:ascii="Times New Roman" w:hAnsi="Times New Roman" w:cs="Times New Roman"/>
          <w:sz w:val="28"/>
          <w:szCs w:val="28"/>
        </w:rPr>
        <w:t>Арабаджи</w:t>
      </w:r>
      <w:proofErr w:type="spellEnd"/>
      <w:r w:rsidRPr="00327939">
        <w:rPr>
          <w:rFonts w:ascii="Times New Roman" w:hAnsi="Times New Roman" w:cs="Times New Roman"/>
          <w:sz w:val="28"/>
          <w:szCs w:val="28"/>
        </w:rPr>
        <w:t xml:space="preserve"> В.А. Творческий поиск в работе с педагогами //Управление ДОУ.2010. № 3</w:t>
      </w:r>
    </w:p>
    <w:p w:rsidR="008F10E6" w:rsidRDefault="008F10E6" w:rsidP="008F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Клименко Т. К. Теоретические основы становления будущего учителя в инновационном образовании. Чита: Изд-во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ЗабГПУ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>, 1999. 214 с.</w:t>
      </w:r>
    </w:p>
    <w:p w:rsidR="008F10E6" w:rsidRDefault="008F10E6" w:rsidP="008F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Пашкевич Т.Д. Петрусевич В.В. Профессиональная компетентность педагогов</w:t>
      </w:r>
      <w:r>
        <w:rPr>
          <w:rFonts w:ascii="Times New Roman" w:hAnsi="Times New Roman" w:cs="Times New Roman"/>
          <w:sz w:val="28"/>
          <w:szCs w:val="28"/>
        </w:rPr>
        <w:t xml:space="preserve"> ДОУ. // Управление ДОУ.2010. № 3</w:t>
      </w:r>
    </w:p>
    <w:p w:rsidR="008F10E6" w:rsidRPr="008F10E6" w:rsidRDefault="008F10E6" w:rsidP="008F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Яковлева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F10E6">
        <w:rPr>
          <w:rFonts w:ascii="Times New Roman" w:hAnsi="Times New Roman" w:cs="Times New Roman"/>
          <w:sz w:val="28"/>
          <w:szCs w:val="28"/>
        </w:rPr>
        <w:t xml:space="preserve"> Как оценить профессиональную компетентность педагога.//Дошкольное воспитание. 2009. №10</w:t>
      </w:r>
    </w:p>
    <w:p w:rsidR="008F10E6" w:rsidRPr="008F10E6" w:rsidRDefault="008F10E6" w:rsidP="008F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Яковлева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E6">
        <w:rPr>
          <w:rFonts w:ascii="Times New Roman" w:hAnsi="Times New Roman" w:cs="Times New Roman"/>
          <w:sz w:val="28"/>
          <w:szCs w:val="28"/>
        </w:rPr>
        <w:t xml:space="preserve"> Г. Готов ли педагог к инновациям? // Дошкольное воспитание. 2009. № 7. С. 101–104.</w:t>
      </w:r>
    </w:p>
    <w:p w:rsidR="008F10E6" w:rsidRPr="008F10E6" w:rsidRDefault="008F10E6" w:rsidP="00327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086" w:rsidRPr="00327F35" w:rsidRDefault="00D72086">
      <w:pPr>
        <w:rPr>
          <w:rFonts w:ascii="Arial" w:hAnsi="Arial" w:cs="Arial"/>
          <w:sz w:val="24"/>
          <w:szCs w:val="24"/>
        </w:rPr>
      </w:pPr>
    </w:p>
    <w:sectPr w:rsidR="00D72086" w:rsidRPr="00327F35" w:rsidSect="0076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D70"/>
    <w:multiLevelType w:val="hybridMultilevel"/>
    <w:tmpl w:val="52B6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2086"/>
    <w:rsid w:val="00036EBB"/>
    <w:rsid w:val="000B537D"/>
    <w:rsid w:val="000D5125"/>
    <w:rsid w:val="00161B56"/>
    <w:rsid w:val="002A2559"/>
    <w:rsid w:val="002B72B7"/>
    <w:rsid w:val="00327939"/>
    <w:rsid w:val="00327F35"/>
    <w:rsid w:val="003E2290"/>
    <w:rsid w:val="00400D74"/>
    <w:rsid w:val="00407C2E"/>
    <w:rsid w:val="004D0FF6"/>
    <w:rsid w:val="00515E0E"/>
    <w:rsid w:val="00557C16"/>
    <w:rsid w:val="0068482A"/>
    <w:rsid w:val="006C77FF"/>
    <w:rsid w:val="00766228"/>
    <w:rsid w:val="0083195D"/>
    <w:rsid w:val="00847FBF"/>
    <w:rsid w:val="008A6258"/>
    <w:rsid w:val="008F10E6"/>
    <w:rsid w:val="00981167"/>
    <w:rsid w:val="00A33864"/>
    <w:rsid w:val="00A44025"/>
    <w:rsid w:val="00A7574A"/>
    <w:rsid w:val="00AF244E"/>
    <w:rsid w:val="00B028EA"/>
    <w:rsid w:val="00B21BA6"/>
    <w:rsid w:val="00B24AE9"/>
    <w:rsid w:val="00BD3FC3"/>
    <w:rsid w:val="00CB6394"/>
    <w:rsid w:val="00D15600"/>
    <w:rsid w:val="00D24A1D"/>
    <w:rsid w:val="00D72086"/>
    <w:rsid w:val="00F12368"/>
    <w:rsid w:val="00F16EA8"/>
    <w:rsid w:val="00F4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сад-399</dc:creator>
  <cp:lastModifiedBy>Детский сад-399</cp:lastModifiedBy>
  <cp:revision>8</cp:revision>
  <cp:lastPrinted>2016-03-15T09:21:00Z</cp:lastPrinted>
  <dcterms:created xsi:type="dcterms:W3CDTF">2016-03-28T18:46:00Z</dcterms:created>
  <dcterms:modified xsi:type="dcterms:W3CDTF">2018-10-25T12:40:00Z</dcterms:modified>
</cp:coreProperties>
</file>