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ED" w:rsidRDefault="00C6211F" w:rsidP="00DF37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754">
        <w:rPr>
          <w:rFonts w:ascii="Times New Roman" w:hAnsi="Times New Roman" w:cs="Times New Roman"/>
          <w:b/>
          <w:sz w:val="24"/>
          <w:szCs w:val="24"/>
        </w:rPr>
        <w:t>Роль математики в развитии дошкольника 5-6 летнего возраста.</w:t>
      </w:r>
    </w:p>
    <w:p w:rsidR="00DF3754" w:rsidRPr="00DF3754" w:rsidRDefault="00DF3754" w:rsidP="00DF37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11F" w:rsidRPr="00DF3754" w:rsidRDefault="00C6211F" w:rsidP="0031555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754">
        <w:rPr>
          <w:rFonts w:ascii="Times New Roman" w:hAnsi="Times New Roman" w:cs="Times New Roman"/>
          <w:sz w:val="24"/>
          <w:szCs w:val="24"/>
        </w:rPr>
        <w:t xml:space="preserve">Математика является фундаментом, на котором строится важная способность правильно воспринимать действительность и создает основу для развития </w:t>
      </w:r>
      <w:r w:rsidR="00C10EDC" w:rsidRPr="00DF3754">
        <w:rPr>
          <w:rFonts w:ascii="Times New Roman" w:hAnsi="Times New Roman" w:cs="Times New Roman"/>
          <w:sz w:val="24"/>
          <w:szCs w:val="24"/>
        </w:rPr>
        <w:t>ума, сообразительности, логики во многих практических вопросов.</w:t>
      </w:r>
    </w:p>
    <w:p w:rsidR="00C10EDC" w:rsidRPr="00DF3754" w:rsidRDefault="00C10EDC" w:rsidP="0031555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754">
        <w:rPr>
          <w:rFonts w:ascii="Times New Roman" w:hAnsi="Times New Roman" w:cs="Times New Roman"/>
          <w:sz w:val="24"/>
          <w:szCs w:val="24"/>
        </w:rPr>
        <w:t xml:space="preserve">Математика была и остается царицей наук, без нее человек не сможет выполнять основные и нужные вещи в своей жизни и это основная задача которой мы должны научить детей. Основной целью математики в 5-6 летнем возрасте является освоение детьми понимания количественных соотношений предметов, овладение конкретными приемами в умственной сфере (анализ, синтез, сравнение,  </w:t>
      </w:r>
      <w:r w:rsidR="006F622D" w:rsidRPr="00DF3754">
        <w:rPr>
          <w:rFonts w:ascii="Times New Roman" w:hAnsi="Times New Roman" w:cs="Times New Roman"/>
          <w:sz w:val="24"/>
          <w:szCs w:val="24"/>
        </w:rPr>
        <w:t xml:space="preserve">систематизация, обобщение), стимулирование развития самостоятельного и нестандартного мышления, что будет способствовать развитию интеллектуальной культуры в целом. </w:t>
      </w:r>
    </w:p>
    <w:p w:rsidR="006F622D" w:rsidRPr="00DF3754" w:rsidRDefault="006F622D" w:rsidP="0031555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754">
        <w:rPr>
          <w:rFonts w:ascii="Times New Roman" w:hAnsi="Times New Roman" w:cs="Times New Roman"/>
          <w:sz w:val="24"/>
          <w:szCs w:val="24"/>
        </w:rPr>
        <w:t>В целом цель на данном периоде заявлена очень широко и глубоко, чтобы в 5-6 летнем возрасте ребенок смог охватить огромный пласт познаний по математике и смог без затруднений выполнить поставленные задачи на год:</w:t>
      </w:r>
    </w:p>
    <w:p w:rsidR="006F622D" w:rsidRPr="00DF3754" w:rsidRDefault="006F622D" w:rsidP="0031555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54">
        <w:rPr>
          <w:rFonts w:ascii="Times New Roman" w:hAnsi="Times New Roman" w:cs="Times New Roman"/>
          <w:sz w:val="24"/>
          <w:szCs w:val="24"/>
        </w:rPr>
        <w:t>- сформировать знания цифр от 0 до 9 и состава числа из отдельных единиц;</w:t>
      </w:r>
    </w:p>
    <w:p w:rsidR="006F622D" w:rsidRPr="00DF3754" w:rsidRDefault="006F622D" w:rsidP="0031555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54">
        <w:rPr>
          <w:rFonts w:ascii="Times New Roman" w:hAnsi="Times New Roman" w:cs="Times New Roman"/>
          <w:sz w:val="24"/>
          <w:szCs w:val="24"/>
        </w:rPr>
        <w:t>- учить видеть  относительные связи (больше, меньше, равно).</w:t>
      </w:r>
    </w:p>
    <w:p w:rsidR="006F622D" w:rsidRPr="00DF3754" w:rsidRDefault="006F622D" w:rsidP="0031555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54">
        <w:rPr>
          <w:rFonts w:ascii="Times New Roman" w:hAnsi="Times New Roman" w:cs="Times New Roman"/>
          <w:sz w:val="24"/>
          <w:szCs w:val="24"/>
        </w:rPr>
        <w:t xml:space="preserve">- познакомить </w:t>
      </w:r>
      <w:r w:rsidR="00AF188A" w:rsidRPr="00DF3754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DF3754">
        <w:rPr>
          <w:rFonts w:ascii="Times New Roman" w:hAnsi="Times New Roman" w:cs="Times New Roman"/>
          <w:sz w:val="24"/>
          <w:szCs w:val="24"/>
        </w:rPr>
        <w:t>с понятиям</w:t>
      </w:r>
      <w:r w:rsidR="00AF188A" w:rsidRPr="00DF3754">
        <w:rPr>
          <w:rFonts w:ascii="Times New Roman" w:hAnsi="Times New Roman" w:cs="Times New Roman"/>
          <w:sz w:val="24"/>
          <w:szCs w:val="24"/>
        </w:rPr>
        <w:t>и</w:t>
      </w:r>
      <w:r w:rsidRPr="00DF3754">
        <w:rPr>
          <w:rFonts w:ascii="Times New Roman" w:hAnsi="Times New Roman" w:cs="Times New Roman"/>
          <w:sz w:val="24"/>
          <w:szCs w:val="24"/>
        </w:rPr>
        <w:t xml:space="preserve"> количества</w:t>
      </w:r>
      <w:r w:rsidR="00AF188A" w:rsidRPr="00DF3754">
        <w:rPr>
          <w:rFonts w:ascii="Times New Roman" w:hAnsi="Times New Roman" w:cs="Times New Roman"/>
          <w:sz w:val="24"/>
          <w:szCs w:val="24"/>
        </w:rPr>
        <w:t xml:space="preserve"> и порядкового счета предметов в пределах числового ряда первого десятка.</w:t>
      </w:r>
    </w:p>
    <w:p w:rsidR="00AF188A" w:rsidRPr="00DF3754" w:rsidRDefault="00AF188A" w:rsidP="0031555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54">
        <w:rPr>
          <w:rFonts w:ascii="Times New Roman" w:hAnsi="Times New Roman" w:cs="Times New Roman"/>
          <w:sz w:val="24"/>
          <w:szCs w:val="24"/>
        </w:rPr>
        <w:t>- учить видеть относительные числовые связи (больше, меньше, равно).</w:t>
      </w:r>
    </w:p>
    <w:p w:rsidR="00AF188A" w:rsidRPr="00DF3754" w:rsidRDefault="00AF188A" w:rsidP="0031555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54">
        <w:rPr>
          <w:rFonts w:ascii="Times New Roman" w:hAnsi="Times New Roman" w:cs="Times New Roman"/>
          <w:sz w:val="24"/>
          <w:szCs w:val="24"/>
        </w:rPr>
        <w:t>-освоить умение самостоятельно составлять задачи на основе элементарных арифметических действий по картинам, записывать решение, решать простейшие примеры.</w:t>
      </w:r>
    </w:p>
    <w:p w:rsidR="00AF188A" w:rsidRPr="00DF3754" w:rsidRDefault="00AF188A" w:rsidP="0031555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754">
        <w:rPr>
          <w:rFonts w:ascii="Times New Roman" w:hAnsi="Times New Roman" w:cs="Times New Roman"/>
          <w:sz w:val="24"/>
          <w:szCs w:val="24"/>
        </w:rPr>
        <w:t>- совершенствовать знания геометрической формы, развивать навыки различия фигур (треугольник, прямоугольник, квадрат, круг, овал), а так же тел (шар, куб, цилиндр).</w:t>
      </w:r>
      <w:proofErr w:type="gramEnd"/>
    </w:p>
    <w:p w:rsidR="00AF188A" w:rsidRPr="00DF3754" w:rsidRDefault="00AF188A" w:rsidP="0031555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54">
        <w:rPr>
          <w:rFonts w:ascii="Times New Roman" w:hAnsi="Times New Roman" w:cs="Times New Roman"/>
          <w:sz w:val="24"/>
          <w:szCs w:val="24"/>
        </w:rPr>
        <w:t>- сформировать представления о признаках предметов, такие как высота, ширина и длина, обучать умению сравнивать предметы с учетом изученных параметров.</w:t>
      </w:r>
    </w:p>
    <w:p w:rsidR="00AF188A" w:rsidRPr="00DF3754" w:rsidRDefault="00B403BC" w:rsidP="0031555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754">
        <w:rPr>
          <w:rFonts w:ascii="Times New Roman" w:hAnsi="Times New Roman" w:cs="Times New Roman"/>
          <w:sz w:val="24"/>
          <w:szCs w:val="24"/>
        </w:rPr>
        <w:t>-дать знания о весе, объеме, глубине предмета,</w:t>
      </w:r>
      <w:r w:rsidR="00AF188A" w:rsidRPr="00DF3754">
        <w:rPr>
          <w:rFonts w:ascii="Times New Roman" w:hAnsi="Times New Roman" w:cs="Times New Roman"/>
          <w:sz w:val="24"/>
          <w:szCs w:val="24"/>
        </w:rPr>
        <w:t xml:space="preserve">  о сторонах, углах фигур, изучить понятия «треугольник» и «четырехугольник».</w:t>
      </w:r>
      <w:proofErr w:type="gramEnd"/>
    </w:p>
    <w:p w:rsidR="00B403BC" w:rsidRPr="00DF3754" w:rsidRDefault="00B403BC" w:rsidP="0031555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54">
        <w:rPr>
          <w:rFonts w:ascii="Times New Roman" w:hAnsi="Times New Roman" w:cs="Times New Roman"/>
          <w:sz w:val="24"/>
          <w:szCs w:val="24"/>
        </w:rPr>
        <w:t>-сформировать представление об изменении количества, величины, веса, объема в результате действий перекладывания, переливания, прибавления или убавления.</w:t>
      </w:r>
    </w:p>
    <w:p w:rsidR="00B403BC" w:rsidRPr="00DF3754" w:rsidRDefault="00B403BC" w:rsidP="0031555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54">
        <w:rPr>
          <w:rFonts w:ascii="Times New Roman" w:hAnsi="Times New Roman" w:cs="Times New Roman"/>
          <w:sz w:val="24"/>
          <w:szCs w:val="24"/>
        </w:rPr>
        <w:t>-развивать навыки ориентирования в пространстве и во времени (знать части света, времена года, последовательность месяцев, дней недели, суточных периодов).</w:t>
      </w:r>
    </w:p>
    <w:p w:rsidR="00B403BC" w:rsidRPr="00DF3754" w:rsidRDefault="00B403BC" w:rsidP="0031555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754">
        <w:rPr>
          <w:rFonts w:ascii="Times New Roman" w:hAnsi="Times New Roman" w:cs="Times New Roman"/>
          <w:sz w:val="24"/>
          <w:szCs w:val="24"/>
        </w:rPr>
        <w:t>В детском саду проводится подготовительная работа по формированию у детей уверенных навыков вычислений при сложении и вычитании чисел.</w:t>
      </w:r>
    </w:p>
    <w:p w:rsidR="00B403BC" w:rsidRPr="00DF3754" w:rsidRDefault="00B403BC" w:rsidP="0031555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754">
        <w:rPr>
          <w:rFonts w:ascii="Times New Roman" w:hAnsi="Times New Roman" w:cs="Times New Roman"/>
          <w:sz w:val="24"/>
          <w:szCs w:val="24"/>
        </w:rPr>
        <w:lastRenderedPageBreak/>
        <w:t xml:space="preserve">Вместе с тем задачи являются одним из средств развития у детей логического мышления, смекалки, сообразительности. </w:t>
      </w:r>
    </w:p>
    <w:p w:rsidR="00B711D1" w:rsidRPr="00DF3754" w:rsidRDefault="00B711D1" w:rsidP="0031555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754">
        <w:rPr>
          <w:rFonts w:ascii="Times New Roman" w:hAnsi="Times New Roman" w:cs="Times New Roman"/>
          <w:sz w:val="24"/>
          <w:szCs w:val="24"/>
        </w:rPr>
        <w:t xml:space="preserve">Безусловно, не обойдется математика без игры. Игра неотъемлемая часть занятий по математике. Игровые ситуации с элементами соревнований, используемые в работе с детьми, мотивируют их деятельность и направляют мыслительную активность на поиск способов решения поставленных задач. Методика работы с детьми не предполагает прямого обучения, способного отрицательно повлиять </w:t>
      </w:r>
      <w:r w:rsidR="00DF3754" w:rsidRPr="00DF3754">
        <w:rPr>
          <w:rFonts w:ascii="Times New Roman" w:hAnsi="Times New Roman" w:cs="Times New Roman"/>
          <w:sz w:val="24"/>
          <w:szCs w:val="24"/>
        </w:rPr>
        <w:t xml:space="preserve">на осмысление и самостоятельное выполнение ребенком математических заданий, а подразумевает создание ситуаций взаимодействия и сотрудничества. Активизация мыслительной деятельности развивает активную позицию ребенка и формирует навыки учебной деятельности. </w:t>
      </w:r>
    </w:p>
    <w:p w:rsidR="00DF3754" w:rsidRPr="00DF3754" w:rsidRDefault="00DF3754" w:rsidP="0031555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754">
        <w:rPr>
          <w:rFonts w:ascii="Times New Roman" w:hAnsi="Times New Roman" w:cs="Times New Roman"/>
          <w:sz w:val="24"/>
          <w:szCs w:val="24"/>
        </w:rPr>
        <w:t>Знания, полученные детьми на занятиях по математике, необходимо закреплять в повседневной жизни. То, что воспитатель с детьми занимался на занятии это нужно продолжать не только на занятии, а подкреплять практикой в жизни, различными сюжетно-ролевыми играми.</w:t>
      </w:r>
    </w:p>
    <w:p w:rsidR="00DF3754" w:rsidRPr="00DF3754" w:rsidRDefault="00DF3754" w:rsidP="0031555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754">
        <w:rPr>
          <w:rFonts w:ascii="Times New Roman" w:hAnsi="Times New Roman" w:cs="Times New Roman"/>
          <w:sz w:val="24"/>
          <w:szCs w:val="24"/>
        </w:rPr>
        <w:t xml:space="preserve">Все выше перечисленное способствует положительной динамике развития у ребенка математических способностей, и подготавливает ребенка к школе. </w:t>
      </w:r>
      <w:bookmarkStart w:id="0" w:name="_GoBack"/>
      <w:bookmarkEnd w:id="0"/>
    </w:p>
    <w:p w:rsidR="00AF188A" w:rsidRDefault="00AF188A"/>
    <w:p w:rsidR="00AF188A" w:rsidRDefault="00AF188A"/>
    <w:p w:rsidR="00AF188A" w:rsidRDefault="00AF188A"/>
    <w:sectPr w:rsidR="00AF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1F"/>
    <w:rsid w:val="000A45E0"/>
    <w:rsid w:val="0031555C"/>
    <w:rsid w:val="0042592B"/>
    <w:rsid w:val="006F622D"/>
    <w:rsid w:val="007632ED"/>
    <w:rsid w:val="00AF188A"/>
    <w:rsid w:val="00B403BC"/>
    <w:rsid w:val="00B711D1"/>
    <w:rsid w:val="00C10EDC"/>
    <w:rsid w:val="00C6211F"/>
    <w:rsid w:val="00D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7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7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ДС16</dc:creator>
  <cp:lastModifiedBy>ДС16</cp:lastModifiedBy>
  <cp:revision>4</cp:revision>
  <dcterms:created xsi:type="dcterms:W3CDTF">2018-09-06T10:12:00Z</dcterms:created>
  <dcterms:modified xsi:type="dcterms:W3CDTF">2018-09-07T11:57:00Z</dcterms:modified>
</cp:coreProperties>
</file>