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Безопасное поведение на улице, и 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дороге-очень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острая проблема. Причинами детского дорожно-транспортного травматизма являются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переход дороги в неположенном месте, игры на проезжей части и возле нее, катание на велосипеде, роликах, других самокатных средствах по проезжей части, невнимание к сигналам светофора, выход на проезжую часть из-за стоящих машин и других препятствий, неправильный выбор места перехода дороги при обходе транспорта спереди или сзади, незнание правил перехода перекрестка, хождение по проезжей части при наличии тротуара. Незнание детьми основ правил дорожного движения и безучастное отношение самих взрослых к собственному поведению на дороге приводит к ДТП.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не умея еще правильно определять расстояние до приближающейся машины, ее скорость, полагаются на собственную быстроту и ловкость, считая вполне естественным выехать на проезжую часть на велосипеде или затеять здесь веселую игру. Взрослые при этом должны воспитывать у детей культуру поведения на дороге, разъяснять им правила и сами соблюдать. Здесь может сработать принцип «Делай как я»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.Ч</w:t>
      </w:r>
      <w:proofErr w:type="gramEnd"/>
      <w:r>
        <w:rPr>
          <w:rFonts w:ascii="Arial" w:hAnsi="Arial" w:cs="Arial"/>
          <w:color w:val="111111"/>
          <w:sz w:val="26"/>
          <w:szCs w:val="26"/>
        </w:rPr>
        <w:t>тобы ребенок не нарушал ПДД, он должен не просто их знать -у него должен сформироваться навык безопасного поведения на дороге.</w:t>
      </w:r>
    </w:p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Обычно все заняты своими делами, всегда испытывают нехватку времени. И все-таки…посвятите отдельную прогулку правилам перехода через дорогу: проверьте, правильно ли ваш ребенок понимает, умеет ли он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регулируемые и нерегулируемые перекрестки. Пройдите вместе с ребенком по привычному для него маршруту в детский сад и обратно. Поговорите о том, почему очень важно ходить одной и той же дорогой. Обратите внимание ребенка на все опасности и скрытые «ловушки»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оторые могут подстерегать его на пути. Вместе с ребенком начертите безопасный маршрут.</w:t>
      </w:r>
    </w:p>
    <w:p w:rsidR="00C940E6" w:rsidRDefault="00C940E6" w:rsidP="00C940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Если же ребенок едет в детский сад с вами на автомобиле,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адаптер по росту. Дети до 12 лет должны сидеть в машине в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специальном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удерживающем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привычки пристегиваться ремнем безопасности. Ремень безопасности для ребенка должен иметь </w:t>
      </w:r>
      <w:r>
        <w:rPr>
          <w:rFonts w:ascii="Arial" w:hAnsi="Arial" w:cs="Arial"/>
          <w:color w:val="111111"/>
          <w:sz w:val="26"/>
          <w:szCs w:val="26"/>
        </w:rPr>
        <w:t>устройстве и занимать самые безопасные места в автомобиле - середину или правую часть заднего сидения. Учите ребенка правильному выходу из автомобиля через правую дверь, которая находиться со стороны тротуара.</w:t>
      </w:r>
    </w:p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Все мы, когда ведем ребенка в детский сад, торопимся, но здесь необходимо вырабатывать у ребенка наблюдательность. Не ускоряйте шаг и не бегите вместе с ребенком на остановку. Объясните, что это опасно, лучше подождать следующего транспорта. На остановках держите ребенка за руку, объясните, что нельзя стоять на самом </w:t>
      </w:r>
      <w:r>
        <w:rPr>
          <w:rFonts w:ascii="Arial" w:hAnsi="Arial" w:cs="Arial"/>
          <w:color w:val="111111"/>
          <w:sz w:val="26"/>
          <w:szCs w:val="26"/>
        </w:rPr>
        <w:lastRenderedPageBreak/>
        <w:t>краю тротуара, можно оступиться и попасть под колеса, что при переходе дороги необходимо держать взрослого за руку. Своим примером вы должны показать, что проезжую часть нужно переходить только на пешеходных переходах. В транспорт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держаться за поручни, выходить из транспорта ребенок должен только за руку со взрослым. Проговорите с ребенком правила перехода через железнодорожные пути. Поскольку близится сезон отпусков, все мы знаем, что нельзя подходить близко к железнодорожным путям, переходить их только в специальных местах для перехода. Совсем скоро лето, это значит длительные прогулки детей во дворах. Учите ребенка осматриваться по сторонам и определять, нет ли опасности приближающегося транспорта при выходе во двор. Приучите ребенка, идя по тротуару, внимательно наблюдать за выездом автомобилей из арок дворов и поворотами транспорта на перекрестах.</w:t>
      </w:r>
    </w:p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Конечно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же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наши дети уже с маленьких лет сами являются своего рода водителями, когда катаются на велосипедах, роликах, самокатных средствах. Родители! Помните о том, что заигравшись, ребенок может выехать на проезжую часть или во двор, где могут быть автомобили. Маленькие дети могут кататься на велосипеде только в присутствии взрослого на детских площадках, в парках, на велосипедных дорожках. Ребенок с велосипедом или роликами должен находиться в шаговой доступности от взрослого. Все мы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знаем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 какой скоростью могут буквально «пролетать» автомобили по двору. Выбирайте безопасные места для езды ваших детей.</w:t>
      </w:r>
    </w:p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заключении хотелось бы отметить, что не редко, объясняя детям правила дорожного движения, взрослые сами допускают ошибки. Поэтому, сегодня наш детский сад подготовил для вас памятки по обучению детей ПДД.</w:t>
      </w:r>
    </w:p>
    <w:p w:rsidR="00C940E6" w:rsidRDefault="00C940E6" w:rsidP="00C940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 Мы заинтересованы в сохранении жизни и здоровья всех членов семьи, но безопасность дорожного движения во многом зависит и от вас самих! Давайте вместе научим детей безопасно жить в этом мире!</w:t>
      </w:r>
    </w:p>
    <w:p w:rsidR="00E15D3A" w:rsidRDefault="00E15D3A"/>
    <w:sectPr w:rsidR="00E15D3A" w:rsidSect="003116FC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40E6"/>
    <w:rsid w:val="00051790"/>
    <w:rsid w:val="003116FC"/>
    <w:rsid w:val="005931C3"/>
    <w:rsid w:val="00852F9D"/>
    <w:rsid w:val="00C46513"/>
    <w:rsid w:val="00C940E6"/>
    <w:rsid w:val="00DC79F9"/>
    <w:rsid w:val="00E1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2018-02-14T19:13:00Z</dcterms:created>
  <dcterms:modified xsi:type="dcterms:W3CDTF">2018-02-14T19:16:00Z</dcterms:modified>
</cp:coreProperties>
</file>