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E3" w:rsidRPr="00C7018A" w:rsidRDefault="00C7018A" w:rsidP="004045E3">
      <w:pPr>
        <w:pStyle w:val="p1"/>
        <w:shd w:val="clear" w:color="auto" w:fill="FFFFFF"/>
        <w:rPr>
          <w:sz w:val="28"/>
          <w:szCs w:val="28"/>
        </w:rPr>
      </w:pPr>
      <w:r w:rsidRPr="00C7018A">
        <w:rPr>
          <w:rStyle w:val="s2"/>
          <w:b/>
          <w:bCs/>
          <w:iCs/>
          <w:sz w:val="28"/>
          <w:szCs w:val="28"/>
        </w:rPr>
        <w:t xml:space="preserve">           </w:t>
      </w:r>
      <w:r>
        <w:rPr>
          <w:rStyle w:val="s2"/>
          <w:b/>
          <w:bCs/>
          <w:iCs/>
          <w:sz w:val="28"/>
          <w:szCs w:val="28"/>
        </w:rPr>
        <w:t>«Дух</w:t>
      </w:r>
      <w:r>
        <w:rPr>
          <w:rStyle w:val="s2"/>
          <w:b/>
          <w:bCs/>
          <w:iCs/>
          <w:sz w:val="28"/>
          <w:szCs w:val="28"/>
          <w:lang w:val="en-US"/>
        </w:rPr>
        <w:t>o</w:t>
      </w:r>
      <w:r>
        <w:rPr>
          <w:rStyle w:val="s2"/>
          <w:b/>
          <w:bCs/>
          <w:iCs/>
          <w:sz w:val="28"/>
          <w:szCs w:val="28"/>
        </w:rPr>
        <w:t>вно-нравственн</w:t>
      </w:r>
      <w:r>
        <w:rPr>
          <w:rStyle w:val="s2"/>
          <w:b/>
          <w:bCs/>
          <w:iCs/>
          <w:sz w:val="28"/>
          <w:szCs w:val="28"/>
          <w:lang w:val="en-US"/>
        </w:rPr>
        <w:t>o</w:t>
      </w:r>
      <w:r>
        <w:rPr>
          <w:rStyle w:val="s2"/>
          <w:b/>
          <w:bCs/>
          <w:iCs/>
          <w:sz w:val="28"/>
          <w:szCs w:val="28"/>
        </w:rPr>
        <w:t>е в</w:t>
      </w:r>
      <w:r>
        <w:rPr>
          <w:rStyle w:val="s2"/>
          <w:b/>
          <w:bCs/>
          <w:iCs/>
          <w:sz w:val="28"/>
          <w:szCs w:val="28"/>
          <w:lang w:val="en-US"/>
        </w:rPr>
        <w:t>o</w:t>
      </w:r>
      <w:r>
        <w:rPr>
          <w:rStyle w:val="s2"/>
          <w:b/>
          <w:bCs/>
          <w:iCs/>
          <w:sz w:val="28"/>
          <w:szCs w:val="28"/>
        </w:rPr>
        <w:t>спитание младших шк</w:t>
      </w:r>
      <w:r>
        <w:rPr>
          <w:rStyle w:val="s2"/>
          <w:b/>
          <w:bCs/>
          <w:iCs/>
          <w:sz w:val="28"/>
          <w:szCs w:val="28"/>
          <w:lang w:val="en-US"/>
        </w:rPr>
        <w:t>o</w:t>
      </w:r>
      <w:r>
        <w:rPr>
          <w:rStyle w:val="s2"/>
          <w:b/>
          <w:bCs/>
          <w:iCs/>
          <w:sz w:val="28"/>
          <w:szCs w:val="28"/>
        </w:rPr>
        <w:t>льник</w:t>
      </w:r>
      <w:r>
        <w:rPr>
          <w:rStyle w:val="s2"/>
          <w:b/>
          <w:bCs/>
          <w:iCs/>
          <w:sz w:val="28"/>
          <w:szCs w:val="28"/>
          <w:lang w:val="en-US"/>
        </w:rPr>
        <w:t>o</w:t>
      </w:r>
      <w:r w:rsidR="004045E3" w:rsidRPr="00C7018A">
        <w:rPr>
          <w:rStyle w:val="s2"/>
          <w:b/>
          <w:bCs/>
          <w:iCs/>
          <w:sz w:val="28"/>
          <w:szCs w:val="28"/>
        </w:rPr>
        <w:t>в»</w:t>
      </w:r>
    </w:p>
    <w:p w:rsidR="004045E3" w:rsidRPr="004045E3" w:rsidRDefault="00C7018A" w:rsidP="004045E3">
      <w:pPr>
        <w:pStyle w:val="p3"/>
        <w:shd w:val="clear" w:color="auto" w:fill="FFFFFF"/>
      </w:pPr>
      <w:r>
        <w:rPr>
          <w:rStyle w:val="s1"/>
          <w:b/>
          <w:bCs/>
          <w:iCs/>
        </w:rPr>
        <w:t>«В</w:t>
      </w:r>
      <w:r>
        <w:rPr>
          <w:rStyle w:val="s1"/>
          <w:b/>
          <w:bCs/>
          <w:iCs/>
          <w:lang w:val="en-US"/>
        </w:rPr>
        <w:t>o</w:t>
      </w:r>
      <w:r>
        <w:rPr>
          <w:rStyle w:val="s1"/>
          <w:b/>
          <w:bCs/>
          <w:iCs/>
        </w:rPr>
        <w:t>злюби ближнего, как себя сам</w:t>
      </w:r>
      <w:r>
        <w:rPr>
          <w:rStyle w:val="s1"/>
          <w:b/>
          <w:bCs/>
          <w:iCs/>
          <w:lang w:val="en-US"/>
        </w:rPr>
        <w:t>o</w:t>
      </w:r>
      <w:r>
        <w:rPr>
          <w:rStyle w:val="s1"/>
          <w:b/>
          <w:bCs/>
          <w:iCs/>
        </w:rPr>
        <w:t>г</w:t>
      </w:r>
      <w:r>
        <w:rPr>
          <w:rStyle w:val="s1"/>
          <w:b/>
          <w:bCs/>
          <w:iCs/>
          <w:lang w:val="en-US"/>
        </w:rPr>
        <w:t>o</w:t>
      </w:r>
      <w:r w:rsidR="004045E3" w:rsidRPr="004045E3">
        <w:rPr>
          <w:rStyle w:val="s1"/>
          <w:b/>
          <w:bCs/>
          <w:iCs/>
        </w:rPr>
        <w:t>…» Значит – возлюби себя? Да. Конечно. Не «самовлюбленность», а именно любовь к самому себе. Как к образу и подобию Божьему. Но иногда что-то ломается в нас, наших детях. К сожалению, мы не сможем весь мир спасти от такого безумия, как наркотики, жестокость, зло, но сидеть, сложа руки тоже нельзя. Родители доверяют нам, педагогам, самое дорогое, что у них есть – детей. И все эти дети заслуживают того, чтобы они могли добиться успеха, осуществить свои таланты и способности, вырасти людьми, способными сострадать и сорадоваться, творить добро, гордиться своей семьей, Россией. Все это привело к необходимости создания программы духовно-нравственного воспитания.</w:t>
      </w:r>
    </w:p>
    <w:p w:rsidR="004045E3" w:rsidRPr="004045E3" w:rsidRDefault="004045E3" w:rsidP="004045E3">
      <w:pPr>
        <w:pStyle w:val="p3"/>
        <w:shd w:val="clear" w:color="auto" w:fill="FFFFFF"/>
      </w:pPr>
      <w:r w:rsidRPr="004045E3">
        <w:rPr>
          <w:rStyle w:val="s1"/>
          <w:b/>
          <w:bCs/>
          <w:iCs/>
        </w:rPr>
        <w:t>Очень важно, в каких условиях окажется ребенок, придя в первый класс. Превратится ли он в развитую, творческую, ориентированную на созидание личность, или существо с отрицательным социальным законом, способное лишь к разрушению. Эти условия создаются семьей и, конечно же, школой.</w:t>
      </w:r>
    </w:p>
    <w:p w:rsidR="004045E3" w:rsidRPr="004045E3" w:rsidRDefault="004045E3" w:rsidP="004045E3">
      <w:pPr>
        <w:pStyle w:val="p3"/>
        <w:shd w:val="clear" w:color="auto" w:fill="FFFFFF"/>
      </w:pPr>
      <w:r w:rsidRPr="004045E3">
        <w:rPr>
          <w:rStyle w:val="s1"/>
          <w:b/>
          <w:bCs/>
          <w:iCs/>
        </w:rPr>
        <w:t>Программа расчитана на учащихся начальных классов, учитывая возрастные особенности детей.</w:t>
      </w:r>
    </w:p>
    <w:p w:rsidR="004045E3" w:rsidRPr="004045E3" w:rsidRDefault="004045E3" w:rsidP="004045E3">
      <w:pPr>
        <w:pStyle w:val="p4"/>
        <w:shd w:val="clear" w:color="auto" w:fill="FFFFFF"/>
        <w:jc w:val="center"/>
      </w:pPr>
      <w:r w:rsidRPr="004045E3">
        <w:rPr>
          <w:rStyle w:val="s4"/>
          <w:b/>
          <w:bCs/>
          <w:iCs/>
          <w:u w:val="single"/>
        </w:rPr>
        <w:t>Цель программы:</w:t>
      </w:r>
    </w:p>
    <w:p w:rsidR="004045E3" w:rsidRPr="004045E3" w:rsidRDefault="004045E3" w:rsidP="004045E3">
      <w:pPr>
        <w:pStyle w:val="p4"/>
        <w:shd w:val="clear" w:color="auto" w:fill="FFFFFF"/>
        <w:jc w:val="center"/>
      </w:pPr>
      <w:r w:rsidRPr="004045E3">
        <w:rPr>
          <w:rStyle w:val="s1"/>
          <w:b/>
          <w:bCs/>
          <w:iCs/>
        </w:rPr>
        <w:t>Создание социокультурного и духовного пространства для развития позитивного мышления и восприятия окружающего мира.</w:t>
      </w:r>
    </w:p>
    <w:p w:rsidR="004045E3" w:rsidRPr="004045E3" w:rsidRDefault="004045E3" w:rsidP="004045E3">
      <w:pPr>
        <w:pStyle w:val="p4"/>
        <w:shd w:val="clear" w:color="auto" w:fill="FFFFFF"/>
        <w:jc w:val="center"/>
      </w:pPr>
      <w:r w:rsidRPr="004045E3">
        <w:rPr>
          <w:rStyle w:val="s6"/>
          <w:b/>
          <w:bCs/>
          <w:iCs/>
          <w:u w:val="single"/>
        </w:rPr>
        <w:t>Задачи:</w:t>
      </w:r>
    </w:p>
    <w:p w:rsidR="004045E3" w:rsidRPr="004045E3" w:rsidRDefault="00C7018A" w:rsidP="004045E3">
      <w:pPr>
        <w:pStyle w:val="p4"/>
        <w:shd w:val="clear" w:color="auto" w:fill="FFFFFF"/>
      </w:pPr>
      <w:r>
        <w:rPr>
          <w:rStyle w:val="s1"/>
          <w:b/>
          <w:bCs/>
          <w:iCs/>
        </w:rPr>
        <w:t>1. С</w:t>
      </w:r>
      <w:r>
        <w:rPr>
          <w:rStyle w:val="s1"/>
          <w:b/>
          <w:bCs/>
          <w:iCs/>
          <w:lang w:val="en-US"/>
        </w:rPr>
        <w:t>o</w:t>
      </w:r>
      <w:r>
        <w:rPr>
          <w:rStyle w:val="s1"/>
          <w:b/>
          <w:bCs/>
          <w:iCs/>
        </w:rPr>
        <w:t>хранение дух</w:t>
      </w:r>
      <w:r>
        <w:rPr>
          <w:rStyle w:val="s1"/>
          <w:b/>
          <w:bCs/>
          <w:iCs/>
          <w:lang w:val="en-US"/>
        </w:rPr>
        <w:t>o</w:t>
      </w:r>
      <w:r>
        <w:rPr>
          <w:rStyle w:val="s1"/>
          <w:b/>
          <w:bCs/>
          <w:iCs/>
        </w:rPr>
        <w:t>вно-нравственн</w:t>
      </w:r>
      <w:r>
        <w:rPr>
          <w:rStyle w:val="s1"/>
          <w:b/>
          <w:bCs/>
          <w:iCs/>
          <w:lang w:val="en-US"/>
        </w:rPr>
        <w:t>o</w:t>
      </w:r>
      <w:r>
        <w:rPr>
          <w:rStyle w:val="s1"/>
          <w:b/>
          <w:bCs/>
          <w:iCs/>
        </w:rPr>
        <w:t>г</w:t>
      </w:r>
      <w:r>
        <w:rPr>
          <w:rStyle w:val="s1"/>
          <w:b/>
          <w:bCs/>
          <w:iCs/>
          <w:lang w:val="en-US"/>
        </w:rPr>
        <w:t>o</w:t>
      </w:r>
      <w:r w:rsidR="004045E3" w:rsidRPr="004045E3">
        <w:rPr>
          <w:rStyle w:val="s1"/>
          <w:b/>
          <w:bCs/>
          <w:iCs/>
        </w:rPr>
        <w:t xml:space="preserve"> здоровья детей.</w:t>
      </w:r>
    </w:p>
    <w:p w:rsidR="004045E3" w:rsidRPr="004045E3" w:rsidRDefault="004045E3" w:rsidP="004045E3">
      <w:pPr>
        <w:pStyle w:val="p4"/>
        <w:shd w:val="clear" w:color="auto" w:fill="FFFFFF"/>
      </w:pPr>
      <w:r w:rsidRPr="004045E3">
        <w:rPr>
          <w:rStyle w:val="s1"/>
          <w:b/>
          <w:bCs/>
          <w:iCs/>
        </w:rPr>
        <w:t>2.Преобщение к вечным истинам, истокам родной культуры.</w:t>
      </w:r>
    </w:p>
    <w:p w:rsidR="004045E3" w:rsidRPr="004045E3" w:rsidRDefault="004045E3" w:rsidP="004045E3">
      <w:pPr>
        <w:pStyle w:val="p4"/>
        <w:shd w:val="clear" w:color="auto" w:fill="FFFFFF"/>
      </w:pPr>
      <w:r w:rsidRPr="004045E3">
        <w:rPr>
          <w:rStyle w:val="s1"/>
          <w:b/>
          <w:bCs/>
          <w:iCs/>
        </w:rPr>
        <w:t>4.Воспитание здорового образа жизни.</w:t>
      </w:r>
    </w:p>
    <w:p w:rsidR="004045E3" w:rsidRPr="004045E3" w:rsidRDefault="004045E3" w:rsidP="004045E3">
      <w:pPr>
        <w:pStyle w:val="p4"/>
        <w:shd w:val="clear" w:color="auto" w:fill="FFFFFF"/>
      </w:pPr>
      <w:r w:rsidRPr="004045E3">
        <w:rPr>
          <w:rStyle w:val="s1"/>
          <w:b/>
          <w:bCs/>
          <w:iCs/>
        </w:rPr>
        <w:t>5.Формирование у детей нравственных смыслов и духовного ориентира.</w:t>
      </w:r>
    </w:p>
    <w:p w:rsidR="004045E3" w:rsidRPr="004045E3" w:rsidRDefault="004045E3" w:rsidP="004045E3">
      <w:pPr>
        <w:pStyle w:val="p4"/>
        <w:shd w:val="clear" w:color="auto" w:fill="FFFFFF"/>
      </w:pPr>
      <w:r w:rsidRPr="004045E3">
        <w:rPr>
          <w:rStyle w:val="s1"/>
          <w:b/>
          <w:bCs/>
          <w:iCs/>
        </w:rPr>
        <w:t>6.Сохранение и преумножение преемственности поколений, перенимание ценных традиций.</w:t>
      </w:r>
    </w:p>
    <w:p w:rsidR="004045E3" w:rsidRPr="004045E3" w:rsidRDefault="004045E3" w:rsidP="004045E3">
      <w:pPr>
        <w:pStyle w:val="p4"/>
        <w:shd w:val="clear" w:color="auto" w:fill="FFFFFF"/>
      </w:pPr>
      <w:r w:rsidRPr="004045E3">
        <w:rPr>
          <w:rStyle w:val="s1"/>
          <w:b/>
          <w:bCs/>
          <w:iCs/>
        </w:rPr>
        <w:t>6.Педагогическое просвещение родителей.</w:t>
      </w:r>
    </w:p>
    <w:p w:rsidR="004045E3" w:rsidRPr="004045E3" w:rsidRDefault="004045E3" w:rsidP="004045E3">
      <w:pPr>
        <w:pStyle w:val="p4"/>
        <w:shd w:val="clear" w:color="auto" w:fill="FFFFFF"/>
        <w:jc w:val="center"/>
      </w:pPr>
      <w:r w:rsidRPr="004045E3">
        <w:rPr>
          <w:rStyle w:val="s4"/>
          <w:b/>
          <w:bCs/>
          <w:iCs/>
          <w:u w:val="single"/>
        </w:rPr>
        <w:t>Принципы программы</w:t>
      </w:r>
    </w:p>
    <w:p w:rsidR="004045E3" w:rsidRPr="004045E3" w:rsidRDefault="004045E3" w:rsidP="004045E3">
      <w:pPr>
        <w:pStyle w:val="p5"/>
        <w:shd w:val="clear" w:color="auto" w:fill="FFFFFF"/>
        <w:ind w:left="765" w:hanging="405"/>
      </w:pPr>
      <w:r w:rsidRPr="004045E3">
        <w:rPr>
          <w:rStyle w:val="s7"/>
        </w:rPr>
        <w:t>1.​ </w:t>
      </w:r>
      <w:r w:rsidRPr="004045E3">
        <w:rPr>
          <w:rStyle w:val="s8"/>
          <w:b/>
          <w:bCs/>
          <w:iCs/>
          <w:u w:val="single"/>
        </w:rPr>
        <w:t>Принципы духовно-нравственного воспитания</w:t>
      </w:r>
      <w:r w:rsidRPr="004045E3">
        <w:rPr>
          <w:rStyle w:val="s1"/>
          <w:b/>
          <w:bCs/>
          <w:iCs/>
        </w:rPr>
        <w:t>.</w:t>
      </w:r>
    </w:p>
    <w:p w:rsidR="004045E3" w:rsidRPr="004045E3" w:rsidRDefault="004045E3" w:rsidP="004045E3">
      <w:pPr>
        <w:pStyle w:val="p6"/>
        <w:shd w:val="clear" w:color="auto" w:fill="FFFFFF"/>
        <w:ind w:left="1440" w:hanging="360"/>
      </w:pPr>
      <w:r w:rsidRPr="004045E3">
        <w:rPr>
          <w:rStyle w:val="s7"/>
        </w:rPr>
        <w:sym w:font="Symbol" w:char="F0B7"/>
      </w:r>
      <w:r w:rsidRPr="004045E3">
        <w:rPr>
          <w:rStyle w:val="s7"/>
        </w:rPr>
        <w:t>​ </w:t>
      </w:r>
      <w:r w:rsidRPr="004045E3">
        <w:rPr>
          <w:rStyle w:val="s1"/>
          <w:b/>
          <w:bCs/>
          <w:iCs/>
        </w:rPr>
        <w:t>Гуманизм (любовь к ближнему)</w:t>
      </w:r>
    </w:p>
    <w:p w:rsidR="004045E3" w:rsidRPr="004045E3" w:rsidRDefault="004045E3" w:rsidP="004045E3">
      <w:pPr>
        <w:pStyle w:val="p6"/>
        <w:shd w:val="clear" w:color="auto" w:fill="FFFFFF"/>
        <w:ind w:left="1440" w:hanging="360"/>
      </w:pPr>
      <w:r w:rsidRPr="004045E3">
        <w:rPr>
          <w:rStyle w:val="s7"/>
        </w:rPr>
        <w:sym w:font="Symbol" w:char="F0B7"/>
      </w:r>
      <w:r w:rsidRPr="004045E3">
        <w:rPr>
          <w:rStyle w:val="s7"/>
        </w:rPr>
        <w:t>​ </w:t>
      </w:r>
      <w:r w:rsidRPr="004045E3">
        <w:rPr>
          <w:rStyle w:val="s8"/>
          <w:b/>
          <w:bCs/>
          <w:iCs/>
          <w:u w:val="single"/>
        </w:rPr>
        <w:t>Природосообразность</w:t>
      </w:r>
      <w:r w:rsidRPr="004045E3">
        <w:rPr>
          <w:rStyle w:val="s1"/>
          <w:b/>
          <w:bCs/>
          <w:iCs/>
        </w:rPr>
        <w:t> (воспитание основывается на научном понимании естественных и социальных процессов, согласовываться с общими законами развития природы и человека)</w:t>
      </w:r>
    </w:p>
    <w:p w:rsidR="004045E3" w:rsidRPr="004045E3" w:rsidRDefault="004045E3" w:rsidP="004045E3">
      <w:pPr>
        <w:pStyle w:val="p6"/>
        <w:shd w:val="clear" w:color="auto" w:fill="FFFFFF"/>
        <w:ind w:left="1440" w:hanging="360"/>
      </w:pPr>
      <w:r w:rsidRPr="004045E3">
        <w:rPr>
          <w:rStyle w:val="s7"/>
        </w:rPr>
        <w:lastRenderedPageBreak/>
        <w:sym w:font="Symbol" w:char="F0B7"/>
      </w:r>
      <w:r w:rsidRPr="004045E3">
        <w:rPr>
          <w:rStyle w:val="s7"/>
        </w:rPr>
        <w:t>​ </w:t>
      </w:r>
      <w:r w:rsidRPr="004045E3">
        <w:rPr>
          <w:rStyle w:val="s8"/>
          <w:b/>
          <w:bCs/>
          <w:iCs/>
          <w:u w:val="single"/>
        </w:rPr>
        <w:t>Культуросообразность </w:t>
      </w:r>
      <w:r w:rsidRPr="004045E3">
        <w:rPr>
          <w:rStyle w:val="s1"/>
          <w:b/>
          <w:bCs/>
          <w:iCs/>
        </w:rPr>
        <w:t>(воспитание основывается на общечеловеческих ценностях культуры, и учитываются</w:t>
      </w:r>
      <w:r w:rsidRPr="004045E3">
        <w:rPr>
          <w:rStyle w:val="s9"/>
          <w:b/>
          <w:bCs/>
          <w:iCs/>
        </w:rPr>
        <w:t>ценности и нормы конкретных национальных культур)</w:t>
      </w:r>
    </w:p>
    <w:p w:rsidR="004045E3" w:rsidRPr="004045E3" w:rsidRDefault="004045E3" w:rsidP="004045E3">
      <w:pPr>
        <w:pStyle w:val="p7"/>
        <w:shd w:val="clear" w:color="auto" w:fill="FFFFFF"/>
        <w:ind w:left="1080"/>
      </w:pPr>
      <w:r w:rsidRPr="004045E3">
        <w:rPr>
          <w:rStyle w:val="s1"/>
          <w:b/>
          <w:bCs/>
          <w:iCs/>
        </w:rPr>
        <w:t>2</w:t>
      </w:r>
      <w:r w:rsidRPr="004045E3">
        <w:rPr>
          <w:rStyle w:val="s8"/>
          <w:b/>
          <w:bCs/>
          <w:iCs/>
          <w:u w:val="single"/>
        </w:rPr>
        <w:t>.Принципы проведения занятий.</w:t>
      </w:r>
    </w:p>
    <w:p w:rsidR="004045E3" w:rsidRPr="004045E3" w:rsidRDefault="004045E3" w:rsidP="004045E3">
      <w:pPr>
        <w:pStyle w:val="p8"/>
        <w:shd w:val="clear" w:color="auto" w:fill="FFFFFF"/>
        <w:ind w:left="1800" w:hanging="360"/>
      </w:pPr>
      <w:r w:rsidRPr="004045E3">
        <w:rPr>
          <w:rStyle w:val="s10"/>
        </w:rPr>
        <w:sym w:font="Symbol" w:char="F0B7"/>
      </w:r>
      <w:r w:rsidRPr="004045E3">
        <w:rPr>
          <w:rStyle w:val="s10"/>
        </w:rPr>
        <w:t>​ </w:t>
      </w:r>
      <w:r w:rsidRPr="004045E3">
        <w:rPr>
          <w:rStyle w:val="s1"/>
          <w:b/>
          <w:bCs/>
          <w:iCs/>
        </w:rPr>
        <w:t>Научность;</w:t>
      </w:r>
    </w:p>
    <w:p w:rsidR="004045E3" w:rsidRPr="004045E3" w:rsidRDefault="004045E3" w:rsidP="004045E3">
      <w:pPr>
        <w:pStyle w:val="p8"/>
        <w:shd w:val="clear" w:color="auto" w:fill="FFFFFF"/>
        <w:ind w:left="1800" w:hanging="360"/>
      </w:pPr>
      <w:r w:rsidRPr="004045E3">
        <w:rPr>
          <w:rStyle w:val="s10"/>
        </w:rPr>
        <w:sym w:font="Symbol" w:char="F0B7"/>
      </w:r>
      <w:r w:rsidRPr="004045E3">
        <w:rPr>
          <w:rStyle w:val="s10"/>
        </w:rPr>
        <w:t>​ </w:t>
      </w:r>
      <w:r w:rsidRPr="004045E3">
        <w:rPr>
          <w:rStyle w:val="s1"/>
          <w:b/>
          <w:bCs/>
          <w:iCs/>
        </w:rPr>
        <w:t>Учет возрастных и индивидуальных особенностей;</w:t>
      </w:r>
    </w:p>
    <w:p w:rsidR="004045E3" w:rsidRPr="004045E3" w:rsidRDefault="004045E3" w:rsidP="004045E3">
      <w:pPr>
        <w:pStyle w:val="p8"/>
        <w:shd w:val="clear" w:color="auto" w:fill="FFFFFF"/>
        <w:ind w:left="1800" w:hanging="360"/>
      </w:pPr>
      <w:r w:rsidRPr="004045E3">
        <w:rPr>
          <w:rStyle w:val="s10"/>
        </w:rPr>
        <w:sym w:font="Symbol" w:char="F0B7"/>
      </w:r>
      <w:r w:rsidRPr="004045E3">
        <w:rPr>
          <w:rStyle w:val="s10"/>
        </w:rPr>
        <w:t>​ </w:t>
      </w:r>
      <w:r w:rsidR="00C7018A">
        <w:rPr>
          <w:rStyle w:val="s1"/>
          <w:b/>
          <w:bCs/>
          <w:iCs/>
        </w:rPr>
        <w:t>П</w:t>
      </w:r>
      <w:r w:rsidR="00C7018A">
        <w:rPr>
          <w:rStyle w:val="s1"/>
          <w:b/>
          <w:bCs/>
          <w:iCs/>
          <w:lang w:val="en-US"/>
        </w:rPr>
        <w:t>o</w:t>
      </w:r>
      <w:r w:rsidR="00C7018A">
        <w:rPr>
          <w:rStyle w:val="s1"/>
          <w:b/>
          <w:bCs/>
          <w:iCs/>
        </w:rPr>
        <w:t>след</w:t>
      </w:r>
      <w:r w:rsidR="00C7018A">
        <w:rPr>
          <w:rStyle w:val="s1"/>
          <w:b/>
          <w:bCs/>
          <w:iCs/>
          <w:lang w:val="en-US"/>
        </w:rPr>
        <w:t>o</w:t>
      </w:r>
      <w:r w:rsidR="00C7018A">
        <w:rPr>
          <w:rStyle w:val="s1"/>
          <w:b/>
          <w:bCs/>
          <w:iCs/>
        </w:rPr>
        <w:t>вательность и систематичн</w:t>
      </w:r>
      <w:r w:rsidR="00C7018A">
        <w:rPr>
          <w:rStyle w:val="s1"/>
          <w:b/>
          <w:bCs/>
          <w:iCs/>
          <w:lang w:val="en-US"/>
        </w:rPr>
        <w:t>o</w:t>
      </w:r>
      <w:bookmarkStart w:id="0" w:name="_GoBack"/>
      <w:bookmarkEnd w:id="0"/>
      <w:r w:rsidRPr="004045E3">
        <w:rPr>
          <w:rStyle w:val="s1"/>
          <w:b/>
          <w:bCs/>
          <w:iCs/>
        </w:rPr>
        <w:t>сть;</w:t>
      </w:r>
    </w:p>
    <w:p w:rsidR="004045E3" w:rsidRPr="004045E3" w:rsidRDefault="004045E3" w:rsidP="004045E3">
      <w:pPr>
        <w:pStyle w:val="p8"/>
        <w:shd w:val="clear" w:color="auto" w:fill="FFFFFF"/>
        <w:ind w:left="1800" w:hanging="360"/>
      </w:pPr>
      <w:r w:rsidRPr="004045E3">
        <w:rPr>
          <w:rStyle w:val="s10"/>
        </w:rPr>
        <w:sym w:font="Symbol" w:char="F0B7"/>
      </w:r>
      <w:r w:rsidRPr="004045E3">
        <w:rPr>
          <w:rStyle w:val="s10"/>
        </w:rPr>
        <w:t>​ </w:t>
      </w:r>
      <w:r w:rsidRPr="004045E3">
        <w:rPr>
          <w:rStyle w:val="s1"/>
          <w:b/>
          <w:bCs/>
          <w:iCs/>
        </w:rPr>
        <w:t>Доступность;</w:t>
      </w:r>
    </w:p>
    <w:p w:rsidR="004045E3" w:rsidRPr="004045E3" w:rsidRDefault="004045E3" w:rsidP="004045E3">
      <w:pPr>
        <w:pStyle w:val="p8"/>
        <w:shd w:val="clear" w:color="auto" w:fill="FFFFFF"/>
        <w:ind w:left="1800" w:hanging="360"/>
      </w:pPr>
      <w:r w:rsidRPr="004045E3">
        <w:rPr>
          <w:rStyle w:val="s10"/>
        </w:rPr>
        <w:sym w:font="Symbol" w:char="F0B7"/>
      </w:r>
      <w:r w:rsidRPr="004045E3">
        <w:rPr>
          <w:rStyle w:val="s10"/>
        </w:rPr>
        <w:t>​ </w:t>
      </w:r>
      <w:r w:rsidRPr="004045E3">
        <w:rPr>
          <w:rStyle w:val="s1"/>
          <w:b/>
          <w:bCs/>
          <w:iCs/>
        </w:rPr>
        <w:t>Воспитание в процессе обучения;</w:t>
      </w:r>
    </w:p>
    <w:p w:rsidR="004045E3" w:rsidRPr="004045E3" w:rsidRDefault="004045E3" w:rsidP="004045E3">
      <w:pPr>
        <w:pStyle w:val="p8"/>
        <w:shd w:val="clear" w:color="auto" w:fill="FFFFFF"/>
        <w:ind w:left="1800" w:hanging="360"/>
      </w:pPr>
      <w:r w:rsidRPr="004045E3">
        <w:rPr>
          <w:rStyle w:val="s10"/>
        </w:rPr>
        <w:sym w:font="Symbol" w:char="F0B7"/>
      </w:r>
      <w:r w:rsidRPr="004045E3">
        <w:rPr>
          <w:rStyle w:val="s10"/>
        </w:rPr>
        <w:t>​ </w:t>
      </w:r>
      <w:r w:rsidRPr="004045E3">
        <w:rPr>
          <w:rStyle w:val="s1"/>
          <w:b/>
          <w:bCs/>
          <w:iCs/>
        </w:rPr>
        <w:t>Наглядность.</w:t>
      </w:r>
    </w:p>
    <w:p w:rsidR="004045E3" w:rsidRPr="004045E3" w:rsidRDefault="004045E3" w:rsidP="004045E3">
      <w:pPr>
        <w:pStyle w:val="p4"/>
        <w:shd w:val="clear" w:color="auto" w:fill="FFFFFF"/>
        <w:jc w:val="center"/>
      </w:pPr>
      <w:r w:rsidRPr="004045E3">
        <w:rPr>
          <w:rStyle w:val="s4"/>
          <w:b/>
          <w:bCs/>
          <w:iCs/>
          <w:u w:val="single"/>
        </w:rPr>
        <w:t>Формы работы с детьми:</w:t>
      </w:r>
    </w:p>
    <w:p w:rsidR="004045E3" w:rsidRPr="004045E3" w:rsidRDefault="004045E3" w:rsidP="004045E3">
      <w:pPr>
        <w:pStyle w:val="p10"/>
        <w:shd w:val="clear" w:color="auto" w:fill="FFFFFF"/>
        <w:ind w:left="2160" w:hanging="360"/>
      </w:pPr>
      <w:r w:rsidRPr="004045E3">
        <w:rPr>
          <w:rStyle w:val="s7"/>
        </w:rPr>
        <w:sym w:font="Symbol" w:char="F0B7"/>
      </w:r>
      <w:r w:rsidRPr="004045E3">
        <w:rPr>
          <w:rStyle w:val="s7"/>
        </w:rPr>
        <w:t>​ </w:t>
      </w:r>
      <w:r w:rsidRPr="004045E3">
        <w:rPr>
          <w:rStyle w:val="s1"/>
          <w:b/>
          <w:bCs/>
          <w:iCs/>
        </w:rPr>
        <w:t>Проведение совместных праздников.</w:t>
      </w:r>
    </w:p>
    <w:p w:rsidR="004045E3" w:rsidRPr="004045E3" w:rsidRDefault="004045E3" w:rsidP="004045E3">
      <w:pPr>
        <w:pStyle w:val="p10"/>
        <w:shd w:val="clear" w:color="auto" w:fill="FFFFFF"/>
        <w:ind w:left="2160" w:hanging="360"/>
      </w:pPr>
      <w:r w:rsidRPr="004045E3">
        <w:rPr>
          <w:rStyle w:val="s7"/>
        </w:rPr>
        <w:sym w:font="Symbol" w:char="F0B7"/>
      </w:r>
      <w:r w:rsidRPr="004045E3">
        <w:rPr>
          <w:rStyle w:val="s7"/>
        </w:rPr>
        <w:t>​ </w:t>
      </w:r>
      <w:r w:rsidRPr="004045E3">
        <w:rPr>
          <w:rStyle w:val="s1"/>
          <w:b/>
          <w:bCs/>
          <w:iCs/>
        </w:rPr>
        <w:t>Просмотр фильмов.</w:t>
      </w:r>
    </w:p>
    <w:p w:rsidR="004045E3" w:rsidRPr="004045E3" w:rsidRDefault="004045E3" w:rsidP="004045E3">
      <w:pPr>
        <w:pStyle w:val="p10"/>
        <w:shd w:val="clear" w:color="auto" w:fill="FFFFFF"/>
        <w:ind w:left="2160" w:hanging="360"/>
      </w:pPr>
      <w:r w:rsidRPr="004045E3">
        <w:rPr>
          <w:rStyle w:val="s7"/>
        </w:rPr>
        <w:sym w:font="Symbol" w:char="F0B7"/>
      </w:r>
      <w:r w:rsidRPr="004045E3">
        <w:rPr>
          <w:rStyle w:val="s7"/>
        </w:rPr>
        <w:t>​ </w:t>
      </w:r>
      <w:r w:rsidRPr="004045E3">
        <w:rPr>
          <w:rStyle w:val="s1"/>
          <w:b/>
          <w:bCs/>
          <w:iCs/>
        </w:rPr>
        <w:t>Экскурсии, поездки, прогулки.</w:t>
      </w:r>
    </w:p>
    <w:p w:rsidR="004045E3" w:rsidRPr="004045E3" w:rsidRDefault="004045E3" w:rsidP="004045E3">
      <w:pPr>
        <w:pStyle w:val="p10"/>
        <w:shd w:val="clear" w:color="auto" w:fill="FFFFFF"/>
        <w:ind w:left="2160" w:hanging="360"/>
      </w:pPr>
      <w:r w:rsidRPr="004045E3">
        <w:rPr>
          <w:rStyle w:val="s7"/>
        </w:rPr>
        <w:sym w:font="Symbol" w:char="F0B7"/>
      </w:r>
      <w:r w:rsidRPr="004045E3">
        <w:rPr>
          <w:rStyle w:val="s7"/>
        </w:rPr>
        <w:t>​ </w:t>
      </w:r>
      <w:r w:rsidRPr="004045E3">
        <w:rPr>
          <w:rStyle w:val="s1"/>
          <w:b/>
          <w:bCs/>
          <w:iCs/>
        </w:rPr>
        <w:t>Все виды творческой художественной деятельности детей.</w:t>
      </w:r>
    </w:p>
    <w:p w:rsidR="004045E3" w:rsidRPr="004045E3" w:rsidRDefault="004045E3" w:rsidP="004045E3">
      <w:pPr>
        <w:pStyle w:val="p10"/>
        <w:shd w:val="clear" w:color="auto" w:fill="FFFFFF"/>
        <w:ind w:left="2160" w:hanging="360"/>
      </w:pPr>
      <w:r w:rsidRPr="004045E3">
        <w:rPr>
          <w:rStyle w:val="s7"/>
        </w:rPr>
        <w:sym w:font="Symbol" w:char="F0B7"/>
      </w:r>
      <w:r w:rsidRPr="004045E3">
        <w:rPr>
          <w:rStyle w:val="s7"/>
        </w:rPr>
        <w:t>​ </w:t>
      </w:r>
      <w:r w:rsidRPr="004045E3">
        <w:rPr>
          <w:rStyle w:val="s1"/>
          <w:b/>
          <w:bCs/>
          <w:iCs/>
        </w:rPr>
        <w:t>Организация выставок.</w:t>
      </w:r>
    </w:p>
    <w:p w:rsidR="004045E3" w:rsidRPr="004045E3" w:rsidRDefault="004045E3" w:rsidP="004045E3">
      <w:pPr>
        <w:pStyle w:val="p10"/>
        <w:shd w:val="clear" w:color="auto" w:fill="FFFFFF"/>
        <w:ind w:left="2160" w:hanging="360"/>
      </w:pPr>
      <w:r w:rsidRPr="004045E3">
        <w:rPr>
          <w:rStyle w:val="s7"/>
        </w:rPr>
        <w:sym w:font="Symbol" w:char="F0B7"/>
      </w:r>
      <w:r w:rsidRPr="004045E3">
        <w:rPr>
          <w:rStyle w:val="s7"/>
        </w:rPr>
        <w:t>​ </w:t>
      </w:r>
      <w:r w:rsidRPr="004045E3">
        <w:rPr>
          <w:rStyle w:val="s1"/>
          <w:b/>
          <w:bCs/>
          <w:iCs/>
        </w:rPr>
        <w:t>Постановка музыкальных пьес, спектаклей духовно-нравственного содержания.</w:t>
      </w:r>
    </w:p>
    <w:p w:rsidR="004045E3" w:rsidRPr="004045E3" w:rsidRDefault="004045E3" w:rsidP="004045E3">
      <w:pPr>
        <w:pStyle w:val="p10"/>
        <w:shd w:val="clear" w:color="auto" w:fill="FFFFFF"/>
        <w:ind w:left="2160" w:hanging="360"/>
      </w:pPr>
      <w:r w:rsidRPr="004045E3">
        <w:rPr>
          <w:rStyle w:val="s7"/>
        </w:rPr>
        <w:sym w:font="Symbol" w:char="F0B7"/>
      </w:r>
      <w:r w:rsidRPr="004045E3">
        <w:rPr>
          <w:rStyle w:val="s7"/>
        </w:rPr>
        <w:t>​ </w:t>
      </w:r>
      <w:r w:rsidRPr="004045E3">
        <w:rPr>
          <w:rStyle w:val="s1"/>
          <w:b/>
          <w:bCs/>
          <w:iCs/>
        </w:rPr>
        <w:t>Беседы, игры, занятия духовно-нравственного содержания.</w:t>
      </w:r>
    </w:p>
    <w:p w:rsidR="004045E3" w:rsidRPr="004045E3" w:rsidRDefault="004045E3" w:rsidP="004045E3">
      <w:pPr>
        <w:pStyle w:val="p10"/>
        <w:shd w:val="clear" w:color="auto" w:fill="FFFFFF"/>
        <w:ind w:left="2160" w:hanging="360"/>
      </w:pPr>
      <w:r w:rsidRPr="004045E3">
        <w:rPr>
          <w:rStyle w:val="s7"/>
        </w:rPr>
        <w:sym w:font="Symbol" w:char="F0B7"/>
      </w:r>
      <w:r w:rsidRPr="004045E3">
        <w:rPr>
          <w:rStyle w:val="s7"/>
        </w:rPr>
        <w:t>​ </w:t>
      </w:r>
      <w:r w:rsidRPr="004045E3">
        <w:rPr>
          <w:rStyle w:val="s1"/>
          <w:b/>
          <w:bCs/>
          <w:iCs/>
        </w:rPr>
        <w:t>Классные часы, лекции, диспуты.</w:t>
      </w:r>
    </w:p>
    <w:p w:rsidR="004045E3" w:rsidRPr="004045E3" w:rsidRDefault="004045E3" w:rsidP="004045E3">
      <w:pPr>
        <w:pStyle w:val="p10"/>
        <w:shd w:val="clear" w:color="auto" w:fill="FFFFFF"/>
        <w:ind w:left="2160" w:hanging="360"/>
      </w:pPr>
      <w:r w:rsidRPr="004045E3">
        <w:rPr>
          <w:rStyle w:val="s7"/>
        </w:rPr>
        <w:sym w:font="Symbol" w:char="F0B7"/>
      </w:r>
      <w:r w:rsidRPr="004045E3">
        <w:rPr>
          <w:rStyle w:val="s7"/>
        </w:rPr>
        <w:t>​ </w:t>
      </w:r>
      <w:r w:rsidRPr="004045E3">
        <w:rPr>
          <w:rStyle w:val="s1"/>
          <w:b/>
          <w:bCs/>
          <w:iCs/>
        </w:rPr>
        <w:t>Чтение литературы по нравственному воспитанию.</w:t>
      </w:r>
    </w:p>
    <w:p w:rsidR="004045E3" w:rsidRPr="004045E3" w:rsidRDefault="004045E3" w:rsidP="004045E3">
      <w:pPr>
        <w:pStyle w:val="p10"/>
        <w:shd w:val="clear" w:color="auto" w:fill="FFFFFF"/>
        <w:ind w:left="2160" w:hanging="360"/>
      </w:pPr>
      <w:r w:rsidRPr="004045E3">
        <w:rPr>
          <w:rStyle w:val="s7"/>
        </w:rPr>
        <w:sym w:font="Symbol" w:char="F0B7"/>
      </w:r>
      <w:r w:rsidRPr="004045E3">
        <w:rPr>
          <w:rStyle w:val="s7"/>
        </w:rPr>
        <w:t>​ </w:t>
      </w:r>
      <w:r w:rsidRPr="004045E3">
        <w:rPr>
          <w:rStyle w:val="s1"/>
          <w:b/>
          <w:bCs/>
          <w:iCs/>
        </w:rPr>
        <w:t>Фестивали.</w:t>
      </w:r>
    </w:p>
    <w:p w:rsidR="004045E3" w:rsidRPr="004045E3" w:rsidRDefault="004045E3" w:rsidP="004045E3">
      <w:pPr>
        <w:pStyle w:val="p10"/>
        <w:shd w:val="clear" w:color="auto" w:fill="FFFFFF"/>
        <w:ind w:left="2160" w:hanging="360"/>
      </w:pPr>
      <w:r w:rsidRPr="004045E3">
        <w:rPr>
          <w:rStyle w:val="s7"/>
        </w:rPr>
        <w:sym w:font="Symbol" w:char="F0B7"/>
      </w:r>
      <w:r w:rsidRPr="004045E3">
        <w:rPr>
          <w:rStyle w:val="s7"/>
        </w:rPr>
        <w:t>​ </w:t>
      </w:r>
      <w:r w:rsidRPr="004045E3">
        <w:rPr>
          <w:rStyle w:val="s1"/>
          <w:b/>
          <w:bCs/>
          <w:iCs/>
        </w:rPr>
        <w:t>Ярмарки.</w:t>
      </w:r>
    </w:p>
    <w:p w:rsidR="004045E3" w:rsidRPr="004045E3" w:rsidRDefault="004045E3" w:rsidP="004045E3">
      <w:pPr>
        <w:pStyle w:val="p10"/>
        <w:shd w:val="clear" w:color="auto" w:fill="FFFFFF"/>
        <w:ind w:left="2160" w:hanging="360"/>
      </w:pPr>
      <w:r w:rsidRPr="004045E3">
        <w:rPr>
          <w:rStyle w:val="s7"/>
        </w:rPr>
        <w:sym w:font="Symbol" w:char="F0B7"/>
      </w:r>
      <w:r w:rsidRPr="004045E3">
        <w:rPr>
          <w:rStyle w:val="s7"/>
        </w:rPr>
        <w:t>​ </w:t>
      </w:r>
      <w:r w:rsidRPr="004045E3">
        <w:rPr>
          <w:rStyle w:val="s1"/>
          <w:b/>
          <w:bCs/>
          <w:iCs/>
        </w:rPr>
        <w:t>Исследовательская работа.</w:t>
      </w:r>
    </w:p>
    <w:p w:rsidR="004045E3" w:rsidRPr="004045E3" w:rsidRDefault="004045E3" w:rsidP="004045E3">
      <w:pPr>
        <w:pStyle w:val="p10"/>
        <w:shd w:val="clear" w:color="auto" w:fill="FFFFFF"/>
        <w:ind w:left="2160" w:hanging="360"/>
      </w:pPr>
      <w:r w:rsidRPr="004045E3">
        <w:rPr>
          <w:rStyle w:val="s7"/>
        </w:rPr>
        <w:sym w:font="Symbol" w:char="F0B7"/>
      </w:r>
      <w:r w:rsidRPr="004045E3">
        <w:rPr>
          <w:rStyle w:val="s7"/>
        </w:rPr>
        <w:t>​ </w:t>
      </w:r>
      <w:r w:rsidRPr="004045E3">
        <w:rPr>
          <w:rStyle w:val="s1"/>
          <w:b/>
          <w:bCs/>
          <w:iCs/>
        </w:rPr>
        <w:t>Кружковая работа.</w:t>
      </w:r>
    </w:p>
    <w:p w:rsidR="004045E3" w:rsidRPr="004045E3" w:rsidRDefault="004045E3" w:rsidP="004045E3">
      <w:pPr>
        <w:pStyle w:val="p3"/>
        <w:shd w:val="clear" w:color="auto" w:fill="FFFFFF"/>
      </w:pPr>
      <w:r w:rsidRPr="004045E3">
        <w:rPr>
          <w:rStyle w:val="s11"/>
          <w:b/>
          <w:bCs/>
          <w:u w:val="single"/>
        </w:rPr>
        <w:t>Свою программу строю по разделам:</w:t>
      </w:r>
    </w:p>
    <w:p w:rsidR="004045E3" w:rsidRPr="004045E3" w:rsidRDefault="004045E3" w:rsidP="004045E3">
      <w:pPr>
        <w:pStyle w:val="p3"/>
        <w:shd w:val="clear" w:color="auto" w:fill="FFFFFF"/>
      </w:pPr>
      <w:r w:rsidRPr="004045E3">
        <w:rPr>
          <w:rStyle w:val="s12"/>
          <w:b/>
          <w:bCs/>
          <w:iCs/>
        </w:rPr>
        <w:t>1-ый раздел - </w:t>
      </w:r>
      <w:r w:rsidRPr="004045E3">
        <w:rPr>
          <w:rStyle w:val="s4"/>
          <w:b/>
          <w:bCs/>
          <w:iCs/>
          <w:u w:val="single"/>
        </w:rPr>
        <w:t>«Родной край».</w:t>
      </w:r>
    </w:p>
    <w:p w:rsidR="004045E3" w:rsidRPr="004045E3" w:rsidRDefault="004045E3" w:rsidP="004045E3">
      <w:pPr>
        <w:pStyle w:val="p3"/>
        <w:shd w:val="clear" w:color="auto" w:fill="FFFFFF"/>
      </w:pPr>
      <w:r w:rsidRPr="004045E3">
        <w:rPr>
          <w:rStyle w:val="s14"/>
          <w:b/>
          <w:bCs/>
          <w:iCs/>
        </w:rPr>
        <w:lastRenderedPageBreak/>
        <w:t>Основные задачи раздела - воспитание любви к родному краю, России; знакомство с людьми, внесшими большой вклад в развитие края, России; знакомство с символикой, памятниками, достопримечательностями.</w:t>
      </w:r>
    </w:p>
    <w:p w:rsidR="004045E3" w:rsidRPr="004045E3" w:rsidRDefault="004045E3" w:rsidP="004045E3">
      <w:pPr>
        <w:pStyle w:val="p3"/>
        <w:shd w:val="clear" w:color="auto" w:fill="FFFFFF"/>
      </w:pPr>
      <w:r w:rsidRPr="004045E3">
        <w:rPr>
          <w:rStyle w:val="s4"/>
          <w:b/>
          <w:bCs/>
          <w:iCs/>
          <w:u w:val="single"/>
        </w:rPr>
        <w:t>Темы</w:t>
      </w:r>
      <w:r w:rsidRPr="004045E3">
        <w:rPr>
          <w:rStyle w:val="s2"/>
          <w:b/>
          <w:bCs/>
          <w:iCs/>
        </w:rPr>
        <w:t>: </w:t>
      </w:r>
      <w:r>
        <w:rPr>
          <w:rStyle w:val="s1"/>
          <w:b/>
          <w:bCs/>
          <w:iCs/>
        </w:rPr>
        <w:t>«Твои люди, город</w:t>
      </w:r>
      <w:r w:rsidRPr="004045E3">
        <w:rPr>
          <w:rStyle w:val="s1"/>
          <w:b/>
          <w:bCs/>
          <w:iCs/>
        </w:rPr>
        <w:t>», «Флаг и герб кр</w:t>
      </w:r>
      <w:r>
        <w:rPr>
          <w:rStyle w:val="s1"/>
          <w:b/>
          <w:bCs/>
          <w:iCs/>
        </w:rPr>
        <w:t>ая», «История возникновения города</w:t>
      </w:r>
      <w:r w:rsidRPr="004045E3">
        <w:rPr>
          <w:rStyle w:val="s1"/>
          <w:b/>
          <w:bCs/>
          <w:iCs/>
        </w:rPr>
        <w:t>, края»</w:t>
      </w:r>
      <w:r>
        <w:rPr>
          <w:rStyle w:val="s1"/>
          <w:b/>
          <w:bCs/>
          <w:iCs/>
        </w:rPr>
        <w:t>, «Памятники края», «Родной город</w:t>
      </w:r>
      <w:r w:rsidRPr="004045E3">
        <w:rPr>
          <w:rStyle w:val="s1"/>
          <w:b/>
          <w:bCs/>
          <w:iCs/>
        </w:rPr>
        <w:t>», «</w:t>
      </w:r>
      <w:r>
        <w:rPr>
          <w:rStyle w:val="s1"/>
          <w:b/>
          <w:bCs/>
          <w:iCs/>
        </w:rPr>
        <w:t>О чем рассказывает название города», «Они защищали родной город», « Я и мой город</w:t>
      </w:r>
      <w:r w:rsidRPr="004045E3">
        <w:rPr>
          <w:rStyle w:val="s1"/>
          <w:b/>
          <w:bCs/>
          <w:iCs/>
        </w:rPr>
        <w:t>», «Холодный родник», «</w:t>
      </w:r>
      <w:r>
        <w:rPr>
          <w:rStyle w:val="s1"/>
          <w:b/>
          <w:bCs/>
          <w:iCs/>
        </w:rPr>
        <w:t>Каменный крест», «Национальный музей</w:t>
      </w:r>
      <w:r w:rsidRPr="004045E3">
        <w:rPr>
          <w:rStyle w:val="s1"/>
          <w:b/>
          <w:bCs/>
          <w:iCs/>
        </w:rPr>
        <w:t>», «Люди пославившие твой край».</w:t>
      </w:r>
    </w:p>
    <w:p w:rsidR="004045E3" w:rsidRPr="004045E3" w:rsidRDefault="004045E3" w:rsidP="004045E3">
      <w:pPr>
        <w:pStyle w:val="p3"/>
        <w:shd w:val="clear" w:color="auto" w:fill="FFFFFF"/>
      </w:pPr>
      <w:r w:rsidRPr="004045E3">
        <w:rPr>
          <w:rStyle w:val="s12"/>
          <w:b/>
          <w:bCs/>
          <w:iCs/>
        </w:rPr>
        <w:t>2-ой раздел </w:t>
      </w:r>
      <w:r w:rsidRPr="004045E3">
        <w:rPr>
          <w:rStyle w:val="s2"/>
          <w:b/>
          <w:bCs/>
          <w:iCs/>
        </w:rPr>
        <w:t>– </w:t>
      </w:r>
      <w:r w:rsidRPr="004045E3">
        <w:rPr>
          <w:rStyle w:val="s4"/>
          <w:b/>
          <w:bCs/>
          <w:iCs/>
          <w:u w:val="single"/>
        </w:rPr>
        <w:t>«Православная культура».</w:t>
      </w:r>
    </w:p>
    <w:p w:rsidR="004045E3" w:rsidRPr="004045E3" w:rsidRDefault="004045E3" w:rsidP="004045E3">
      <w:pPr>
        <w:pStyle w:val="p3"/>
        <w:shd w:val="clear" w:color="auto" w:fill="FFFFFF"/>
      </w:pPr>
      <w:r w:rsidRPr="004045E3">
        <w:rPr>
          <w:rStyle w:val="s14"/>
          <w:b/>
          <w:bCs/>
          <w:iCs/>
        </w:rPr>
        <w:t>Задача раздела - знакомство с православными традициями культуры, привитие уважения к православным традициям своего народа.</w:t>
      </w:r>
    </w:p>
    <w:p w:rsidR="004045E3" w:rsidRPr="004045E3" w:rsidRDefault="004045E3" w:rsidP="004045E3">
      <w:pPr>
        <w:pStyle w:val="p3"/>
        <w:shd w:val="clear" w:color="auto" w:fill="FFFFFF"/>
      </w:pPr>
      <w:r w:rsidRPr="004045E3">
        <w:rPr>
          <w:rStyle w:val="s4"/>
          <w:b/>
          <w:bCs/>
          <w:iCs/>
          <w:u w:val="single"/>
        </w:rPr>
        <w:t>Темы</w:t>
      </w:r>
      <w:r w:rsidRPr="004045E3">
        <w:rPr>
          <w:rStyle w:val="s8"/>
          <w:b/>
          <w:bCs/>
          <w:iCs/>
          <w:u w:val="single"/>
        </w:rPr>
        <w:t>:</w:t>
      </w:r>
      <w:r w:rsidRPr="004045E3">
        <w:rPr>
          <w:rStyle w:val="s1"/>
          <w:b/>
          <w:bCs/>
          <w:iCs/>
        </w:rPr>
        <w:t> «Масленица», «Рождественские колядки», «Покров», «Пасха», «Успение», «Крещение», «Троица», «Откуда пошла наша земля русская?», «Благовещенье», «Успение», «Повесть временных лет», «Моя первая Библия», «Живи по Слову».</w:t>
      </w:r>
    </w:p>
    <w:p w:rsidR="004045E3" w:rsidRPr="004045E3" w:rsidRDefault="004045E3" w:rsidP="004045E3">
      <w:pPr>
        <w:pStyle w:val="p3"/>
        <w:shd w:val="clear" w:color="auto" w:fill="FFFFFF"/>
      </w:pPr>
      <w:r w:rsidRPr="004045E3">
        <w:rPr>
          <w:rStyle w:val="s12"/>
          <w:b/>
          <w:bCs/>
          <w:iCs/>
        </w:rPr>
        <w:t>3-ий раздел</w:t>
      </w:r>
      <w:r w:rsidRPr="004045E3">
        <w:rPr>
          <w:rStyle w:val="s14"/>
          <w:b/>
          <w:bCs/>
          <w:iCs/>
        </w:rPr>
        <w:t> – </w:t>
      </w:r>
      <w:r w:rsidRPr="004045E3">
        <w:rPr>
          <w:rStyle w:val="s4"/>
          <w:b/>
          <w:bCs/>
          <w:iCs/>
          <w:u w:val="single"/>
        </w:rPr>
        <w:t>«Семья».</w:t>
      </w:r>
    </w:p>
    <w:p w:rsidR="004045E3" w:rsidRPr="004045E3" w:rsidRDefault="004045E3" w:rsidP="004045E3">
      <w:pPr>
        <w:pStyle w:val="p3"/>
        <w:shd w:val="clear" w:color="auto" w:fill="FFFFFF"/>
      </w:pPr>
      <w:r w:rsidRPr="004045E3">
        <w:rPr>
          <w:rStyle w:val="s14"/>
          <w:b/>
          <w:bCs/>
          <w:iCs/>
        </w:rPr>
        <w:t>Знакомство с укладом и бытом русской семьи. Семейными традициями, обязанностями в семье.</w:t>
      </w:r>
    </w:p>
    <w:p w:rsidR="004045E3" w:rsidRPr="004045E3" w:rsidRDefault="004045E3" w:rsidP="004045E3">
      <w:pPr>
        <w:pStyle w:val="p3"/>
        <w:shd w:val="clear" w:color="auto" w:fill="FFFFFF"/>
      </w:pPr>
      <w:r w:rsidRPr="004045E3">
        <w:rPr>
          <w:rStyle w:val="s4"/>
          <w:b/>
          <w:bCs/>
          <w:iCs/>
          <w:u w:val="single"/>
        </w:rPr>
        <w:t>Темы</w:t>
      </w:r>
      <w:r w:rsidRPr="004045E3">
        <w:rPr>
          <w:rStyle w:val="s2"/>
          <w:b/>
          <w:bCs/>
          <w:iCs/>
        </w:rPr>
        <w:t>: </w:t>
      </w:r>
      <w:r w:rsidRPr="004045E3">
        <w:rPr>
          <w:rStyle w:val="s1"/>
          <w:b/>
          <w:bCs/>
          <w:iCs/>
        </w:rPr>
        <w:t>«Семья», «Вечные ценности», «Семейные традиции», «Реликвии», «Родительский дом», «Имя», «Род», «Родительская любовь», «Дом», «Почитание родителей», «Ими гордиться мой род», «Святые семьи», «Традиции моей семьи», «Быт русской семьи».</w:t>
      </w:r>
    </w:p>
    <w:p w:rsidR="004045E3" w:rsidRPr="004045E3" w:rsidRDefault="004045E3" w:rsidP="004045E3">
      <w:pPr>
        <w:pStyle w:val="p3"/>
        <w:shd w:val="clear" w:color="auto" w:fill="FFFFFF"/>
      </w:pPr>
      <w:r w:rsidRPr="004045E3">
        <w:rPr>
          <w:rStyle w:val="s12"/>
          <w:b/>
          <w:bCs/>
          <w:iCs/>
        </w:rPr>
        <w:t>4-ый раздел - </w:t>
      </w:r>
      <w:r w:rsidRPr="004045E3">
        <w:rPr>
          <w:rStyle w:val="s4"/>
          <w:b/>
          <w:bCs/>
          <w:iCs/>
          <w:u w:val="single"/>
        </w:rPr>
        <w:t>« Доброе сердце».</w:t>
      </w:r>
    </w:p>
    <w:p w:rsidR="004045E3" w:rsidRPr="004045E3" w:rsidRDefault="004045E3" w:rsidP="004045E3">
      <w:pPr>
        <w:pStyle w:val="p3"/>
        <w:shd w:val="clear" w:color="auto" w:fill="FFFFFF"/>
      </w:pPr>
      <w:r w:rsidRPr="004045E3">
        <w:rPr>
          <w:rStyle w:val="s14"/>
          <w:b/>
          <w:bCs/>
          <w:iCs/>
        </w:rPr>
        <w:t>Учить детей различать добро и зло, стремиться делать добрые поступки, любить людей.</w:t>
      </w:r>
    </w:p>
    <w:p w:rsidR="004045E3" w:rsidRPr="004045E3" w:rsidRDefault="004045E3" w:rsidP="004045E3">
      <w:pPr>
        <w:pStyle w:val="p3"/>
        <w:shd w:val="clear" w:color="auto" w:fill="FFFFFF"/>
      </w:pPr>
      <w:r w:rsidRPr="004045E3">
        <w:rPr>
          <w:rStyle w:val="s4"/>
          <w:b/>
          <w:bCs/>
          <w:iCs/>
          <w:u w:val="single"/>
        </w:rPr>
        <w:t>Темы:</w:t>
      </w:r>
      <w:r w:rsidRPr="004045E3">
        <w:rPr>
          <w:rStyle w:val="s2"/>
          <w:b/>
          <w:bCs/>
          <w:iCs/>
        </w:rPr>
        <w:t> </w:t>
      </w:r>
      <w:r w:rsidRPr="004045E3">
        <w:rPr>
          <w:rStyle w:val="s1"/>
          <w:b/>
          <w:bCs/>
          <w:iCs/>
        </w:rPr>
        <w:t>«Кто твой друг?», «Добро и зло», «Жадность и щедрость», «Предательство», «Правда и ложь», «Богатство и бедность», «Храбрость», «Совесть», «Зависть», «Скромность», «Поступок от души», «Осуждение», «Добрые дела», «Десять заповедей», «Золотое сердечко», «5 талантов золотого сердечка».</w:t>
      </w:r>
    </w:p>
    <w:p w:rsidR="004045E3" w:rsidRPr="004045E3" w:rsidRDefault="004045E3" w:rsidP="004045E3">
      <w:pPr>
        <w:pStyle w:val="p3"/>
        <w:shd w:val="clear" w:color="auto" w:fill="FFFFFF"/>
      </w:pPr>
      <w:r w:rsidRPr="004045E3">
        <w:rPr>
          <w:rStyle w:val="s12"/>
          <w:b/>
          <w:bCs/>
          <w:iCs/>
        </w:rPr>
        <w:t>5-ый раздел –</w:t>
      </w:r>
      <w:r w:rsidRPr="004045E3">
        <w:rPr>
          <w:rStyle w:val="s14"/>
          <w:b/>
          <w:bCs/>
          <w:iCs/>
        </w:rPr>
        <w:t> </w:t>
      </w:r>
      <w:r w:rsidRPr="004045E3">
        <w:rPr>
          <w:rStyle w:val="s2"/>
          <w:b/>
          <w:bCs/>
          <w:iCs/>
        </w:rPr>
        <w:t>«</w:t>
      </w:r>
      <w:r>
        <w:rPr>
          <w:rStyle w:val="s4"/>
          <w:b/>
          <w:bCs/>
          <w:iCs/>
          <w:u w:val="single"/>
        </w:rPr>
        <w:t>Храмы Чувашии</w:t>
      </w:r>
      <w:r w:rsidRPr="004045E3">
        <w:rPr>
          <w:rStyle w:val="s2"/>
          <w:b/>
          <w:bCs/>
          <w:iCs/>
        </w:rPr>
        <w:t>».</w:t>
      </w:r>
    </w:p>
    <w:p w:rsidR="004045E3" w:rsidRPr="004045E3" w:rsidRDefault="004045E3" w:rsidP="004045E3">
      <w:pPr>
        <w:pStyle w:val="p3"/>
        <w:shd w:val="clear" w:color="auto" w:fill="FFFFFF"/>
      </w:pPr>
      <w:r w:rsidRPr="004045E3">
        <w:rPr>
          <w:rStyle w:val="s14"/>
          <w:b/>
          <w:bCs/>
          <w:iCs/>
        </w:rPr>
        <w:t>Знакомство с храм</w:t>
      </w:r>
      <w:r>
        <w:rPr>
          <w:rStyle w:val="s14"/>
          <w:b/>
          <w:bCs/>
          <w:iCs/>
        </w:rPr>
        <w:t>ами, находящимися в Чувашской Республике</w:t>
      </w:r>
      <w:r w:rsidRPr="004045E3">
        <w:rPr>
          <w:rStyle w:val="s14"/>
          <w:b/>
          <w:bCs/>
          <w:iCs/>
        </w:rPr>
        <w:t>.</w:t>
      </w:r>
    </w:p>
    <w:p w:rsidR="004045E3" w:rsidRPr="004045E3" w:rsidRDefault="004045E3" w:rsidP="004045E3">
      <w:pPr>
        <w:pStyle w:val="p3"/>
        <w:shd w:val="clear" w:color="auto" w:fill="FFFFFF"/>
      </w:pPr>
      <w:r w:rsidRPr="004045E3">
        <w:rPr>
          <w:rStyle w:val="s4"/>
          <w:b/>
          <w:bCs/>
          <w:iCs/>
          <w:u w:val="single"/>
        </w:rPr>
        <w:t>Темы</w:t>
      </w:r>
      <w:r w:rsidRPr="004045E3">
        <w:rPr>
          <w:rStyle w:val="s2"/>
          <w:b/>
          <w:bCs/>
          <w:iCs/>
        </w:rPr>
        <w:t>: </w:t>
      </w:r>
      <w:r w:rsidRPr="004045E3">
        <w:rPr>
          <w:rStyle w:val="s1"/>
          <w:b/>
          <w:bCs/>
          <w:iCs/>
        </w:rPr>
        <w:t>«О чем зво</w:t>
      </w:r>
      <w:r>
        <w:rPr>
          <w:rStyle w:val="s1"/>
          <w:b/>
          <w:bCs/>
          <w:iCs/>
        </w:rPr>
        <w:t>нит колокол?», «Храмы моего города», «Храмы Чувашии», «Свято-Троицкий мужской монастырь</w:t>
      </w:r>
      <w:r w:rsidRPr="004045E3">
        <w:rPr>
          <w:rStyle w:val="s1"/>
          <w:b/>
          <w:bCs/>
          <w:iCs/>
        </w:rPr>
        <w:t>», «Свято-Успенский храм», «Как льют колокола», «Для чего нужны колокола?», «Лики Святых», «Как вести себя в храме», «Храм души».</w:t>
      </w:r>
    </w:p>
    <w:p w:rsidR="004045E3" w:rsidRPr="004045E3" w:rsidRDefault="004045E3" w:rsidP="004045E3">
      <w:pPr>
        <w:pStyle w:val="p11"/>
        <w:shd w:val="clear" w:color="auto" w:fill="FFFFFF"/>
        <w:jc w:val="both"/>
      </w:pPr>
      <w:r w:rsidRPr="004045E3">
        <w:rPr>
          <w:rStyle w:val="s12"/>
          <w:b/>
          <w:bCs/>
          <w:iCs/>
        </w:rPr>
        <w:t>6-ой раздел – </w:t>
      </w:r>
      <w:r w:rsidRPr="004045E3">
        <w:rPr>
          <w:rStyle w:val="s4"/>
          <w:b/>
          <w:bCs/>
          <w:iCs/>
          <w:u w:val="single"/>
        </w:rPr>
        <w:t>«Наш мир».</w:t>
      </w:r>
    </w:p>
    <w:p w:rsidR="004045E3" w:rsidRPr="004045E3" w:rsidRDefault="004045E3" w:rsidP="004045E3">
      <w:pPr>
        <w:pStyle w:val="p11"/>
        <w:shd w:val="clear" w:color="auto" w:fill="FFFFFF"/>
        <w:jc w:val="both"/>
      </w:pPr>
      <w:r w:rsidRPr="004045E3">
        <w:rPr>
          <w:rStyle w:val="s1"/>
          <w:b/>
          <w:bCs/>
          <w:iCs/>
        </w:rPr>
        <w:t>В данном разделе учу детей видеть красоту окружающего нас мира; отличать мир созданный руками человека от первозданного. Бережно относиться ко всему живому.</w:t>
      </w:r>
    </w:p>
    <w:p w:rsidR="004045E3" w:rsidRPr="004045E3" w:rsidRDefault="004045E3" w:rsidP="004045E3">
      <w:pPr>
        <w:pStyle w:val="p11"/>
        <w:shd w:val="clear" w:color="auto" w:fill="FFFFFF"/>
        <w:jc w:val="both"/>
      </w:pPr>
      <w:r w:rsidRPr="004045E3">
        <w:rPr>
          <w:rStyle w:val="s4"/>
          <w:b/>
          <w:bCs/>
          <w:iCs/>
          <w:u w:val="single"/>
        </w:rPr>
        <w:lastRenderedPageBreak/>
        <w:t>Темы:</w:t>
      </w:r>
      <w:r w:rsidRPr="004045E3">
        <w:rPr>
          <w:rStyle w:val="s1"/>
          <w:b/>
          <w:bCs/>
          <w:iCs/>
        </w:rPr>
        <w:t> «Времена года», «Величие лесов», «Нерукотворный мир», «Как прекрасен этот мир», «Сохрани полевые цветы», «Лекарственные растения», «Санитары леса», «Красная книга», «Редкие животные и растения края», «Наш мир – наш дом», «Какие праздники связаны с животными?», «Братья меньшие», «Забота о животных», «Береза – символ России».</w:t>
      </w:r>
    </w:p>
    <w:p w:rsidR="004045E3" w:rsidRPr="004045E3" w:rsidRDefault="004045E3" w:rsidP="004045E3">
      <w:pPr>
        <w:pStyle w:val="p3"/>
        <w:shd w:val="clear" w:color="auto" w:fill="FFFFFF"/>
      </w:pPr>
      <w:r w:rsidRPr="004045E3">
        <w:rPr>
          <w:rStyle w:val="s1"/>
          <w:b/>
          <w:bCs/>
          <w:iCs/>
        </w:rPr>
        <w:t>Детство всегда с надеждой обращено в будущее и дети ждут, чтобы мы взрослые показали им путь, который определит им жизнь. Призовем ли мы их к свету или оставим во тьме неведения? От этого зависит наш завтрашний день. Из детства мы все уходим в большую жизнь. Способность радоваться жизни и умение мужественно переносить трудности закладываются в раннем детстве. Дети чутки ко всему, что их окружает.</w:t>
      </w:r>
    </w:p>
    <w:p w:rsidR="004045E3" w:rsidRPr="004045E3" w:rsidRDefault="004045E3" w:rsidP="004045E3">
      <w:pPr>
        <w:pStyle w:val="p3"/>
        <w:shd w:val="clear" w:color="auto" w:fill="FFFFFF"/>
      </w:pPr>
      <w:r w:rsidRPr="004045E3">
        <w:rPr>
          <w:rStyle w:val="s1"/>
          <w:b/>
          <w:bCs/>
          <w:iCs/>
        </w:rPr>
        <w:t>Программа рассчитана на усвоение детьми таких понятий, как вечные ценности, сострадание, милосердие, доброе отношение к окружающим, на сохранение духовно-нравственного здоровья детей.</w:t>
      </w:r>
    </w:p>
    <w:p w:rsidR="004045E3" w:rsidRPr="004045E3" w:rsidRDefault="004045E3" w:rsidP="004045E3">
      <w:pPr>
        <w:pStyle w:val="p3"/>
        <w:shd w:val="clear" w:color="auto" w:fill="FFFFFF"/>
      </w:pPr>
      <w:r w:rsidRPr="004045E3">
        <w:rPr>
          <w:rStyle w:val="s1"/>
          <w:b/>
          <w:bCs/>
          <w:iCs/>
        </w:rPr>
        <w:t>Мы, как архитекторы планируем будущую жизнь детей, и дай нам Бог, каждое свое слово, каждый шаг совершать во благо наших детей!</w:t>
      </w:r>
    </w:p>
    <w:p w:rsidR="006B307C" w:rsidRPr="004045E3" w:rsidRDefault="006B307C">
      <w:pPr>
        <w:rPr>
          <w:sz w:val="24"/>
          <w:szCs w:val="24"/>
        </w:rPr>
      </w:pPr>
    </w:p>
    <w:sectPr w:rsidR="006B307C" w:rsidRPr="00404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E3"/>
    <w:rsid w:val="004045E3"/>
    <w:rsid w:val="006B307C"/>
    <w:rsid w:val="00C7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045E3"/>
  </w:style>
  <w:style w:type="paragraph" w:customStyle="1" w:styleId="p3">
    <w:name w:val="p3"/>
    <w:basedOn w:val="a"/>
    <w:rsid w:val="0040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045E3"/>
  </w:style>
  <w:style w:type="paragraph" w:customStyle="1" w:styleId="p4">
    <w:name w:val="p4"/>
    <w:basedOn w:val="a"/>
    <w:rsid w:val="0040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045E3"/>
  </w:style>
  <w:style w:type="character" w:customStyle="1" w:styleId="s6">
    <w:name w:val="s6"/>
    <w:basedOn w:val="a0"/>
    <w:rsid w:val="004045E3"/>
  </w:style>
  <w:style w:type="paragraph" w:customStyle="1" w:styleId="p5">
    <w:name w:val="p5"/>
    <w:basedOn w:val="a"/>
    <w:rsid w:val="0040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4045E3"/>
  </w:style>
  <w:style w:type="character" w:customStyle="1" w:styleId="s8">
    <w:name w:val="s8"/>
    <w:basedOn w:val="a0"/>
    <w:rsid w:val="004045E3"/>
  </w:style>
  <w:style w:type="paragraph" w:customStyle="1" w:styleId="p6">
    <w:name w:val="p6"/>
    <w:basedOn w:val="a"/>
    <w:rsid w:val="0040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4045E3"/>
  </w:style>
  <w:style w:type="paragraph" w:customStyle="1" w:styleId="p7">
    <w:name w:val="p7"/>
    <w:basedOn w:val="a"/>
    <w:rsid w:val="0040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0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4045E3"/>
  </w:style>
  <w:style w:type="paragraph" w:customStyle="1" w:styleId="p10">
    <w:name w:val="p10"/>
    <w:basedOn w:val="a"/>
    <w:rsid w:val="0040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4045E3"/>
  </w:style>
  <w:style w:type="character" w:customStyle="1" w:styleId="s12">
    <w:name w:val="s12"/>
    <w:basedOn w:val="a0"/>
    <w:rsid w:val="004045E3"/>
  </w:style>
  <w:style w:type="character" w:customStyle="1" w:styleId="s14">
    <w:name w:val="s14"/>
    <w:basedOn w:val="a0"/>
    <w:rsid w:val="004045E3"/>
  </w:style>
  <w:style w:type="paragraph" w:customStyle="1" w:styleId="p11">
    <w:name w:val="p11"/>
    <w:basedOn w:val="a"/>
    <w:rsid w:val="0040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045E3"/>
  </w:style>
  <w:style w:type="paragraph" w:customStyle="1" w:styleId="p3">
    <w:name w:val="p3"/>
    <w:basedOn w:val="a"/>
    <w:rsid w:val="0040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045E3"/>
  </w:style>
  <w:style w:type="paragraph" w:customStyle="1" w:styleId="p4">
    <w:name w:val="p4"/>
    <w:basedOn w:val="a"/>
    <w:rsid w:val="0040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045E3"/>
  </w:style>
  <w:style w:type="character" w:customStyle="1" w:styleId="s6">
    <w:name w:val="s6"/>
    <w:basedOn w:val="a0"/>
    <w:rsid w:val="004045E3"/>
  </w:style>
  <w:style w:type="paragraph" w:customStyle="1" w:styleId="p5">
    <w:name w:val="p5"/>
    <w:basedOn w:val="a"/>
    <w:rsid w:val="0040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4045E3"/>
  </w:style>
  <w:style w:type="character" w:customStyle="1" w:styleId="s8">
    <w:name w:val="s8"/>
    <w:basedOn w:val="a0"/>
    <w:rsid w:val="004045E3"/>
  </w:style>
  <w:style w:type="paragraph" w:customStyle="1" w:styleId="p6">
    <w:name w:val="p6"/>
    <w:basedOn w:val="a"/>
    <w:rsid w:val="0040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4045E3"/>
  </w:style>
  <w:style w:type="paragraph" w:customStyle="1" w:styleId="p7">
    <w:name w:val="p7"/>
    <w:basedOn w:val="a"/>
    <w:rsid w:val="0040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0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4045E3"/>
  </w:style>
  <w:style w:type="paragraph" w:customStyle="1" w:styleId="p10">
    <w:name w:val="p10"/>
    <w:basedOn w:val="a"/>
    <w:rsid w:val="0040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4045E3"/>
  </w:style>
  <w:style w:type="character" w:customStyle="1" w:styleId="s12">
    <w:name w:val="s12"/>
    <w:basedOn w:val="a0"/>
    <w:rsid w:val="004045E3"/>
  </w:style>
  <w:style w:type="character" w:customStyle="1" w:styleId="s14">
    <w:name w:val="s14"/>
    <w:basedOn w:val="a0"/>
    <w:rsid w:val="004045E3"/>
  </w:style>
  <w:style w:type="paragraph" w:customStyle="1" w:styleId="p11">
    <w:name w:val="p11"/>
    <w:basedOn w:val="a"/>
    <w:rsid w:val="0040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2018-01-31T20:12:00Z</dcterms:created>
  <dcterms:modified xsi:type="dcterms:W3CDTF">2018-01-31T20:21:00Z</dcterms:modified>
</cp:coreProperties>
</file>