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5CB" w:rsidRDefault="008215CB" w:rsidP="008215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О.Ю.Лысенко</w:t>
      </w:r>
    </w:p>
    <w:p w:rsidR="008215CB" w:rsidRDefault="008215CB" w:rsidP="008215CB">
      <w:pPr>
        <w:spacing w:line="256" w:lineRule="auto"/>
        <w:ind w:firstLine="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МКОУ С(К)ОШИ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вида г. Нерюнгри</w:t>
      </w:r>
    </w:p>
    <w:p w:rsidR="008215CB" w:rsidRPr="008215CB" w:rsidRDefault="008215CB" w:rsidP="008215CB">
      <w:pPr>
        <w:spacing w:line="256" w:lineRule="auto"/>
        <w:ind w:firstLine="34"/>
        <w:rPr>
          <w:rFonts w:ascii="Times New Roman" w:eastAsia="Times New Roman" w:hAnsi="Times New Roman" w:cs="Times New Roman"/>
          <w:sz w:val="28"/>
          <w:szCs w:val="28"/>
        </w:rPr>
      </w:pPr>
    </w:p>
    <w:p w:rsidR="008215CB" w:rsidRPr="008215CB" w:rsidRDefault="008215CB" w:rsidP="008215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215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РАЗВИТИЕ ИНТЕРЕСА К УРОКАМ ГЕОГРАФИИ В КОРРЕКЦИОННОЙ ШКОЛЕ </w:t>
      </w:r>
    </w:p>
    <w:p w:rsidR="008215CB" w:rsidRDefault="008215CB" w:rsidP="008215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215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VIII</w:t>
      </w:r>
      <w:r w:rsidRPr="008215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ВИДА.</w:t>
      </w:r>
    </w:p>
    <w:p w:rsidR="008215CB" w:rsidRDefault="008215CB" w:rsidP="008215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215CB" w:rsidRDefault="008215CB" w:rsidP="008215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215CB" w:rsidRDefault="008215CB" w:rsidP="008215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5835" w:rsidRDefault="00315835" w:rsidP="00821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Личность ребёнка</w:t>
      </w:r>
      <w:r w:rsidR="009E59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нарушением интеллекта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и его мотивационная сфера, как и у нормально развивающихся детей формируется и совершенствуется в деятельности. Однако этот процесс у учащихся с недостатками умственного развития осуществляется на дефективной основе, в условиях органического поражения центральной нервной системы. Их интересы тесно связаны с занимательностью выполняемой деятельности, мало интенсивны, неглубоки, односторонни, ситуативны, недифференцированны и неустойчивы, вызываются преимущественно физиологическими потребностями. Дети руководствуются, как 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вило, ближайшими мотивами. Многие исследователи отмечают как характерную черту умственно отсталого ребенка отсутствие у него интереса к учебе, познанию. </w:t>
      </w:r>
    </w:p>
    <w:p w:rsidR="00315835" w:rsidRDefault="00315835" w:rsidP="00821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Отечественная наука внесла большой вклад в</w:t>
      </w:r>
      <w:r w:rsidR="00616141">
        <w:rPr>
          <w:rFonts w:ascii="Times New Roman" w:hAnsi="Times New Roman" w:cs="Times New Roman"/>
          <w:sz w:val="28"/>
          <w:szCs w:val="28"/>
        </w:rPr>
        <w:t xml:space="preserve"> разработку вопросов воспитания и</w:t>
      </w:r>
      <w:r>
        <w:rPr>
          <w:rFonts w:ascii="Times New Roman" w:hAnsi="Times New Roman" w:cs="Times New Roman"/>
          <w:sz w:val="28"/>
          <w:szCs w:val="28"/>
        </w:rPr>
        <w:t xml:space="preserve"> обучения умственно отсталых учащихся.</w:t>
      </w:r>
    </w:p>
    <w:p w:rsidR="00315835" w:rsidRDefault="00315835" w:rsidP="00821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Л.С. Выготский считал, что нельзя ограничиваться констатацией того, что у умственно отсталых детей более низкий интеллект, слабая воля, более примитивные эмоции, недостаточный интерес к учению… По его мнению, необходимо найти то здоровое, незатронутое, сохранённое, что есть у умственно отсталого ребёнка. Нужно опираться на эти здоровые стороны аномального ребёнка в целях осуществления коррекционной педагогической работы.</w:t>
      </w:r>
    </w:p>
    <w:p w:rsidR="00315835" w:rsidRDefault="00315835" w:rsidP="00821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учащихся коррекционной школы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 в значительной степени зависит от окружающей ситуации. Они часто бывают импульсивны, слабо регулируют своё поведение. Мотивы, побуждающие их к выполнению той или иной деятельности (учебной, игровой, трудовой) часто оказываются слабо выраженными и кратковременными. Наблюдения показывают, что, охотно приступив к выполнению какого – либо задания учащиеся с нарушением интеллекта быстро теряют к этой деятельности интерес.</w:t>
      </w:r>
    </w:p>
    <w:p w:rsidR="00315835" w:rsidRDefault="00315835" w:rsidP="00821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С.Я.Рубинштейн отмечала, что у умственно отсталых учащихся отмечается сниженный интерес к окружающему миру, вялость, отсутствие инициативы. Она указывала, что у умственно отсталых детей отсутствует характерное для здорового ребёнка неудержимое стремление познать окружающий мир…</w:t>
      </w:r>
    </w:p>
    <w:p w:rsidR="00315835" w:rsidRDefault="00315835" w:rsidP="00821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Исследования, проводимые О.Е. Шаповаловой с учащимися 1-8 классов коррекционной школы, показали, что  в структуре учебных интересов всех умственно отсталых школьников наиболее выраженным оказался интерес к внешней стороне учебной деятельности. При этом было выявлено, что в процессе обучения в специальном учреждении интерес умственно отсталых школьников к учебной деятельности имеет некоторую тенденцию к повышению. И по мере обучения интерес  к содержательной стороне учебного процесса заметно усиливается.</w:t>
      </w:r>
    </w:p>
    <w:p w:rsidR="00B92DD0" w:rsidRDefault="00B92DD0" w:rsidP="00821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Важная роль в обучении умственно отсталых школьников отмечалась многими специалистами. Данным вопросом занимались Л.С. Выготский, А.Н. Граборов, Г.М. Дульнев, Л.В. Занков, Н.Г. Морозова, В.Г. Петрова, С.Я.Рубинштейн и другие специалисты. Исследователи убедительно доказывают необходимость формирования у школьников положительного отношения к учебной деятельности, выводят условия, стимулирующие познавательную активность таких детей. Были определены также некоторые пути формирования у учащихся социальных потребностей и мотивов, о реальности существования которых свидетельствует положительный опыт работы специальных (коррекционных) образовательных школ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вида. </w:t>
      </w:r>
    </w:p>
    <w:p w:rsidR="00165A48" w:rsidRDefault="00B92DD0" w:rsidP="008215CB">
      <w:pPr>
        <w:pStyle w:val="c0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Как было сказано выше, </w:t>
      </w:r>
      <w:r w:rsidRPr="0081124F">
        <w:rPr>
          <w:color w:val="000000"/>
          <w:spacing w:val="-1"/>
          <w:sz w:val="28"/>
          <w:szCs w:val="28"/>
        </w:rPr>
        <w:t xml:space="preserve">интерес обладает могучей силой, лучше всего усваивается то, </w:t>
      </w:r>
      <w:r w:rsidRPr="0081124F">
        <w:rPr>
          <w:color w:val="000000"/>
          <w:spacing w:val="-2"/>
          <w:sz w:val="28"/>
          <w:szCs w:val="28"/>
        </w:rPr>
        <w:t xml:space="preserve">что учащиеся считают интересным и важным. </w:t>
      </w:r>
      <w:r w:rsidR="00165A48">
        <w:rPr>
          <w:color w:val="000000"/>
          <w:spacing w:val="-2"/>
          <w:sz w:val="28"/>
          <w:szCs w:val="28"/>
        </w:rPr>
        <w:t>А</w:t>
      </w:r>
      <w:r w:rsidR="00F23533">
        <w:rPr>
          <w:color w:val="000000"/>
          <w:spacing w:val="-2"/>
          <w:sz w:val="28"/>
          <w:szCs w:val="28"/>
        </w:rPr>
        <w:t xml:space="preserve"> ведь особенно интересны учащимся с нарушением интеллекта в любом, и старший возраст не является исключением, сказки, легенды и мифы.</w:t>
      </w:r>
      <w:r w:rsidR="00F23533" w:rsidRPr="0081124F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Чтобы пробудить интерес у учащихся на уроках географии возможно </w:t>
      </w:r>
      <w:r w:rsidR="00165A48">
        <w:rPr>
          <w:color w:val="000000"/>
          <w:spacing w:val="-2"/>
          <w:sz w:val="28"/>
          <w:szCs w:val="28"/>
        </w:rPr>
        <w:t>применять</w:t>
      </w:r>
      <w:r>
        <w:rPr>
          <w:color w:val="000000"/>
          <w:spacing w:val="-2"/>
          <w:sz w:val="28"/>
          <w:szCs w:val="28"/>
        </w:rPr>
        <w:t xml:space="preserve"> </w:t>
      </w:r>
      <w:r w:rsidR="00165A48">
        <w:rPr>
          <w:color w:val="000000"/>
          <w:spacing w:val="-2"/>
          <w:sz w:val="28"/>
          <w:szCs w:val="28"/>
        </w:rPr>
        <w:t>эти средства</w:t>
      </w:r>
      <w:r>
        <w:rPr>
          <w:color w:val="000000"/>
          <w:spacing w:val="-2"/>
          <w:sz w:val="28"/>
          <w:szCs w:val="28"/>
        </w:rPr>
        <w:t xml:space="preserve"> художественной литературы, </w:t>
      </w:r>
      <w:r>
        <w:rPr>
          <w:color w:val="000000"/>
          <w:spacing w:val="7"/>
          <w:sz w:val="28"/>
          <w:szCs w:val="28"/>
        </w:rPr>
        <w:t xml:space="preserve">Их </w:t>
      </w:r>
      <w:r w:rsidR="00165A48">
        <w:rPr>
          <w:color w:val="000000"/>
          <w:spacing w:val="7"/>
          <w:sz w:val="28"/>
          <w:szCs w:val="28"/>
        </w:rPr>
        <w:t>использование</w:t>
      </w:r>
      <w:r>
        <w:rPr>
          <w:color w:val="000000"/>
          <w:spacing w:val="7"/>
          <w:sz w:val="28"/>
          <w:szCs w:val="28"/>
        </w:rPr>
        <w:t xml:space="preserve"> не только вносит </w:t>
      </w:r>
      <w:r w:rsidRPr="0081124F">
        <w:rPr>
          <w:color w:val="000000"/>
          <w:spacing w:val="7"/>
          <w:sz w:val="28"/>
          <w:szCs w:val="28"/>
        </w:rPr>
        <w:t xml:space="preserve">разнообразие в объяснение учебного </w:t>
      </w:r>
      <w:r w:rsidRPr="0081124F">
        <w:rPr>
          <w:color w:val="000000"/>
          <w:spacing w:val="-1"/>
          <w:sz w:val="28"/>
          <w:szCs w:val="28"/>
        </w:rPr>
        <w:t xml:space="preserve">материала и повышает интерес к уроку, </w:t>
      </w:r>
      <w:r>
        <w:rPr>
          <w:color w:val="000000"/>
          <w:spacing w:val="-1"/>
          <w:sz w:val="28"/>
          <w:szCs w:val="28"/>
        </w:rPr>
        <w:t xml:space="preserve">но и </w:t>
      </w:r>
      <w:r w:rsidRPr="0081124F">
        <w:rPr>
          <w:color w:val="000000"/>
          <w:spacing w:val="-1"/>
          <w:sz w:val="28"/>
          <w:szCs w:val="28"/>
        </w:rPr>
        <w:t xml:space="preserve">воспитывает чувство прекрасного, любовь к </w:t>
      </w:r>
      <w:r>
        <w:rPr>
          <w:color w:val="000000"/>
          <w:spacing w:val="-1"/>
          <w:sz w:val="28"/>
          <w:szCs w:val="28"/>
        </w:rPr>
        <w:t>народному творчеству</w:t>
      </w:r>
      <w:r w:rsidRPr="0081124F">
        <w:rPr>
          <w:color w:val="000000"/>
          <w:spacing w:val="-1"/>
          <w:sz w:val="28"/>
          <w:szCs w:val="28"/>
        </w:rPr>
        <w:t xml:space="preserve">, </w:t>
      </w:r>
      <w:r>
        <w:rPr>
          <w:color w:val="000000"/>
          <w:spacing w:val="-1"/>
          <w:sz w:val="28"/>
          <w:szCs w:val="28"/>
        </w:rPr>
        <w:t>толерантное отношение к другим культурам и обычаям</w:t>
      </w:r>
      <w:r w:rsidRPr="0081124F">
        <w:rPr>
          <w:color w:val="000000"/>
          <w:spacing w:val="-1"/>
          <w:sz w:val="28"/>
          <w:szCs w:val="28"/>
        </w:rPr>
        <w:t xml:space="preserve">. </w:t>
      </w:r>
      <w:r>
        <w:rPr>
          <w:color w:val="000000"/>
          <w:spacing w:val="-1"/>
          <w:sz w:val="28"/>
          <w:szCs w:val="28"/>
        </w:rPr>
        <w:t>Художественные средства</w:t>
      </w:r>
      <w:r w:rsidRPr="0081124F">
        <w:rPr>
          <w:color w:val="000000"/>
          <w:spacing w:val="-1"/>
          <w:sz w:val="28"/>
          <w:szCs w:val="28"/>
        </w:rPr>
        <w:t xml:space="preserve"> могут нести </w:t>
      </w:r>
      <w:r w:rsidRPr="0081124F">
        <w:rPr>
          <w:color w:val="000000"/>
          <w:spacing w:val="-2"/>
          <w:sz w:val="28"/>
          <w:szCs w:val="28"/>
        </w:rPr>
        <w:t xml:space="preserve">очень большую информацию об описываемом объекте, об особенностях </w:t>
      </w:r>
      <w:r w:rsidRPr="0081124F">
        <w:rPr>
          <w:color w:val="000000"/>
          <w:spacing w:val="-1"/>
          <w:sz w:val="28"/>
          <w:szCs w:val="28"/>
        </w:rPr>
        <w:t>природы, богатствах той или иной территории.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После таких уроков изученный материал остаётся у учащихся в памяти как яркий образ и помогает учителю стимулировать познавательную активность школьника.</w:t>
      </w:r>
    </w:p>
    <w:p w:rsidR="00165A48" w:rsidRPr="00165A48" w:rsidRDefault="00ED16D6" w:rsidP="008215CB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65A48">
        <w:rPr>
          <w:color w:val="000000"/>
          <w:sz w:val="28"/>
          <w:szCs w:val="28"/>
        </w:rPr>
        <w:t xml:space="preserve">География в коррекционной школе </w:t>
      </w:r>
      <w:r w:rsidRPr="00165A48">
        <w:rPr>
          <w:color w:val="000000"/>
          <w:sz w:val="28"/>
          <w:szCs w:val="28"/>
          <w:lang w:val="en-US"/>
        </w:rPr>
        <w:t>VIII</w:t>
      </w:r>
      <w:r w:rsidRPr="00165A48">
        <w:rPr>
          <w:color w:val="000000"/>
          <w:sz w:val="28"/>
          <w:szCs w:val="28"/>
        </w:rPr>
        <w:t xml:space="preserve"> вида начинает изучаться в 6 классе, но начальные представления учащиеся получают уже в 5 классе на уроках природоведения. И вот уже в 5 классе можно начать изучение географического материала с красочных рассказов, сказок, мифов и легенд.</w:t>
      </w:r>
      <w:r w:rsidR="00165A48" w:rsidRPr="00165A48">
        <w:rPr>
          <w:color w:val="000000"/>
          <w:sz w:val="28"/>
          <w:szCs w:val="28"/>
        </w:rPr>
        <w:t xml:space="preserve"> Эти рассказы целесообразно сопровождать компьютерными презентациями. </w:t>
      </w:r>
      <w:r w:rsidR="00165A48">
        <w:rPr>
          <w:color w:val="000000"/>
          <w:sz w:val="28"/>
          <w:szCs w:val="28"/>
        </w:rPr>
        <w:t xml:space="preserve">    На </w:t>
      </w:r>
      <w:r w:rsidRPr="00165A48">
        <w:rPr>
          <w:color w:val="000000"/>
          <w:sz w:val="28"/>
          <w:szCs w:val="28"/>
        </w:rPr>
        <w:t>уроке</w:t>
      </w:r>
      <w:r w:rsidR="00165A48" w:rsidRPr="00165A48">
        <w:rPr>
          <w:color w:val="000000"/>
          <w:sz w:val="28"/>
          <w:szCs w:val="28"/>
        </w:rPr>
        <w:t xml:space="preserve"> в 5 классе</w:t>
      </w:r>
      <w:r w:rsidR="00165A48">
        <w:rPr>
          <w:color w:val="000000"/>
          <w:sz w:val="28"/>
          <w:szCs w:val="28"/>
        </w:rPr>
        <w:t>,</w:t>
      </w:r>
      <w:r w:rsidR="00165A48" w:rsidRPr="00165A48">
        <w:rPr>
          <w:color w:val="000000"/>
          <w:sz w:val="28"/>
          <w:szCs w:val="28"/>
        </w:rPr>
        <w:t xml:space="preserve"> </w:t>
      </w:r>
      <w:r w:rsidR="00165A48">
        <w:rPr>
          <w:color w:val="000000"/>
          <w:sz w:val="28"/>
          <w:szCs w:val="28"/>
        </w:rPr>
        <w:t xml:space="preserve">в самом начале, </w:t>
      </w:r>
      <w:r w:rsidR="00165A48" w:rsidRPr="00165A48">
        <w:rPr>
          <w:color w:val="000000"/>
          <w:sz w:val="28"/>
          <w:szCs w:val="28"/>
        </w:rPr>
        <w:t>при изучении тем о Земле,</w:t>
      </w:r>
      <w:r w:rsidR="00165A48">
        <w:rPr>
          <w:color w:val="000000"/>
          <w:sz w:val="28"/>
          <w:szCs w:val="28"/>
        </w:rPr>
        <w:t xml:space="preserve"> об оболочках Земли: водной, </w:t>
      </w:r>
      <w:r w:rsidR="00756F99">
        <w:rPr>
          <w:color w:val="000000"/>
          <w:sz w:val="28"/>
          <w:szCs w:val="28"/>
        </w:rPr>
        <w:t>воздушной и твёрдой,</w:t>
      </w:r>
      <w:r w:rsidR="00165A48" w:rsidRPr="00165A48">
        <w:rPr>
          <w:color w:val="000000"/>
          <w:sz w:val="28"/>
          <w:szCs w:val="28"/>
        </w:rPr>
        <w:t xml:space="preserve"> чтобы заинтересовать детей можно рассказать одну из легенд о сотворении мира</w:t>
      </w:r>
      <w:r w:rsidR="00165A48">
        <w:rPr>
          <w:color w:val="000000"/>
          <w:sz w:val="28"/>
          <w:szCs w:val="28"/>
        </w:rPr>
        <w:t>.</w:t>
      </w:r>
      <w:r w:rsidR="00165A48" w:rsidRPr="00165A48">
        <w:rPr>
          <w:color w:val="000000"/>
          <w:sz w:val="28"/>
          <w:szCs w:val="28"/>
        </w:rPr>
        <w:t xml:space="preserve">  </w:t>
      </w:r>
      <w:r w:rsidR="00165A48">
        <w:rPr>
          <w:color w:val="000000"/>
          <w:sz w:val="28"/>
          <w:szCs w:val="28"/>
        </w:rPr>
        <w:t xml:space="preserve">Например, </w:t>
      </w:r>
      <w:r w:rsidR="00165A48" w:rsidRPr="00165A48">
        <w:rPr>
          <w:color w:val="000000"/>
          <w:sz w:val="28"/>
          <w:szCs w:val="28"/>
        </w:rPr>
        <w:t xml:space="preserve">сказание </w:t>
      </w:r>
      <w:r w:rsidR="00756F99">
        <w:rPr>
          <w:color w:val="000000"/>
          <w:sz w:val="28"/>
          <w:szCs w:val="28"/>
        </w:rPr>
        <w:t xml:space="preserve">восточных </w:t>
      </w:r>
      <w:r w:rsidR="00165A48">
        <w:rPr>
          <w:color w:val="000000"/>
          <w:sz w:val="28"/>
          <w:szCs w:val="28"/>
        </w:rPr>
        <w:t>славян о поединке</w:t>
      </w:r>
      <w:r w:rsidR="00165A48" w:rsidRPr="00165A48">
        <w:rPr>
          <w:color w:val="000000"/>
          <w:sz w:val="28"/>
          <w:szCs w:val="28"/>
        </w:rPr>
        <w:t xml:space="preserve"> героя со змеем, который сторожил золотое яйцо. Убил герой змея, расколол яйцо — вышло из него три царства: небесное, земное и </w:t>
      </w:r>
      <w:r w:rsidR="00165A48">
        <w:rPr>
          <w:color w:val="000000"/>
          <w:sz w:val="28"/>
          <w:szCs w:val="28"/>
        </w:rPr>
        <w:t>водное</w:t>
      </w:r>
      <w:r w:rsidR="00165A48" w:rsidRPr="00165A48">
        <w:rPr>
          <w:color w:val="000000"/>
          <w:sz w:val="28"/>
          <w:szCs w:val="28"/>
        </w:rPr>
        <w:t>.</w:t>
      </w:r>
      <w:r w:rsidR="00165A48">
        <w:rPr>
          <w:color w:val="000000"/>
          <w:sz w:val="28"/>
          <w:szCs w:val="28"/>
        </w:rPr>
        <w:t xml:space="preserve"> </w:t>
      </w:r>
      <w:r w:rsidR="00165A48" w:rsidRPr="00165A48">
        <w:rPr>
          <w:color w:val="000000"/>
          <w:sz w:val="28"/>
          <w:szCs w:val="28"/>
        </w:rPr>
        <w:t>А вот как рассказывали о рождении мира карпатские славяне:</w:t>
      </w:r>
    </w:p>
    <w:p w:rsidR="00165A48" w:rsidRPr="00165A48" w:rsidRDefault="00165A48" w:rsidP="00821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A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>Когда было начало света,</w:t>
      </w:r>
    </w:p>
    <w:p w:rsidR="00165A48" w:rsidRPr="00165A48" w:rsidRDefault="00165A48" w:rsidP="00821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A4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Тогда не было ни неба, ни земли, только синее море,</w:t>
      </w:r>
    </w:p>
    <w:p w:rsidR="00165A48" w:rsidRPr="00165A48" w:rsidRDefault="00165A48" w:rsidP="00821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A4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 среди моря — дуб высокий,</w:t>
      </w:r>
    </w:p>
    <w:p w:rsidR="00165A48" w:rsidRPr="00165A48" w:rsidRDefault="00165A48" w:rsidP="00821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A4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Сели на дуб два дивных голубя,</w:t>
      </w:r>
    </w:p>
    <w:p w:rsidR="00165A48" w:rsidRPr="00165A48" w:rsidRDefault="00165A48" w:rsidP="00821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A4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Стали думать, как свет основать?</w:t>
      </w:r>
    </w:p>
    <w:p w:rsidR="00165A48" w:rsidRPr="00165A48" w:rsidRDefault="00165A48" w:rsidP="00821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A4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Спустимся мы на дно морское,</w:t>
      </w:r>
    </w:p>
    <w:p w:rsidR="00165A48" w:rsidRPr="00165A48" w:rsidRDefault="00165A48" w:rsidP="00821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A4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Вынесем мелкого песку,</w:t>
      </w:r>
    </w:p>
    <w:p w:rsidR="00165A48" w:rsidRPr="00165A48" w:rsidRDefault="00165A48" w:rsidP="00821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A4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Мелкого песку, золотого камня.</w:t>
      </w:r>
    </w:p>
    <w:p w:rsidR="00165A48" w:rsidRPr="00165A48" w:rsidRDefault="00165A48" w:rsidP="00821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A4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Мелкий песок посеем мы,</w:t>
      </w:r>
    </w:p>
    <w:p w:rsidR="00165A48" w:rsidRPr="00165A48" w:rsidRDefault="00165A48" w:rsidP="00821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A4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Золотой камень подунем мы.</w:t>
      </w:r>
    </w:p>
    <w:p w:rsidR="00165A48" w:rsidRPr="00165A48" w:rsidRDefault="00165A48" w:rsidP="00821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A4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мелкого песку — черная землица,</w:t>
      </w:r>
    </w:p>
    <w:p w:rsidR="00165A48" w:rsidRPr="00165A48" w:rsidRDefault="00165A48" w:rsidP="00821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A4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Студена водица, зелена трава.</w:t>
      </w:r>
    </w:p>
    <w:p w:rsidR="00165A48" w:rsidRPr="00165A48" w:rsidRDefault="00165A48" w:rsidP="00821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A4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золотого камня — синее небо, Синее небо, светлое солнце,</w:t>
      </w:r>
    </w:p>
    <w:p w:rsidR="00165A48" w:rsidRDefault="00165A48" w:rsidP="00821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A4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Ясен месяц и все звезды.</w:t>
      </w:r>
    </w:p>
    <w:p w:rsidR="00022207" w:rsidRPr="00165A48" w:rsidRDefault="00F1320D" w:rsidP="00821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02220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изучении свойств воздуха, воды, полезных ископаемых, растительном и животном мире Земли в 5 классе возможно использовать экологические сказки, предложенные  Г.А.Фадеевой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22207">
        <w:t xml:space="preserve"> </w:t>
      </w:r>
    </w:p>
    <w:p w:rsidR="00022207" w:rsidRDefault="00ED16D6" w:rsidP="008215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в</w:t>
      </w:r>
      <w:r w:rsidR="00756F99">
        <w:rPr>
          <w:rFonts w:ascii="Times New Roman" w:hAnsi="Times New Roman" w:cs="Times New Roman"/>
          <w:sz w:val="28"/>
          <w:szCs w:val="28"/>
        </w:rPr>
        <w:t xml:space="preserve"> 6 и в 7 классах</w:t>
      </w:r>
      <w:r w:rsidRPr="003543B2">
        <w:rPr>
          <w:rFonts w:ascii="Times New Roman" w:hAnsi="Times New Roman" w:cs="Times New Roman"/>
          <w:sz w:val="28"/>
          <w:szCs w:val="28"/>
        </w:rPr>
        <w:t xml:space="preserve"> при изучении </w:t>
      </w:r>
      <w:r>
        <w:rPr>
          <w:rFonts w:ascii="Times New Roman" w:hAnsi="Times New Roman" w:cs="Times New Roman"/>
          <w:sz w:val="28"/>
          <w:szCs w:val="28"/>
        </w:rPr>
        <w:t xml:space="preserve">географии России </w:t>
      </w:r>
      <w:r w:rsidR="00756F99">
        <w:rPr>
          <w:rFonts w:ascii="Times New Roman" w:hAnsi="Times New Roman" w:cs="Times New Roman"/>
          <w:sz w:val="28"/>
          <w:szCs w:val="28"/>
        </w:rPr>
        <w:t>возможно использовать</w:t>
      </w:r>
      <w:r w:rsidRPr="003543B2">
        <w:rPr>
          <w:rFonts w:ascii="Times New Roman" w:hAnsi="Times New Roman" w:cs="Times New Roman"/>
          <w:sz w:val="28"/>
          <w:szCs w:val="28"/>
        </w:rPr>
        <w:t xml:space="preserve"> легенд</w:t>
      </w:r>
      <w:r w:rsidR="00756F99">
        <w:rPr>
          <w:rFonts w:ascii="Times New Roman" w:hAnsi="Times New Roman" w:cs="Times New Roman"/>
          <w:sz w:val="28"/>
          <w:szCs w:val="28"/>
        </w:rPr>
        <w:t>ы, сказки и мифы многочисленных народов России.</w:t>
      </w:r>
      <w:r w:rsidRPr="003543B2">
        <w:rPr>
          <w:rFonts w:ascii="Times New Roman" w:hAnsi="Times New Roman" w:cs="Times New Roman"/>
          <w:sz w:val="28"/>
          <w:szCs w:val="28"/>
        </w:rPr>
        <w:t xml:space="preserve"> </w:t>
      </w:r>
      <w:r w:rsidR="00756F99">
        <w:rPr>
          <w:rFonts w:ascii="Times New Roman" w:hAnsi="Times New Roman" w:cs="Times New Roman"/>
          <w:sz w:val="28"/>
          <w:szCs w:val="28"/>
        </w:rPr>
        <w:t xml:space="preserve">Так, например, говоря о Байкале, его реках и городах  можно рассказать бурятскую легенду о бусах Ангары, которая заканчивается так: </w:t>
      </w:r>
      <w:r w:rsidR="00756F99" w:rsidRPr="00756F99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лет прошло с тех пор. Слезы Байкала, Ангары, Енисея и Иркута, пролитые ими от горя и от радости, превратились в воды. И только все бесчувственное всегда бывает подобно камню. В большой камень превратился неумолимый богатырь Ольхон, не знавший, что такое слезы. Камень поменьше, что кинул когда—то в Ангару Байкал, люди прозвали Шаманским. А добрые пожелания Ангары испол</w:t>
      </w:r>
      <w:r w:rsidR="00756F99">
        <w:rPr>
          <w:rFonts w:ascii="Times New Roman" w:eastAsia="Times New Roman" w:hAnsi="Times New Roman" w:cs="Times New Roman"/>
          <w:color w:val="000000"/>
          <w:sz w:val="28"/>
          <w:szCs w:val="28"/>
        </w:rPr>
        <w:t>нились: там, где были брошены её</w:t>
      </w:r>
      <w:r w:rsidR="00756F99" w:rsidRPr="00756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рукою волшебные бусы с камнями—самоцветами, разгорелись большие и яркие сильные огни жизни, выросли города, окрепло людское счастье. И таких городов будет еще больше</w:t>
      </w:r>
      <w:r w:rsidR="00756F99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="000222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Рассказывая эту легенду целесообразно проводить и работу с картой: показывать на физической карте и отмечать на контурной карте географические объекты, встреченные в легенде, крупные города.    </w:t>
      </w:r>
    </w:p>
    <w:p w:rsidR="008215CB" w:rsidRDefault="00022207" w:rsidP="00821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20D">
        <w:rPr>
          <w:rFonts w:ascii="Times New Roman" w:hAnsi="Times New Roman" w:cs="Times New Roman"/>
          <w:sz w:val="28"/>
          <w:szCs w:val="28"/>
        </w:rPr>
        <w:t>В</w:t>
      </w:r>
      <w:r w:rsidR="00ED16D6" w:rsidRPr="00F1320D">
        <w:rPr>
          <w:rFonts w:ascii="Times New Roman" w:hAnsi="Times New Roman" w:cs="Times New Roman"/>
          <w:sz w:val="28"/>
          <w:szCs w:val="28"/>
        </w:rPr>
        <w:t xml:space="preserve"> 8 </w:t>
      </w:r>
      <w:r w:rsidR="00F1320D" w:rsidRPr="00F1320D">
        <w:rPr>
          <w:rFonts w:ascii="Times New Roman" w:hAnsi="Times New Roman" w:cs="Times New Roman"/>
          <w:sz w:val="28"/>
          <w:szCs w:val="28"/>
        </w:rPr>
        <w:t xml:space="preserve">и 9 </w:t>
      </w:r>
      <w:r w:rsidR="00ED16D6" w:rsidRPr="00F1320D">
        <w:rPr>
          <w:rFonts w:ascii="Times New Roman" w:hAnsi="Times New Roman" w:cs="Times New Roman"/>
          <w:sz w:val="28"/>
          <w:szCs w:val="28"/>
        </w:rPr>
        <w:t xml:space="preserve">классе при изучении материков и океанов </w:t>
      </w:r>
      <w:r w:rsidR="00F1320D" w:rsidRPr="00F1320D">
        <w:rPr>
          <w:rFonts w:ascii="Times New Roman" w:hAnsi="Times New Roman" w:cs="Times New Roman"/>
          <w:sz w:val="28"/>
          <w:szCs w:val="28"/>
        </w:rPr>
        <w:t xml:space="preserve">рассказываются </w:t>
      </w:r>
      <w:r w:rsidR="00ED16D6" w:rsidRPr="00F1320D">
        <w:rPr>
          <w:rFonts w:ascii="Times New Roman" w:hAnsi="Times New Roman" w:cs="Times New Roman"/>
          <w:sz w:val="28"/>
          <w:szCs w:val="28"/>
        </w:rPr>
        <w:t xml:space="preserve">сказки и мифы народов мира. </w:t>
      </w:r>
    </w:p>
    <w:p w:rsidR="00F1320D" w:rsidRDefault="00ED16D6" w:rsidP="00821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20D">
        <w:rPr>
          <w:rFonts w:ascii="Times New Roman" w:hAnsi="Times New Roman" w:cs="Times New Roman"/>
          <w:sz w:val="28"/>
          <w:szCs w:val="28"/>
        </w:rPr>
        <w:t xml:space="preserve">Так, например, </w:t>
      </w:r>
      <w:r w:rsidR="00F1320D" w:rsidRPr="00F1320D">
        <w:rPr>
          <w:rFonts w:ascii="Times New Roman" w:hAnsi="Times New Roman" w:cs="Times New Roman"/>
          <w:sz w:val="28"/>
          <w:szCs w:val="28"/>
        </w:rPr>
        <w:t xml:space="preserve">при </w:t>
      </w:r>
      <w:r w:rsidR="00F1320D">
        <w:rPr>
          <w:rFonts w:ascii="Times New Roman" w:hAnsi="Times New Roman" w:cs="Times New Roman"/>
          <w:sz w:val="28"/>
          <w:szCs w:val="28"/>
        </w:rPr>
        <w:t>знакомстве в 8 классе с материком Антарктида, цикл уроков учитель может начать с того, что расскажет о загадочности и неизведанности этого континента и использует мифологию</w:t>
      </w:r>
      <w:r w:rsidR="00F1320D" w:rsidRPr="00F1320D">
        <w:rPr>
          <w:rFonts w:ascii="Times New Roman" w:hAnsi="Times New Roman" w:cs="Times New Roman"/>
          <w:sz w:val="28"/>
          <w:szCs w:val="28"/>
        </w:rPr>
        <w:t xml:space="preserve"> жителей островов Тихого океана</w:t>
      </w:r>
      <w:r w:rsidR="00F1320D">
        <w:rPr>
          <w:rFonts w:ascii="Times New Roman" w:hAnsi="Times New Roman" w:cs="Times New Roman"/>
          <w:sz w:val="28"/>
          <w:szCs w:val="28"/>
        </w:rPr>
        <w:t>, у которых есть упоминания о большой стране</w:t>
      </w:r>
      <w:r w:rsidR="00F1320D" w:rsidRPr="00F1320D">
        <w:rPr>
          <w:rFonts w:ascii="Times New Roman" w:hAnsi="Times New Roman" w:cs="Times New Roman"/>
          <w:sz w:val="28"/>
          <w:szCs w:val="28"/>
        </w:rPr>
        <w:t xml:space="preserve">: на Гаваях - это континент Солнечной сети бога Кане; у полинезийцев - Великая земля; у жителей Пасхи - остров Моту-Марио-Хива. </w:t>
      </w:r>
    </w:p>
    <w:p w:rsidR="00F1320D" w:rsidRDefault="00F1320D" w:rsidP="00821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рельефа Африки, учащимся может быть рассказана легенда о горе Килиманджаро и о драгоценных</w:t>
      </w:r>
      <w:r w:rsidR="00AE67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тающих в руках камнях, при </w:t>
      </w:r>
      <w:r>
        <w:rPr>
          <w:rFonts w:ascii="Times New Roman" w:hAnsi="Times New Roman" w:cs="Times New Roman"/>
          <w:sz w:val="28"/>
          <w:szCs w:val="28"/>
        </w:rPr>
        <w:lastRenderedPageBreak/>
        <w:t>этом дети вспоминают о свойствах воды, которая изо льда, при повышении температуры, превращается в воду и становится жидкой.</w:t>
      </w:r>
    </w:p>
    <w:p w:rsidR="008215CB" w:rsidRDefault="008215CB" w:rsidP="00AE6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Изучая животный мир Южной Америки, учитель может рассказать бразильскую сказку об Урутау - ночной птице</w:t>
      </w:r>
      <w:r w:rsidRPr="008215CB">
        <w:rPr>
          <w:rFonts w:ascii="Times New Roman" w:hAnsi="Times New Roman" w:cs="Times New Roman"/>
          <w:sz w:val="28"/>
          <w:szCs w:val="28"/>
        </w:rPr>
        <w:t>, вид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15CB">
        <w:rPr>
          <w:rFonts w:ascii="Times New Roman" w:hAnsi="Times New Roman" w:cs="Times New Roman"/>
          <w:sz w:val="28"/>
          <w:szCs w:val="28"/>
        </w:rPr>
        <w:t xml:space="preserve"> козлодоя, </w:t>
      </w:r>
      <w:r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8215CB">
        <w:rPr>
          <w:rFonts w:ascii="Times New Roman" w:hAnsi="Times New Roman" w:cs="Times New Roman"/>
          <w:sz w:val="28"/>
          <w:szCs w:val="28"/>
        </w:rPr>
        <w:t>по индейским поверьям, приносит несчастье.</w:t>
      </w:r>
    </w:p>
    <w:p w:rsidR="008215CB" w:rsidRDefault="00AE6789" w:rsidP="00AE6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9 классе</w:t>
      </w:r>
      <w:r w:rsidR="008215CB">
        <w:rPr>
          <w:rFonts w:ascii="Times New Roman" w:hAnsi="Times New Roman" w:cs="Times New Roman"/>
          <w:sz w:val="28"/>
          <w:szCs w:val="28"/>
        </w:rPr>
        <w:t>, на уроке, посвящённом знакомству с культурой, народом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5CB">
        <w:rPr>
          <w:rFonts w:ascii="Times New Roman" w:hAnsi="Times New Roman" w:cs="Times New Roman"/>
          <w:sz w:val="28"/>
          <w:szCs w:val="28"/>
        </w:rPr>
        <w:t>традициями Японии</w:t>
      </w:r>
      <w:r>
        <w:rPr>
          <w:rFonts w:ascii="Times New Roman" w:hAnsi="Times New Roman" w:cs="Times New Roman"/>
          <w:sz w:val="28"/>
          <w:szCs w:val="28"/>
        </w:rPr>
        <w:t xml:space="preserve">, ученикам предлагается красивая японская легенда о красавице, спасённой добрыми стариками и оказавшейся журавушкой. А, например, при знакомстве с Индией, сразу вспоминаются сказки Р.Киплинга, в которых можно найти и описания обычаев народов этой страны, и рассказы об образе жизни многих животных Индии. </w:t>
      </w:r>
    </w:p>
    <w:p w:rsidR="00ED16D6" w:rsidRPr="00347D6D" w:rsidRDefault="00AE6789" w:rsidP="00821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6789">
        <w:rPr>
          <w:rFonts w:ascii="Times New Roman" w:eastAsia="Times New Roman" w:hAnsi="Times New Roman" w:cs="Times New Roman"/>
          <w:sz w:val="28"/>
          <w:szCs w:val="28"/>
        </w:rPr>
        <w:t xml:space="preserve">В наше время существуют и современные сказки.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Например, можно вспомнить такую. </w:t>
      </w:r>
      <w:r w:rsidRPr="00AE6789">
        <w:rPr>
          <w:rFonts w:ascii="Times New Roman" w:eastAsia="Times New Roman" w:hAnsi="Times New Roman" w:cs="Times New Roman"/>
          <w:sz w:val="28"/>
          <w:szCs w:val="28"/>
        </w:rPr>
        <w:t>Однажды приехала на Камчатку молодая девушка с косичками. Издалека приехала, из Москвы. Вулканы исследовать. Это тогда случилось, когда в Ключах уже 9 лет вулкан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ическая </w:t>
      </w:r>
      <w:r w:rsidRPr="00AE6789">
        <w:rPr>
          <w:rFonts w:ascii="Times New Roman" w:eastAsia="Times New Roman" w:hAnsi="Times New Roman" w:cs="Times New Roman"/>
          <w:sz w:val="28"/>
          <w:szCs w:val="28"/>
        </w:rPr>
        <w:t>станция работала.</w:t>
      </w:r>
      <w:r w:rsidRPr="00AE6789">
        <w:rPr>
          <w:rFonts w:ascii="Times New Roman" w:eastAsia="Times New Roman" w:hAnsi="Times New Roman" w:cs="Times New Roman"/>
          <w:sz w:val="28"/>
          <w:szCs w:val="28"/>
        </w:rPr>
        <w:br/>
        <w:t>Посмотрели руководители станции на девушку, на окрестности и поручили ей изучать тихий неизвестный вулкан Безымянный.</w:t>
      </w:r>
      <w:r w:rsidRPr="00AE6789">
        <w:rPr>
          <w:rFonts w:ascii="Times New Roman" w:eastAsia="Times New Roman" w:hAnsi="Times New Roman" w:cs="Times New Roman"/>
          <w:sz w:val="28"/>
          <w:szCs w:val="28"/>
        </w:rPr>
        <w:br/>
        <w:t xml:space="preserve">Первое их знакомство состоялось летом 1954 г. Вулкан с интересом взирал на девушку с молотком, которая излазила все </w:t>
      </w:r>
      <w:r>
        <w:rPr>
          <w:rFonts w:ascii="Times New Roman" w:eastAsia="Times New Roman" w:hAnsi="Times New Roman" w:cs="Times New Roman"/>
          <w:sz w:val="28"/>
          <w:szCs w:val="28"/>
        </w:rPr>
        <w:t>его склоны</w:t>
      </w:r>
      <w:r w:rsidRPr="00AE6789">
        <w:rPr>
          <w:rFonts w:ascii="Times New Roman" w:eastAsia="Times New Roman" w:hAnsi="Times New Roman" w:cs="Times New Roman"/>
          <w:sz w:val="28"/>
          <w:szCs w:val="28"/>
        </w:rPr>
        <w:t xml:space="preserve">, не раз взбиралась и на вершину. То она отбивала молотком кусочки от его тела, то что-то записывала в полевой дневник, то сидела на плече вулкана и оглядывала окружающую их красоту - переливы солнца на склонах его братьев и сестер - Камня, Ключевской, Зиминых, Толбачиков, Плоских, их многочисленных деток, облака на голубом небе, заросли кустарников, леса у подножий вулканов, далекий шатер гиганта Шиша... </w:t>
      </w:r>
      <w:r w:rsidR="009E59AD">
        <w:rPr>
          <w:rFonts w:ascii="Times New Roman" w:eastAsia="Times New Roman" w:hAnsi="Times New Roman" w:cs="Times New Roman"/>
          <w:sz w:val="28"/>
          <w:szCs w:val="28"/>
        </w:rPr>
        <w:t>Потом девушка уехала.</w:t>
      </w:r>
      <w:r w:rsidRPr="00AE6789">
        <w:rPr>
          <w:rFonts w:ascii="Times New Roman" w:eastAsia="Times New Roman" w:hAnsi="Times New Roman" w:cs="Times New Roman"/>
          <w:sz w:val="28"/>
          <w:szCs w:val="28"/>
        </w:rPr>
        <w:br/>
      </w:r>
      <w:r w:rsidR="009E59AD">
        <w:rPr>
          <w:rFonts w:ascii="Times New Roman" w:eastAsia="Times New Roman" w:hAnsi="Times New Roman" w:cs="Times New Roman"/>
          <w:sz w:val="28"/>
          <w:szCs w:val="28"/>
        </w:rPr>
        <w:t>А в</w:t>
      </w:r>
      <w:r w:rsidRPr="00AE6789">
        <w:rPr>
          <w:rFonts w:ascii="Times New Roman" w:eastAsia="Times New Roman" w:hAnsi="Times New Roman" w:cs="Times New Roman"/>
          <w:sz w:val="28"/>
          <w:szCs w:val="28"/>
        </w:rPr>
        <w:t xml:space="preserve">улкан </w:t>
      </w:r>
      <w:r w:rsidR="009E59AD">
        <w:rPr>
          <w:rFonts w:ascii="Times New Roman" w:eastAsia="Times New Roman" w:hAnsi="Times New Roman" w:cs="Times New Roman"/>
          <w:sz w:val="28"/>
          <w:szCs w:val="28"/>
        </w:rPr>
        <w:t xml:space="preserve">так </w:t>
      </w:r>
      <w:r w:rsidRPr="00AE678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E59AD">
        <w:rPr>
          <w:rFonts w:ascii="Times New Roman" w:eastAsia="Times New Roman" w:hAnsi="Times New Roman" w:cs="Times New Roman"/>
          <w:sz w:val="28"/>
          <w:szCs w:val="28"/>
        </w:rPr>
        <w:t>ривык к этой девушке с молотком, что стал скучать.</w:t>
      </w:r>
      <w:r w:rsidRPr="00AE6789">
        <w:rPr>
          <w:rFonts w:ascii="Times New Roman" w:eastAsia="Times New Roman" w:hAnsi="Times New Roman" w:cs="Times New Roman"/>
          <w:sz w:val="28"/>
          <w:szCs w:val="28"/>
        </w:rPr>
        <w:t xml:space="preserve"> И чтобы хоть как-то привлечь к себе внимание, 22 октября 1955 года после тысячелетнего перерыва разбушевался.</w:t>
      </w:r>
      <w:r w:rsidR="009E5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6789">
        <w:rPr>
          <w:rFonts w:ascii="Times New Roman" w:eastAsia="Times New Roman" w:hAnsi="Times New Roman" w:cs="Times New Roman"/>
          <w:sz w:val="28"/>
          <w:szCs w:val="28"/>
        </w:rPr>
        <w:t xml:space="preserve">Изумленная, обрадованная, счастливая девушка с молотком </w:t>
      </w:r>
      <w:r w:rsidR="009E59AD">
        <w:rPr>
          <w:rFonts w:ascii="Times New Roman" w:eastAsia="Times New Roman" w:hAnsi="Times New Roman" w:cs="Times New Roman"/>
          <w:sz w:val="28"/>
          <w:szCs w:val="28"/>
        </w:rPr>
        <w:t xml:space="preserve">вновь </w:t>
      </w:r>
      <w:r w:rsidRPr="00AE6789">
        <w:rPr>
          <w:rFonts w:ascii="Times New Roman" w:eastAsia="Times New Roman" w:hAnsi="Times New Roman" w:cs="Times New Roman"/>
          <w:sz w:val="28"/>
          <w:szCs w:val="28"/>
        </w:rPr>
        <w:t xml:space="preserve">появилась у подножия вулкана, а вулканологи зафиксировали новую активизацию Безымянного. Спустя какое-то время девушка </w:t>
      </w:r>
      <w:r w:rsidR="009E59AD">
        <w:rPr>
          <w:rFonts w:ascii="Times New Roman" w:eastAsia="Times New Roman" w:hAnsi="Times New Roman" w:cs="Times New Roman"/>
          <w:sz w:val="28"/>
          <w:szCs w:val="28"/>
        </w:rPr>
        <w:t>снова</w:t>
      </w:r>
      <w:r w:rsidRPr="00AE6789">
        <w:rPr>
          <w:rFonts w:ascii="Times New Roman" w:eastAsia="Times New Roman" w:hAnsi="Times New Roman" w:cs="Times New Roman"/>
          <w:sz w:val="28"/>
          <w:szCs w:val="28"/>
        </w:rPr>
        <w:t xml:space="preserve"> простилась с ним. Опять поразмыслив, он решил так прославиться, чтобы девушка никогда его не забывала. </w:t>
      </w:r>
      <w:r w:rsidR="009E59AD" w:rsidRPr="009E59AD">
        <w:rPr>
          <w:rFonts w:ascii="Times New Roman" w:eastAsia="Times New Roman" w:hAnsi="Times New Roman" w:cs="Times New Roman"/>
          <w:bCs/>
          <w:sz w:val="28"/>
          <w:szCs w:val="28"/>
        </w:rPr>
        <w:t>30</w:t>
      </w:r>
      <w:r w:rsidR="009E59AD" w:rsidRPr="009E59AD">
        <w:rPr>
          <w:rFonts w:ascii="Times New Roman" w:eastAsia="Times New Roman" w:hAnsi="Times New Roman" w:cs="Times New Roman"/>
          <w:sz w:val="28"/>
          <w:szCs w:val="28"/>
        </w:rPr>
        <w:t xml:space="preserve">марта 1956 г. произошло катастрофическое извержение вулкана Безымянный. Высота вулкана уменьшилась на 200 м, образовался кратер глубиной 700 м. Продукты извержения до неузнаваемости изменили прилегавшие к вулкану окрестности. Через несколько дней после этого извержения в Англии наблюдались необычные по красоте закаты солнца - тонкий пепел, вынесенный вулканом в стратосферу, распространился вокруг земного шара и замутнил </w:t>
      </w:r>
      <w:r w:rsidR="009E59AD">
        <w:rPr>
          <w:rFonts w:ascii="Times New Roman" w:eastAsia="Times New Roman" w:hAnsi="Times New Roman" w:cs="Times New Roman"/>
          <w:sz w:val="28"/>
          <w:szCs w:val="28"/>
        </w:rPr>
        <w:t xml:space="preserve">всю земную </w:t>
      </w:r>
      <w:r w:rsidR="009E59AD" w:rsidRPr="009E59AD">
        <w:rPr>
          <w:rFonts w:ascii="Times New Roman" w:eastAsia="Times New Roman" w:hAnsi="Times New Roman" w:cs="Times New Roman"/>
          <w:sz w:val="28"/>
          <w:szCs w:val="28"/>
        </w:rPr>
        <w:t>атмосферу...</w:t>
      </w:r>
      <w:r w:rsidR="009E59AD" w:rsidRPr="009E59AD">
        <w:rPr>
          <w:rFonts w:ascii="Times New Roman" w:eastAsia="Times New Roman" w:hAnsi="Times New Roman" w:cs="Times New Roman"/>
          <w:sz w:val="28"/>
          <w:szCs w:val="28"/>
        </w:rPr>
        <w:br/>
      </w:r>
      <w:r w:rsidR="009E59AD" w:rsidRPr="009E59AD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9E59AD" w:rsidRPr="009E59AD">
        <w:rPr>
          <w:rFonts w:ascii="Times New Roman" w:eastAsia="Times New Roman" w:hAnsi="Times New Roman" w:cs="Times New Roman"/>
          <w:sz w:val="28"/>
          <w:szCs w:val="28"/>
        </w:rPr>
        <w:t xml:space="preserve">евушка с молотком, конечно же, приезжала изучать катастрофическое извержение вулкана. Книга, написанная по материалам этого извержения, прославила ее: отныне </w:t>
      </w:r>
      <w:r w:rsidR="009E59AD">
        <w:rPr>
          <w:rFonts w:ascii="Times New Roman" w:eastAsia="Times New Roman" w:hAnsi="Times New Roman" w:cs="Times New Roman"/>
          <w:sz w:val="28"/>
          <w:szCs w:val="28"/>
        </w:rPr>
        <w:t>имена ее и вулкана всегда стоят</w:t>
      </w:r>
      <w:r w:rsidR="009E59AD" w:rsidRPr="009E59AD">
        <w:rPr>
          <w:rFonts w:ascii="Times New Roman" w:eastAsia="Times New Roman" w:hAnsi="Times New Roman" w:cs="Times New Roman"/>
          <w:sz w:val="28"/>
          <w:szCs w:val="28"/>
        </w:rPr>
        <w:t xml:space="preserve"> вместе - Генриетта Евгеньевна Богоявленская и вулкан Безымянный.</w:t>
      </w:r>
      <w:r w:rsidR="009E59AD">
        <w:rPr>
          <w:rFonts w:ascii="Times New Roman" w:eastAsia="Times New Roman" w:hAnsi="Times New Roman" w:cs="Times New Roman"/>
          <w:sz w:val="28"/>
          <w:szCs w:val="28"/>
        </w:rPr>
        <w:t xml:space="preserve"> Рассказывая эту сказку, учитель с учениками рассматривают съёмки данной катастрофы, обсуждают </w:t>
      </w:r>
      <w:r w:rsidR="009E59A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её последствия. Эта сказка может быть рассказана, как в 6 классе при изучении темы об извержениях вулканов, так и на уроке географии в 7 классе при изучении Камчатки. </w:t>
      </w:r>
      <w:r w:rsidR="009E59AD" w:rsidRPr="009E59AD">
        <w:rPr>
          <w:rFonts w:ascii="Times New Roman" w:eastAsia="Times New Roman" w:hAnsi="Times New Roman" w:cs="Times New Roman"/>
          <w:sz w:val="28"/>
          <w:szCs w:val="28"/>
        </w:rPr>
        <w:br/>
      </w:r>
      <w:r w:rsidR="009E59A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16D6">
        <w:rPr>
          <w:rFonts w:ascii="Times New Roman" w:hAnsi="Times New Roman" w:cs="Times New Roman"/>
          <w:sz w:val="28"/>
          <w:szCs w:val="28"/>
        </w:rPr>
        <w:t xml:space="preserve">Копилка сказок, легенд и мифов народов мира </w:t>
      </w:r>
      <w:r w:rsidR="00F1320D">
        <w:rPr>
          <w:rFonts w:ascii="Times New Roman" w:hAnsi="Times New Roman" w:cs="Times New Roman"/>
          <w:sz w:val="28"/>
          <w:szCs w:val="28"/>
        </w:rPr>
        <w:t xml:space="preserve">настолько </w:t>
      </w:r>
      <w:r w:rsidR="00ED16D6">
        <w:rPr>
          <w:rFonts w:ascii="Times New Roman" w:hAnsi="Times New Roman" w:cs="Times New Roman"/>
          <w:sz w:val="28"/>
          <w:szCs w:val="28"/>
        </w:rPr>
        <w:t xml:space="preserve">богата и разнообразна, </w:t>
      </w:r>
      <w:r w:rsidR="00F1320D">
        <w:rPr>
          <w:rFonts w:ascii="Times New Roman" w:hAnsi="Times New Roman" w:cs="Times New Roman"/>
          <w:sz w:val="28"/>
          <w:szCs w:val="28"/>
        </w:rPr>
        <w:t xml:space="preserve">что </w:t>
      </w:r>
      <w:r w:rsidR="00ED16D6">
        <w:rPr>
          <w:rFonts w:ascii="Times New Roman" w:hAnsi="Times New Roman" w:cs="Times New Roman"/>
          <w:sz w:val="28"/>
          <w:szCs w:val="28"/>
        </w:rPr>
        <w:t xml:space="preserve">к каждой теме на уроках географии учитель </w:t>
      </w:r>
      <w:r w:rsidR="00F1320D">
        <w:rPr>
          <w:rFonts w:ascii="Times New Roman" w:hAnsi="Times New Roman" w:cs="Times New Roman"/>
          <w:sz w:val="28"/>
          <w:szCs w:val="28"/>
        </w:rPr>
        <w:t xml:space="preserve">сможет </w:t>
      </w:r>
      <w:r w:rsidR="00ED16D6">
        <w:rPr>
          <w:rFonts w:ascii="Times New Roman" w:hAnsi="Times New Roman" w:cs="Times New Roman"/>
          <w:sz w:val="28"/>
          <w:szCs w:val="28"/>
        </w:rPr>
        <w:t>подобрать необходимый материал</w:t>
      </w:r>
      <w:r w:rsidR="00ED16D6" w:rsidRPr="00D167CF">
        <w:rPr>
          <w:rFonts w:ascii="Times New Roman" w:hAnsi="Times New Roman" w:cs="Times New Roman"/>
          <w:sz w:val="28"/>
          <w:szCs w:val="28"/>
        </w:rPr>
        <w:t>.</w:t>
      </w:r>
      <w:r w:rsidR="00ED16D6" w:rsidRPr="00347D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16D6" w:rsidRPr="003543B2" w:rsidRDefault="00ED16D6" w:rsidP="00821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ab/>
      </w:r>
      <w:r w:rsidRPr="007F6F9D">
        <w:rPr>
          <w:rStyle w:val="c1"/>
          <w:rFonts w:ascii="Times New Roman" w:hAnsi="Times New Roman" w:cs="Times New Roman"/>
          <w:color w:val="000000"/>
          <w:sz w:val="28"/>
          <w:szCs w:val="28"/>
        </w:rPr>
        <w:t>Но, необходимо отметить, что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  <w:r w:rsidRPr="007F6F9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так как мифы, сказки и легенды не являются достоверно историческим фактами, после каждой темы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учителем с учениками </w:t>
      </w:r>
      <w:r w:rsidR="00F1320D">
        <w:rPr>
          <w:rStyle w:val="c1"/>
          <w:rFonts w:ascii="Times New Roman" w:hAnsi="Times New Roman" w:cs="Times New Roman"/>
          <w:color w:val="000000"/>
          <w:sz w:val="28"/>
          <w:szCs w:val="28"/>
        </w:rPr>
        <w:t>должна проводиться</w:t>
      </w:r>
      <w:r w:rsidRPr="007F6F9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работа по об</w:t>
      </w:r>
      <w:r w:rsidR="00F1320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суждению такой недостоверности, </w:t>
      </w:r>
      <w:r w:rsidR="007864E5">
        <w:rPr>
          <w:rStyle w:val="c1"/>
          <w:rFonts w:ascii="Times New Roman" w:hAnsi="Times New Roman" w:cs="Times New Roman"/>
          <w:color w:val="000000"/>
          <w:sz w:val="28"/>
          <w:szCs w:val="28"/>
        </w:rPr>
        <w:t>они совместно должны развеять</w:t>
      </w:r>
      <w:r w:rsidRPr="007F6F9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мифы</w:t>
      </w:r>
      <w:r w:rsidR="007864E5"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  <w:r w:rsidRPr="007F6F9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опираясь на уже реальные знания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315835" w:rsidRDefault="007864E5" w:rsidP="008215CB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Мифы, сказки, легенды возможно </w:t>
      </w:r>
      <w:r w:rsidR="00ED16D6" w:rsidRPr="003543B2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применять</w:t>
      </w:r>
      <w:r w:rsidR="00ED16D6" w:rsidRPr="003543B2">
        <w:rPr>
          <w:sz w:val="28"/>
          <w:szCs w:val="28"/>
        </w:rPr>
        <w:t xml:space="preserve"> на всех дидактических этапах урока. О</w:t>
      </w:r>
      <w:r>
        <w:rPr>
          <w:sz w:val="28"/>
          <w:szCs w:val="28"/>
        </w:rPr>
        <w:t>днако, о</w:t>
      </w:r>
      <w:r w:rsidR="00ED16D6" w:rsidRPr="003543B2">
        <w:rPr>
          <w:sz w:val="28"/>
          <w:szCs w:val="28"/>
        </w:rPr>
        <w:t xml:space="preserve">собенно эффективно </w:t>
      </w:r>
      <w:r w:rsidR="00ED16D6">
        <w:rPr>
          <w:sz w:val="28"/>
          <w:szCs w:val="28"/>
        </w:rPr>
        <w:t>оказ</w:t>
      </w:r>
      <w:r>
        <w:rPr>
          <w:sz w:val="28"/>
          <w:szCs w:val="28"/>
        </w:rPr>
        <w:t>ывается</w:t>
      </w:r>
      <w:r w:rsidR="00ED16D6">
        <w:rPr>
          <w:sz w:val="28"/>
          <w:szCs w:val="28"/>
        </w:rPr>
        <w:t xml:space="preserve"> их </w:t>
      </w:r>
      <w:r w:rsidR="00ED16D6" w:rsidRPr="003543B2">
        <w:rPr>
          <w:sz w:val="28"/>
          <w:szCs w:val="28"/>
        </w:rPr>
        <w:t>использование при изуче</w:t>
      </w:r>
      <w:r w:rsidR="00ED16D6">
        <w:rPr>
          <w:sz w:val="28"/>
          <w:szCs w:val="28"/>
        </w:rPr>
        <w:t>н</w:t>
      </w:r>
      <w:r>
        <w:rPr>
          <w:sz w:val="28"/>
          <w:szCs w:val="28"/>
        </w:rPr>
        <w:t>ии нового материала. Они служат</w:t>
      </w:r>
      <w:r w:rsidR="00ED16D6" w:rsidRPr="003543B2">
        <w:rPr>
          <w:sz w:val="28"/>
          <w:szCs w:val="28"/>
        </w:rPr>
        <w:t xml:space="preserve"> целевыми установ</w:t>
      </w:r>
      <w:r>
        <w:rPr>
          <w:sz w:val="28"/>
          <w:szCs w:val="28"/>
        </w:rPr>
        <w:t>ками. Предваряя содержание темы</w:t>
      </w:r>
      <w:r w:rsidR="00ED16D6" w:rsidRPr="003543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таким </w:t>
      </w:r>
      <w:r w:rsidR="00ED16D6" w:rsidRPr="003543B2">
        <w:rPr>
          <w:sz w:val="28"/>
          <w:szCs w:val="28"/>
        </w:rPr>
        <w:t>«эпиграф</w:t>
      </w:r>
      <w:r>
        <w:rPr>
          <w:sz w:val="28"/>
          <w:szCs w:val="28"/>
        </w:rPr>
        <w:t>ом</w:t>
      </w:r>
      <w:r w:rsidR="00ED16D6" w:rsidRPr="003543B2">
        <w:rPr>
          <w:sz w:val="28"/>
          <w:szCs w:val="28"/>
        </w:rPr>
        <w:t>» урока</w:t>
      </w:r>
      <w:r>
        <w:rPr>
          <w:sz w:val="28"/>
          <w:szCs w:val="28"/>
        </w:rPr>
        <w:t>,</w:t>
      </w:r>
      <w:r w:rsidR="00ED16D6" w:rsidRPr="003543B2">
        <w:rPr>
          <w:sz w:val="28"/>
          <w:szCs w:val="28"/>
        </w:rPr>
        <w:t xml:space="preserve"> </w:t>
      </w:r>
      <w:r w:rsidR="00ED16D6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 xml:space="preserve">может нацелить </w:t>
      </w:r>
      <w:r w:rsidR="00ED16D6" w:rsidRPr="003543B2">
        <w:rPr>
          <w:sz w:val="28"/>
          <w:szCs w:val="28"/>
        </w:rPr>
        <w:t>класс на восприятие и усвоение нового материала.</w:t>
      </w:r>
      <w:r w:rsidR="00ED16D6">
        <w:rPr>
          <w:sz w:val="28"/>
          <w:szCs w:val="28"/>
        </w:rPr>
        <w:t xml:space="preserve"> После уроков с использованием сказок, легенд, мифов можно заметить, что ученики с интересом и нетерпением ждут следующего занятия.</w:t>
      </w:r>
      <w:r>
        <w:rPr>
          <w:sz w:val="28"/>
          <w:szCs w:val="28"/>
        </w:rPr>
        <w:t xml:space="preserve"> </w:t>
      </w:r>
      <w:r w:rsidR="00ED16D6" w:rsidRPr="007F6F9D">
        <w:rPr>
          <w:rStyle w:val="c1"/>
          <w:color w:val="000000"/>
          <w:sz w:val="28"/>
          <w:szCs w:val="28"/>
        </w:rPr>
        <w:t>После таких уроков изученный материал остаётся у учащихся в памяти как яркий образ и помогает учителю стимулировать познавательную активность школьника</w:t>
      </w:r>
      <w:r w:rsidR="00ED16D6" w:rsidRPr="003B21B0">
        <w:rPr>
          <w:rStyle w:val="c1"/>
          <w:color w:val="000000"/>
          <w:sz w:val="28"/>
          <w:szCs w:val="28"/>
        </w:rPr>
        <w:t xml:space="preserve">. </w:t>
      </w:r>
    </w:p>
    <w:sectPr w:rsidR="00315835" w:rsidSect="00180BA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6E0" w:rsidRDefault="007F76E0" w:rsidP="00315835">
      <w:pPr>
        <w:spacing w:after="0" w:line="240" w:lineRule="auto"/>
      </w:pPr>
      <w:r>
        <w:separator/>
      </w:r>
    </w:p>
  </w:endnote>
  <w:endnote w:type="continuationSeparator" w:id="1">
    <w:p w:rsidR="007F76E0" w:rsidRDefault="007F76E0" w:rsidP="00315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85172"/>
    </w:sdtPr>
    <w:sdtContent>
      <w:p w:rsidR="00F1320D" w:rsidRDefault="009521A9">
        <w:pPr>
          <w:pStyle w:val="a5"/>
          <w:jc w:val="right"/>
        </w:pPr>
        <w:fldSimple w:instr=" PAGE   \* MERGEFORMAT ">
          <w:r w:rsidR="00BE4233">
            <w:rPr>
              <w:noProof/>
            </w:rPr>
            <w:t>3</w:t>
          </w:r>
        </w:fldSimple>
      </w:p>
    </w:sdtContent>
  </w:sdt>
  <w:p w:rsidR="00F1320D" w:rsidRDefault="00F1320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6E0" w:rsidRDefault="007F76E0" w:rsidP="00315835">
      <w:pPr>
        <w:spacing w:after="0" w:line="240" w:lineRule="auto"/>
      </w:pPr>
      <w:r>
        <w:separator/>
      </w:r>
    </w:p>
  </w:footnote>
  <w:footnote w:type="continuationSeparator" w:id="1">
    <w:p w:rsidR="007F76E0" w:rsidRDefault="007F76E0" w:rsidP="003158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5835"/>
    <w:rsid w:val="00022207"/>
    <w:rsid w:val="000735F9"/>
    <w:rsid w:val="000A625E"/>
    <w:rsid w:val="00165A48"/>
    <w:rsid w:val="00180BAA"/>
    <w:rsid w:val="00315835"/>
    <w:rsid w:val="004F1BCF"/>
    <w:rsid w:val="00616141"/>
    <w:rsid w:val="00756F99"/>
    <w:rsid w:val="007864E5"/>
    <w:rsid w:val="007F76E0"/>
    <w:rsid w:val="008215CB"/>
    <w:rsid w:val="009521A9"/>
    <w:rsid w:val="009E59AD"/>
    <w:rsid w:val="00AE6789"/>
    <w:rsid w:val="00B92DD0"/>
    <w:rsid w:val="00BE4233"/>
    <w:rsid w:val="00ED16D6"/>
    <w:rsid w:val="00F1320D"/>
    <w:rsid w:val="00F23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5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5835"/>
  </w:style>
  <w:style w:type="paragraph" w:styleId="a5">
    <w:name w:val="footer"/>
    <w:basedOn w:val="a"/>
    <w:link w:val="a6"/>
    <w:uiPriority w:val="99"/>
    <w:unhideWhenUsed/>
    <w:rsid w:val="00315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5835"/>
  </w:style>
  <w:style w:type="paragraph" w:customStyle="1" w:styleId="c0">
    <w:name w:val="c0"/>
    <w:basedOn w:val="a"/>
    <w:uiPriority w:val="99"/>
    <w:semiHidden/>
    <w:rsid w:val="00B92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1">
    <w:name w:val="c1"/>
    <w:basedOn w:val="a0"/>
    <w:rsid w:val="00B92DD0"/>
  </w:style>
  <w:style w:type="paragraph" w:styleId="a7">
    <w:name w:val="Normal (Web)"/>
    <w:basedOn w:val="a"/>
    <w:uiPriority w:val="99"/>
    <w:rsid w:val="00ED1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E4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42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Оленька</cp:lastModifiedBy>
  <cp:revision>8</cp:revision>
  <dcterms:created xsi:type="dcterms:W3CDTF">2014-10-15T07:24:00Z</dcterms:created>
  <dcterms:modified xsi:type="dcterms:W3CDTF">2015-03-03T10:09:00Z</dcterms:modified>
</cp:coreProperties>
</file>